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344" w:rsidRPr="00534844" w:rsidRDefault="009A5344" w:rsidP="009A5344">
      <w:pPr>
        <w:spacing w:after="0" w:line="240" w:lineRule="auto"/>
        <w:jc w:val="center"/>
        <w:rPr>
          <w:rFonts w:ascii="Arial" w:eastAsia="Times New Roman" w:hAnsi="Arial" w:cs="Arial"/>
          <w:sz w:val="24"/>
          <w:szCs w:val="24"/>
          <w:lang w:eastAsia="ru-RU"/>
        </w:rPr>
      </w:pPr>
      <w:r w:rsidRPr="00534844">
        <w:rPr>
          <w:rFonts w:ascii="Arial" w:eastAsia="Times New Roman" w:hAnsi="Arial" w:cs="Arial"/>
          <w:noProof/>
          <w:sz w:val="24"/>
          <w:szCs w:val="24"/>
          <w:lang w:eastAsia="ru-RU"/>
        </w:rPr>
        <w:drawing>
          <wp:inline distT="0" distB="0" distL="0" distR="0" wp14:anchorId="63332ED3" wp14:editId="3D983B14">
            <wp:extent cx="771525" cy="942975"/>
            <wp:effectExtent l="0" t="0" r="9525" b="9525"/>
            <wp:docPr id="1" name="Рисунок 1" descr="нов_герб_чб_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_герб_чб_2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42975"/>
                    </a:xfrm>
                    <a:prstGeom prst="rect">
                      <a:avLst/>
                    </a:prstGeom>
                    <a:noFill/>
                    <a:ln>
                      <a:noFill/>
                    </a:ln>
                  </pic:spPr>
                </pic:pic>
              </a:graphicData>
            </a:graphic>
          </wp:inline>
        </w:drawing>
      </w:r>
    </w:p>
    <w:p w:rsidR="009A5344" w:rsidRPr="00534844" w:rsidRDefault="00DE0F03" w:rsidP="009A5344">
      <w:pPr>
        <w:spacing w:after="0" w:line="240" w:lineRule="auto"/>
        <w:jc w:val="right"/>
        <w:rPr>
          <w:rFonts w:ascii="Arial" w:eastAsia="Times New Roman" w:hAnsi="Arial" w:cs="Arial"/>
          <w:sz w:val="16"/>
          <w:szCs w:val="16"/>
          <w:lang w:eastAsia="ru-RU"/>
        </w:rPr>
      </w:pPr>
      <w:r w:rsidRPr="00534844">
        <w:rPr>
          <w:rFonts w:ascii="Arial" w:eastAsia="Times New Roman" w:hAnsi="Arial" w:cs="Arial"/>
          <w:sz w:val="32"/>
          <w:szCs w:val="32"/>
          <w:lang w:eastAsia="ru-RU"/>
        </w:rPr>
        <w:tab/>
      </w:r>
      <w:r w:rsidRPr="00534844">
        <w:rPr>
          <w:rFonts w:ascii="Arial" w:eastAsia="Times New Roman" w:hAnsi="Arial" w:cs="Arial"/>
          <w:sz w:val="32"/>
          <w:szCs w:val="32"/>
          <w:lang w:eastAsia="ru-RU"/>
        </w:rPr>
        <w:tab/>
      </w:r>
      <w:r w:rsidRPr="00534844">
        <w:rPr>
          <w:rFonts w:ascii="Arial" w:eastAsia="Times New Roman" w:hAnsi="Arial" w:cs="Arial"/>
          <w:sz w:val="32"/>
          <w:szCs w:val="32"/>
          <w:lang w:eastAsia="ru-RU"/>
        </w:rPr>
        <w:tab/>
      </w:r>
      <w:r w:rsidRPr="00534844">
        <w:rPr>
          <w:rFonts w:ascii="Arial" w:eastAsia="Times New Roman" w:hAnsi="Arial" w:cs="Arial"/>
          <w:sz w:val="32"/>
          <w:szCs w:val="32"/>
          <w:lang w:eastAsia="ru-RU"/>
        </w:rPr>
        <w:tab/>
      </w:r>
      <w:r w:rsidRPr="00534844">
        <w:rPr>
          <w:rFonts w:ascii="Arial" w:eastAsia="Times New Roman" w:hAnsi="Arial" w:cs="Arial"/>
          <w:sz w:val="32"/>
          <w:szCs w:val="32"/>
          <w:lang w:eastAsia="ru-RU"/>
        </w:rPr>
        <w:tab/>
      </w:r>
      <w:r w:rsidRPr="00534844">
        <w:rPr>
          <w:rFonts w:ascii="Arial" w:eastAsia="Times New Roman" w:hAnsi="Arial" w:cs="Arial"/>
          <w:sz w:val="16"/>
          <w:szCs w:val="16"/>
          <w:lang w:eastAsia="ru-RU"/>
        </w:rPr>
        <w:tab/>
      </w:r>
    </w:p>
    <w:p w:rsidR="009A5344" w:rsidRPr="00534844" w:rsidRDefault="009A5344" w:rsidP="009A5344">
      <w:pPr>
        <w:keepNext/>
        <w:keepLines/>
        <w:spacing w:after="0" w:line="240" w:lineRule="auto"/>
        <w:jc w:val="center"/>
        <w:outlineLvl w:val="0"/>
        <w:rPr>
          <w:rFonts w:ascii="Arial" w:eastAsia="Times New Roman" w:hAnsi="Arial" w:cs="Arial"/>
          <w:b/>
          <w:bCs/>
          <w:sz w:val="32"/>
          <w:szCs w:val="32"/>
          <w:lang w:eastAsia="ru-RU"/>
        </w:rPr>
      </w:pPr>
      <w:r w:rsidRPr="00534844">
        <w:rPr>
          <w:rFonts w:ascii="Arial" w:eastAsia="Times New Roman" w:hAnsi="Arial" w:cs="Arial"/>
          <w:b/>
          <w:bCs/>
          <w:sz w:val="32"/>
          <w:szCs w:val="32"/>
          <w:lang w:eastAsia="ru-RU"/>
        </w:rPr>
        <w:t>РОССИЙСКАЯ ФЕДЕРАЦИЯ</w:t>
      </w:r>
    </w:p>
    <w:p w:rsidR="009A5344" w:rsidRPr="00534844" w:rsidRDefault="009A5344" w:rsidP="009A5344">
      <w:pPr>
        <w:spacing w:after="0" w:line="240" w:lineRule="auto"/>
        <w:jc w:val="center"/>
        <w:rPr>
          <w:rFonts w:ascii="Arial" w:eastAsia="Times New Roman" w:hAnsi="Arial" w:cs="Arial"/>
          <w:b/>
          <w:sz w:val="32"/>
          <w:szCs w:val="32"/>
          <w:lang w:eastAsia="ru-RU"/>
        </w:rPr>
      </w:pPr>
      <w:r w:rsidRPr="00534844">
        <w:rPr>
          <w:rFonts w:ascii="Arial" w:eastAsia="Times New Roman" w:hAnsi="Arial" w:cs="Arial"/>
          <w:b/>
          <w:sz w:val="32"/>
          <w:szCs w:val="32"/>
          <w:lang w:eastAsia="ru-RU"/>
        </w:rPr>
        <w:t>МОСКОВСКАЯ ОБЛАСТЬ</w:t>
      </w:r>
    </w:p>
    <w:p w:rsidR="009A5344" w:rsidRPr="00534844" w:rsidRDefault="009A5344" w:rsidP="009A5344">
      <w:pPr>
        <w:spacing w:after="0" w:line="240" w:lineRule="auto"/>
        <w:jc w:val="center"/>
        <w:rPr>
          <w:rFonts w:ascii="Arial" w:eastAsia="Times New Roman" w:hAnsi="Arial" w:cs="Arial"/>
          <w:b/>
          <w:sz w:val="32"/>
          <w:szCs w:val="32"/>
          <w:lang w:eastAsia="ru-RU"/>
        </w:rPr>
      </w:pPr>
    </w:p>
    <w:p w:rsidR="009A5344" w:rsidRPr="00534844" w:rsidRDefault="009A5344" w:rsidP="009A5344">
      <w:pPr>
        <w:spacing w:after="0" w:line="240" w:lineRule="auto"/>
        <w:jc w:val="center"/>
        <w:rPr>
          <w:rFonts w:ascii="Arial" w:eastAsia="Times New Roman" w:hAnsi="Arial" w:cs="Arial"/>
          <w:sz w:val="32"/>
          <w:szCs w:val="32"/>
          <w:lang w:eastAsia="ru-RU"/>
        </w:rPr>
      </w:pPr>
      <w:r w:rsidRPr="00534844">
        <w:rPr>
          <w:rFonts w:ascii="Arial" w:eastAsia="Times New Roman" w:hAnsi="Arial" w:cs="Arial"/>
          <w:b/>
          <w:sz w:val="32"/>
          <w:szCs w:val="32"/>
          <w:lang w:val="x-none" w:eastAsia="x-none"/>
        </w:rPr>
        <w:t>СОВЕТ ДЕПУТАТОВ городского округа ЛОБНЯ</w:t>
      </w:r>
    </w:p>
    <w:p w:rsidR="009A5344" w:rsidRPr="00534844" w:rsidRDefault="009A5344" w:rsidP="009A5344">
      <w:pPr>
        <w:pBdr>
          <w:bottom w:val="single" w:sz="12" w:space="1" w:color="auto"/>
        </w:pBdr>
        <w:spacing w:after="0" w:line="240" w:lineRule="auto"/>
        <w:rPr>
          <w:rFonts w:ascii="Arial" w:eastAsia="Times New Roman" w:hAnsi="Arial" w:cs="Arial"/>
          <w:sz w:val="24"/>
          <w:szCs w:val="24"/>
          <w:lang w:eastAsia="ru-RU"/>
        </w:rPr>
      </w:pPr>
    </w:p>
    <w:p w:rsidR="009A5344" w:rsidRPr="00534844" w:rsidRDefault="009A5344" w:rsidP="009A5344">
      <w:pPr>
        <w:spacing w:after="0" w:line="240" w:lineRule="auto"/>
        <w:jc w:val="center"/>
        <w:rPr>
          <w:rFonts w:ascii="Arial" w:eastAsia="Times New Roman" w:hAnsi="Arial" w:cs="Arial"/>
          <w:b/>
          <w:sz w:val="24"/>
          <w:szCs w:val="24"/>
          <w:lang w:eastAsia="ru-RU"/>
        </w:rPr>
      </w:pPr>
    </w:p>
    <w:p w:rsidR="009A5344" w:rsidRPr="00534844" w:rsidRDefault="009A5344" w:rsidP="009A5344">
      <w:pPr>
        <w:spacing w:after="0" w:line="240" w:lineRule="auto"/>
        <w:jc w:val="center"/>
        <w:rPr>
          <w:rFonts w:ascii="Arial" w:eastAsia="Times New Roman" w:hAnsi="Arial" w:cs="Arial"/>
          <w:b/>
          <w:sz w:val="40"/>
          <w:szCs w:val="40"/>
          <w:lang w:eastAsia="ru-RU"/>
        </w:rPr>
      </w:pPr>
      <w:r w:rsidRPr="00534844">
        <w:rPr>
          <w:rFonts w:ascii="Arial" w:eastAsia="Times New Roman" w:hAnsi="Arial" w:cs="Arial"/>
          <w:b/>
          <w:sz w:val="40"/>
          <w:szCs w:val="40"/>
          <w:lang w:eastAsia="ru-RU"/>
        </w:rPr>
        <w:t>Р Е Ш Е Н И Е</w:t>
      </w:r>
    </w:p>
    <w:p w:rsidR="009A5344" w:rsidRPr="00534844" w:rsidRDefault="009A5344" w:rsidP="009A5344">
      <w:pPr>
        <w:spacing w:after="0" w:line="240" w:lineRule="auto"/>
        <w:jc w:val="center"/>
        <w:rPr>
          <w:rFonts w:ascii="Arial" w:eastAsia="Times New Roman" w:hAnsi="Arial" w:cs="Arial"/>
          <w:b/>
          <w:sz w:val="24"/>
          <w:szCs w:val="24"/>
          <w:lang w:eastAsia="ru-RU"/>
        </w:rPr>
      </w:pPr>
    </w:p>
    <w:p w:rsidR="009A5344" w:rsidRPr="00534844" w:rsidRDefault="009A5344" w:rsidP="009A5344">
      <w:pPr>
        <w:spacing w:after="0" w:line="240" w:lineRule="auto"/>
        <w:jc w:val="center"/>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от</w:t>
      </w:r>
      <w:proofErr w:type="gramEnd"/>
      <w:r w:rsidRPr="00534844">
        <w:rPr>
          <w:rFonts w:ascii="Arial" w:eastAsia="Times New Roman" w:hAnsi="Arial" w:cs="Arial"/>
          <w:sz w:val="24"/>
          <w:szCs w:val="24"/>
          <w:lang w:eastAsia="ru-RU"/>
        </w:rPr>
        <w:t xml:space="preserve"> </w:t>
      </w:r>
      <w:r w:rsidR="00D20C8F">
        <w:rPr>
          <w:rFonts w:ascii="Arial" w:eastAsia="Times New Roman" w:hAnsi="Arial" w:cs="Arial"/>
          <w:sz w:val="24"/>
          <w:szCs w:val="24"/>
          <w:lang w:eastAsia="ru-RU"/>
        </w:rPr>
        <w:t>22.12.2020</w:t>
      </w:r>
      <w:r w:rsidR="000817D8">
        <w:rPr>
          <w:rFonts w:ascii="Arial" w:eastAsia="Times New Roman" w:hAnsi="Arial" w:cs="Arial"/>
          <w:sz w:val="24"/>
          <w:szCs w:val="24"/>
          <w:lang w:eastAsia="ru-RU"/>
        </w:rPr>
        <w:t xml:space="preserve"> </w:t>
      </w:r>
      <w:r w:rsidR="008D07E6">
        <w:rPr>
          <w:rFonts w:ascii="Arial" w:eastAsia="Times New Roman" w:hAnsi="Arial" w:cs="Arial"/>
          <w:sz w:val="24"/>
          <w:szCs w:val="24"/>
          <w:lang w:eastAsia="ru-RU"/>
        </w:rPr>
        <w:t xml:space="preserve">г. </w:t>
      </w:r>
      <w:r w:rsidRPr="00534844">
        <w:rPr>
          <w:rFonts w:ascii="Arial" w:eastAsia="Times New Roman" w:hAnsi="Arial" w:cs="Arial"/>
          <w:sz w:val="24"/>
          <w:szCs w:val="24"/>
          <w:lang w:eastAsia="ru-RU"/>
        </w:rPr>
        <w:t xml:space="preserve">№ </w:t>
      </w:r>
      <w:r w:rsidR="00D20C8F">
        <w:rPr>
          <w:rFonts w:ascii="Arial" w:eastAsia="Times New Roman" w:hAnsi="Arial" w:cs="Arial"/>
          <w:sz w:val="24"/>
          <w:szCs w:val="24"/>
          <w:lang w:eastAsia="ru-RU"/>
        </w:rPr>
        <w:t>241/65</w:t>
      </w:r>
    </w:p>
    <w:p w:rsidR="009A5344" w:rsidRPr="00534844" w:rsidRDefault="009A5344" w:rsidP="009A5344">
      <w:pPr>
        <w:autoSpaceDE w:val="0"/>
        <w:autoSpaceDN w:val="0"/>
        <w:adjustRightInd w:val="0"/>
        <w:spacing w:after="0" w:line="240" w:lineRule="auto"/>
        <w:jc w:val="both"/>
        <w:rPr>
          <w:rFonts w:ascii="Arial" w:eastAsia="Times New Roman" w:hAnsi="Arial" w:cs="Arial"/>
          <w:sz w:val="24"/>
          <w:szCs w:val="24"/>
          <w:lang w:eastAsia="ru-RU"/>
        </w:rPr>
      </w:pPr>
    </w:p>
    <w:p w:rsidR="003F11A2" w:rsidRPr="00534844" w:rsidRDefault="002150F8" w:rsidP="00C57B89">
      <w:pPr>
        <w:spacing w:after="0" w:line="240" w:lineRule="auto"/>
        <w:jc w:val="both"/>
        <w:rPr>
          <w:rFonts w:ascii="Arial" w:hAnsi="Arial" w:cs="Arial"/>
          <w:sz w:val="24"/>
          <w:szCs w:val="24"/>
        </w:rPr>
      </w:pPr>
      <w:r w:rsidRPr="00534844">
        <w:rPr>
          <w:rFonts w:ascii="Arial" w:hAnsi="Arial" w:cs="Arial"/>
          <w:sz w:val="24"/>
          <w:szCs w:val="24"/>
        </w:rPr>
        <w:t xml:space="preserve">О внесении изменений в </w:t>
      </w:r>
      <w:r w:rsidR="00793892" w:rsidRPr="00534844">
        <w:rPr>
          <w:rFonts w:ascii="Arial" w:hAnsi="Arial" w:cs="Arial"/>
          <w:sz w:val="24"/>
          <w:szCs w:val="24"/>
        </w:rPr>
        <w:t xml:space="preserve">Правила благоустройства </w:t>
      </w:r>
    </w:p>
    <w:p w:rsidR="005E543F" w:rsidRPr="00534844" w:rsidRDefault="00793892" w:rsidP="00C57B89">
      <w:pPr>
        <w:spacing w:after="0" w:line="240" w:lineRule="auto"/>
        <w:jc w:val="both"/>
        <w:rPr>
          <w:rFonts w:ascii="Arial" w:hAnsi="Arial" w:cs="Arial"/>
          <w:sz w:val="24"/>
          <w:szCs w:val="24"/>
        </w:rPr>
      </w:pPr>
      <w:proofErr w:type="gramStart"/>
      <w:r w:rsidRPr="00534844">
        <w:rPr>
          <w:rFonts w:ascii="Arial" w:hAnsi="Arial" w:cs="Arial"/>
          <w:sz w:val="24"/>
          <w:szCs w:val="24"/>
        </w:rPr>
        <w:t>территории</w:t>
      </w:r>
      <w:proofErr w:type="gramEnd"/>
      <w:r w:rsidRPr="00534844">
        <w:rPr>
          <w:rFonts w:ascii="Arial" w:hAnsi="Arial" w:cs="Arial"/>
          <w:sz w:val="24"/>
          <w:szCs w:val="24"/>
        </w:rPr>
        <w:t xml:space="preserve"> городского округа Лобня Московской области</w:t>
      </w:r>
    </w:p>
    <w:p w:rsidR="00201C86" w:rsidRPr="00534844" w:rsidRDefault="00201C86" w:rsidP="002150F8">
      <w:pPr>
        <w:spacing w:after="0" w:line="240" w:lineRule="auto"/>
        <w:jc w:val="both"/>
        <w:rPr>
          <w:rFonts w:ascii="Arial" w:hAnsi="Arial" w:cs="Arial"/>
          <w:sz w:val="24"/>
          <w:szCs w:val="24"/>
        </w:rPr>
      </w:pPr>
    </w:p>
    <w:p w:rsidR="008D07E6" w:rsidRDefault="009832F3" w:rsidP="009832F3">
      <w:pPr>
        <w:autoSpaceDE w:val="0"/>
        <w:autoSpaceDN w:val="0"/>
        <w:adjustRightInd w:val="0"/>
        <w:spacing w:after="0" w:line="240" w:lineRule="auto"/>
        <w:ind w:firstLine="567"/>
        <w:jc w:val="both"/>
        <w:rPr>
          <w:rFonts w:ascii="Arial" w:hAnsi="Arial" w:cs="Arial"/>
          <w:color w:val="000000" w:themeColor="text1"/>
          <w:sz w:val="24"/>
          <w:szCs w:val="24"/>
        </w:rPr>
      </w:pPr>
      <w:r w:rsidRPr="00534844">
        <w:rPr>
          <w:rFonts w:ascii="Arial" w:hAnsi="Arial" w:cs="Arial"/>
          <w:sz w:val="24"/>
          <w:szCs w:val="24"/>
        </w:rPr>
        <w:t xml:space="preserve">В </w:t>
      </w:r>
      <w:r w:rsidRPr="00534844">
        <w:rPr>
          <w:rFonts w:ascii="Arial" w:hAnsi="Arial" w:cs="Arial"/>
          <w:color w:val="000000" w:themeColor="text1"/>
          <w:sz w:val="24"/>
          <w:szCs w:val="24"/>
        </w:rPr>
        <w:t>соответствии с</w:t>
      </w:r>
      <w:r w:rsidR="004F41C6" w:rsidRPr="00534844">
        <w:rPr>
          <w:rFonts w:ascii="Arial" w:eastAsia="Times New Roman" w:hAnsi="Arial" w:cs="Arial"/>
          <w:bCs/>
          <w:color w:val="000000"/>
          <w:sz w:val="24"/>
          <w:szCs w:val="24"/>
          <w:lang w:eastAsia="ru-RU"/>
        </w:rPr>
        <w:t xml:space="preserve"> </w:t>
      </w:r>
      <w:hyperlink r:id="rId7" w:history="1">
        <w:r w:rsidR="004F41C6" w:rsidRPr="00534844">
          <w:rPr>
            <w:rFonts w:ascii="Arial" w:eastAsia="Times New Roman" w:hAnsi="Arial" w:cs="Arial"/>
            <w:bCs/>
            <w:color w:val="000000"/>
            <w:sz w:val="24"/>
            <w:szCs w:val="24"/>
            <w:lang w:eastAsia="ru-RU"/>
          </w:rPr>
          <w:t>законом</w:t>
        </w:r>
      </w:hyperlink>
      <w:r w:rsidR="00C57B89" w:rsidRPr="00534844">
        <w:rPr>
          <w:rFonts w:ascii="Arial" w:eastAsia="Times New Roman" w:hAnsi="Arial" w:cs="Arial"/>
          <w:bCs/>
          <w:color w:val="000000"/>
          <w:sz w:val="24"/>
          <w:szCs w:val="24"/>
          <w:lang w:eastAsia="ru-RU"/>
        </w:rPr>
        <w:t xml:space="preserve"> </w:t>
      </w:r>
      <w:r w:rsidR="00793892" w:rsidRPr="00534844">
        <w:rPr>
          <w:rFonts w:ascii="Arial" w:eastAsia="Times New Roman" w:hAnsi="Arial" w:cs="Arial"/>
          <w:bCs/>
          <w:color w:val="000000"/>
          <w:sz w:val="24"/>
          <w:szCs w:val="24"/>
          <w:lang w:eastAsia="ru-RU"/>
        </w:rPr>
        <w:t>Московской области № 191/2014-ОЗ «О регулировании дополнительных вопросов в сфере благоустройства в Московской области»</w:t>
      </w:r>
      <w:r w:rsidR="004F41C6" w:rsidRPr="00534844">
        <w:rPr>
          <w:rFonts w:ascii="Arial" w:eastAsia="Times New Roman" w:hAnsi="Arial" w:cs="Arial"/>
          <w:bCs/>
          <w:color w:val="000000"/>
          <w:sz w:val="24"/>
          <w:szCs w:val="24"/>
          <w:lang w:eastAsia="ru-RU"/>
        </w:rPr>
        <w:t xml:space="preserve">, </w:t>
      </w:r>
      <w:r w:rsidRPr="00534844">
        <w:rPr>
          <w:rFonts w:ascii="Arial" w:hAnsi="Arial" w:cs="Arial"/>
          <w:color w:val="000000" w:themeColor="text1"/>
          <w:sz w:val="24"/>
          <w:szCs w:val="24"/>
        </w:rPr>
        <w:t>Уставом городского округа Лобня</w:t>
      </w:r>
      <w:r w:rsidR="0091035E" w:rsidRPr="00534844">
        <w:rPr>
          <w:rFonts w:ascii="Arial" w:hAnsi="Arial" w:cs="Arial"/>
          <w:color w:val="000000" w:themeColor="text1"/>
          <w:sz w:val="24"/>
          <w:szCs w:val="24"/>
        </w:rPr>
        <w:t xml:space="preserve">, </w:t>
      </w:r>
      <w:r w:rsidR="002150F8" w:rsidRPr="00534844">
        <w:rPr>
          <w:rFonts w:ascii="Arial" w:hAnsi="Arial" w:cs="Arial"/>
          <w:color w:val="000000" w:themeColor="text1"/>
          <w:sz w:val="24"/>
          <w:szCs w:val="24"/>
        </w:rPr>
        <w:t>учитывая</w:t>
      </w:r>
      <w:r w:rsidR="00D751E0" w:rsidRPr="00534844">
        <w:rPr>
          <w:rFonts w:ascii="Arial" w:hAnsi="Arial" w:cs="Arial"/>
          <w:color w:val="000000" w:themeColor="text1"/>
          <w:sz w:val="24"/>
          <w:szCs w:val="24"/>
        </w:rPr>
        <w:t xml:space="preserve"> </w:t>
      </w:r>
      <w:r w:rsidR="00B369F4" w:rsidRPr="00534844">
        <w:rPr>
          <w:rFonts w:ascii="Arial" w:hAnsi="Arial" w:cs="Arial"/>
          <w:color w:val="000000" w:themeColor="text1"/>
          <w:sz w:val="24"/>
          <w:szCs w:val="24"/>
        </w:rPr>
        <w:t>предложения</w:t>
      </w:r>
      <w:r w:rsidR="00D751E0" w:rsidRPr="00534844">
        <w:rPr>
          <w:rFonts w:ascii="Arial" w:hAnsi="Arial" w:cs="Arial"/>
          <w:color w:val="000000" w:themeColor="text1"/>
          <w:sz w:val="24"/>
          <w:szCs w:val="24"/>
        </w:rPr>
        <w:t xml:space="preserve"> </w:t>
      </w:r>
      <w:r w:rsidR="00D751E0" w:rsidRPr="00534844">
        <w:rPr>
          <w:rFonts w:ascii="Arial" w:eastAsia="Times New Roman" w:hAnsi="Arial" w:cs="Arial"/>
          <w:bCs/>
          <w:color w:val="000000"/>
          <w:sz w:val="24"/>
          <w:szCs w:val="24"/>
          <w:lang w:eastAsia="ru-RU"/>
        </w:rPr>
        <w:t>комиссии по</w:t>
      </w:r>
      <w:r w:rsidR="00D751E0" w:rsidRPr="00534844">
        <w:rPr>
          <w:rFonts w:ascii="Arial" w:eastAsia="Times New Roman" w:hAnsi="Arial" w:cs="Arial"/>
          <w:bCs/>
          <w:sz w:val="24"/>
          <w:szCs w:val="24"/>
          <w:lang w:eastAsia="ru-RU"/>
        </w:rPr>
        <w:t xml:space="preserve"> вопросам городского хозяйства и благоустройства, </w:t>
      </w:r>
      <w:r w:rsidR="00B369F4" w:rsidRPr="00534844">
        <w:rPr>
          <w:rFonts w:ascii="Arial" w:eastAsia="Times New Roman" w:hAnsi="Arial" w:cs="Arial"/>
          <w:bCs/>
          <w:sz w:val="24"/>
          <w:szCs w:val="24"/>
          <w:lang w:eastAsia="ru-RU"/>
        </w:rPr>
        <w:t xml:space="preserve">мнения </w:t>
      </w:r>
      <w:r w:rsidRPr="00534844">
        <w:rPr>
          <w:rFonts w:ascii="Arial" w:hAnsi="Arial" w:cs="Arial"/>
          <w:color w:val="000000" w:themeColor="text1"/>
          <w:sz w:val="24"/>
          <w:szCs w:val="24"/>
        </w:rPr>
        <w:t>депутатов,</w:t>
      </w:r>
    </w:p>
    <w:p w:rsidR="008D07E6" w:rsidRDefault="008D07E6" w:rsidP="009832F3">
      <w:pPr>
        <w:autoSpaceDE w:val="0"/>
        <w:autoSpaceDN w:val="0"/>
        <w:adjustRightInd w:val="0"/>
        <w:spacing w:after="0" w:line="240" w:lineRule="auto"/>
        <w:ind w:firstLine="567"/>
        <w:jc w:val="both"/>
        <w:rPr>
          <w:rFonts w:ascii="Arial" w:hAnsi="Arial" w:cs="Arial"/>
          <w:color w:val="000000" w:themeColor="text1"/>
          <w:sz w:val="24"/>
          <w:szCs w:val="24"/>
        </w:rPr>
      </w:pPr>
    </w:p>
    <w:p w:rsidR="002558D6" w:rsidRPr="00534844" w:rsidRDefault="002558D6" w:rsidP="009832F3">
      <w:pPr>
        <w:autoSpaceDE w:val="0"/>
        <w:autoSpaceDN w:val="0"/>
        <w:adjustRightInd w:val="0"/>
        <w:spacing w:after="0" w:line="240" w:lineRule="auto"/>
        <w:ind w:firstLine="567"/>
        <w:jc w:val="both"/>
        <w:rPr>
          <w:rFonts w:ascii="Arial" w:hAnsi="Arial" w:cs="Arial"/>
          <w:color w:val="000000" w:themeColor="text1"/>
          <w:sz w:val="24"/>
          <w:szCs w:val="24"/>
        </w:rPr>
      </w:pPr>
      <w:r w:rsidRPr="00534844">
        <w:rPr>
          <w:rFonts w:ascii="Arial" w:hAnsi="Arial" w:cs="Arial"/>
          <w:sz w:val="24"/>
          <w:szCs w:val="24"/>
        </w:rPr>
        <w:t xml:space="preserve">Совет депутатов </w:t>
      </w:r>
      <w:r w:rsidRPr="00534844">
        <w:rPr>
          <w:rFonts w:ascii="Arial" w:hAnsi="Arial" w:cs="Arial"/>
          <w:b/>
          <w:sz w:val="24"/>
          <w:szCs w:val="24"/>
        </w:rPr>
        <w:t>РЕШИЛ</w:t>
      </w:r>
      <w:r w:rsidRPr="00534844">
        <w:rPr>
          <w:rFonts w:ascii="Arial" w:hAnsi="Arial" w:cs="Arial"/>
          <w:sz w:val="24"/>
          <w:szCs w:val="24"/>
        </w:rPr>
        <w:t>:</w:t>
      </w:r>
    </w:p>
    <w:p w:rsidR="002150F8" w:rsidRPr="00534844" w:rsidRDefault="002150F8" w:rsidP="002558D6">
      <w:pPr>
        <w:spacing w:after="0" w:line="240" w:lineRule="atLeast"/>
        <w:jc w:val="both"/>
        <w:rPr>
          <w:rFonts w:ascii="Arial" w:hAnsi="Arial" w:cs="Arial"/>
          <w:sz w:val="24"/>
          <w:szCs w:val="24"/>
        </w:rPr>
      </w:pPr>
    </w:p>
    <w:p w:rsidR="004173EF" w:rsidRDefault="004A4BFB" w:rsidP="00B031D2">
      <w:pPr>
        <w:pStyle w:val="a3"/>
        <w:numPr>
          <w:ilvl w:val="0"/>
          <w:numId w:val="5"/>
        </w:numPr>
        <w:spacing w:after="0" w:line="240" w:lineRule="atLeast"/>
        <w:jc w:val="both"/>
        <w:rPr>
          <w:rFonts w:ascii="Arial" w:hAnsi="Arial" w:cs="Arial"/>
          <w:sz w:val="24"/>
          <w:szCs w:val="24"/>
        </w:rPr>
      </w:pPr>
      <w:r w:rsidRPr="00534844">
        <w:rPr>
          <w:rFonts w:ascii="Arial" w:hAnsi="Arial" w:cs="Arial"/>
          <w:color w:val="000000" w:themeColor="text1"/>
          <w:sz w:val="24"/>
          <w:szCs w:val="24"/>
        </w:rPr>
        <w:t xml:space="preserve">Внести в </w:t>
      </w:r>
      <w:r w:rsidR="00387F1F" w:rsidRPr="00534844">
        <w:rPr>
          <w:rFonts w:ascii="Arial" w:hAnsi="Arial" w:cs="Arial"/>
          <w:sz w:val="24"/>
          <w:szCs w:val="24"/>
        </w:rPr>
        <w:t>Правила благоустройства территории городского округа Лобня Московской области утвержденные решением от 14.11.2018 г. № 220/35 Совета депутатов городского округа Лобня</w:t>
      </w:r>
      <w:r w:rsidRPr="00534844">
        <w:rPr>
          <w:rFonts w:ascii="Arial" w:hAnsi="Arial" w:cs="Arial"/>
          <w:sz w:val="24"/>
          <w:szCs w:val="24"/>
        </w:rPr>
        <w:t xml:space="preserve"> следующие изменения:</w:t>
      </w:r>
    </w:p>
    <w:p w:rsidR="00B031D2" w:rsidRPr="00B031D2" w:rsidRDefault="00B031D2" w:rsidP="00B031D2">
      <w:pPr>
        <w:pStyle w:val="a3"/>
        <w:spacing w:after="0" w:line="240" w:lineRule="atLeast"/>
        <w:ind w:left="927"/>
        <w:jc w:val="both"/>
        <w:rPr>
          <w:rFonts w:ascii="Arial" w:hAnsi="Arial" w:cs="Arial"/>
          <w:sz w:val="24"/>
          <w:szCs w:val="24"/>
        </w:rPr>
      </w:pPr>
    </w:p>
    <w:p w:rsidR="004173EF" w:rsidRDefault="00381C88" w:rsidP="004173EF">
      <w:pPr>
        <w:widowControl w:val="0"/>
        <w:numPr>
          <w:ilvl w:val="1"/>
          <w:numId w:val="49"/>
        </w:numPr>
        <w:autoSpaceDE w:val="0"/>
        <w:autoSpaceDN w:val="0"/>
        <w:adjustRightInd w:val="0"/>
        <w:spacing w:after="0" w:line="276" w:lineRule="auto"/>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w:t>
      </w:r>
      <w:r w:rsidR="004173EF" w:rsidRPr="00534844">
        <w:rPr>
          <w:rFonts w:ascii="Arial" w:eastAsia="Times New Roman" w:hAnsi="Arial" w:cs="Arial"/>
          <w:sz w:val="24"/>
          <w:szCs w:val="24"/>
          <w:lang w:eastAsia="ru-RU"/>
        </w:rPr>
        <w:t>татью</w:t>
      </w:r>
      <w:proofErr w:type="gramEnd"/>
      <w:r w:rsidR="004173EF" w:rsidRPr="00534844">
        <w:rPr>
          <w:rFonts w:ascii="Arial" w:eastAsia="Times New Roman" w:hAnsi="Arial" w:cs="Arial"/>
          <w:sz w:val="24"/>
          <w:szCs w:val="24"/>
          <w:lang w:eastAsia="ru-RU"/>
        </w:rPr>
        <w:t xml:space="preserve"> 4 </w:t>
      </w:r>
      <w:r w:rsidR="00C90C9F" w:rsidRPr="00534844">
        <w:rPr>
          <w:rFonts w:ascii="Arial" w:eastAsia="Times New Roman" w:hAnsi="Arial" w:cs="Arial"/>
          <w:sz w:val="24"/>
          <w:szCs w:val="24"/>
          <w:lang w:eastAsia="ru-RU"/>
        </w:rPr>
        <w:t xml:space="preserve">«Основные понятия» </w:t>
      </w:r>
      <w:r w:rsidR="004173EF" w:rsidRPr="00534844">
        <w:rPr>
          <w:rFonts w:ascii="Arial" w:eastAsia="Times New Roman" w:hAnsi="Arial" w:cs="Arial"/>
          <w:sz w:val="24"/>
          <w:szCs w:val="24"/>
          <w:lang w:eastAsia="ru-RU"/>
        </w:rPr>
        <w:t>изложить в следующей редакции:</w:t>
      </w:r>
    </w:p>
    <w:p w:rsidR="00B031D2" w:rsidRPr="00B031D2" w:rsidRDefault="00B031D2" w:rsidP="00B031D2">
      <w:pPr>
        <w:widowControl w:val="0"/>
        <w:autoSpaceDE w:val="0"/>
        <w:autoSpaceDN w:val="0"/>
        <w:adjustRightInd w:val="0"/>
        <w:spacing w:after="0" w:line="276" w:lineRule="auto"/>
        <w:ind w:left="1077"/>
        <w:jc w:val="both"/>
        <w:rPr>
          <w:rFonts w:ascii="Arial" w:eastAsia="Times New Roman" w:hAnsi="Arial" w:cs="Arial"/>
          <w:sz w:val="24"/>
          <w:szCs w:val="24"/>
          <w:lang w:eastAsia="ru-RU"/>
        </w:rPr>
      </w:pPr>
    </w:p>
    <w:p w:rsidR="004173EF" w:rsidRDefault="004173EF" w:rsidP="00B031D2">
      <w:pPr>
        <w:widowControl w:val="0"/>
        <w:autoSpaceDE w:val="0"/>
        <w:autoSpaceDN w:val="0"/>
        <w:adjustRightInd w:val="0"/>
        <w:spacing w:after="0"/>
        <w:ind w:firstLine="567"/>
        <w:jc w:val="both"/>
        <w:rPr>
          <w:rFonts w:ascii="Arial" w:eastAsia="Times New Roman" w:hAnsi="Arial" w:cs="Arial"/>
          <w:b/>
          <w:sz w:val="24"/>
          <w:szCs w:val="24"/>
          <w:lang w:eastAsia="ru-RU"/>
        </w:rPr>
      </w:pPr>
      <w:r w:rsidRPr="00534844">
        <w:rPr>
          <w:rFonts w:ascii="Arial" w:eastAsia="Times New Roman" w:hAnsi="Arial" w:cs="Arial"/>
          <w:sz w:val="24"/>
          <w:szCs w:val="24"/>
          <w:lang w:eastAsia="ru-RU"/>
        </w:rPr>
        <w:t>«</w:t>
      </w:r>
      <w:r w:rsidRPr="00534844">
        <w:rPr>
          <w:rFonts w:ascii="Arial" w:eastAsia="Times New Roman" w:hAnsi="Arial" w:cs="Arial"/>
          <w:b/>
          <w:sz w:val="24"/>
          <w:szCs w:val="24"/>
          <w:lang w:eastAsia="ru-RU"/>
        </w:rPr>
        <w:t>Статья 4. Основные понятия</w:t>
      </w:r>
    </w:p>
    <w:p w:rsidR="00B031D2" w:rsidRPr="00534844" w:rsidRDefault="00B031D2" w:rsidP="00B031D2">
      <w:pPr>
        <w:widowControl w:val="0"/>
        <w:autoSpaceDE w:val="0"/>
        <w:autoSpaceDN w:val="0"/>
        <w:adjustRightInd w:val="0"/>
        <w:spacing w:after="0"/>
        <w:ind w:firstLine="567"/>
        <w:jc w:val="both"/>
        <w:rPr>
          <w:rFonts w:ascii="Arial" w:eastAsia="Times New Roman" w:hAnsi="Arial" w:cs="Arial"/>
          <w:sz w:val="24"/>
          <w:szCs w:val="24"/>
          <w:lang w:eastAsia="ru-RU"/>
        </w:rPr>
      </w:pP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Применительно к настоящим Правилам используются следующие основные понятия:</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w:t>
      </w:r>
      <w:r w:rsidRPr="00534844">
        <w:rPr>
          <w:rFonts w:ascii="Arial" w:eastAsia="Times New Roman" w:hAnsi="Arial" w:cs="Arial"/>
          <w:iCs/>
          <w:sz w:val="24"/>
          <w:szCs w:val="24"/>
          <w:lang w:eastAsia="ru-RU"/>
        </w:rPr>
        <w:t>Лобня</w:t>
      </w:r>
      <w:r w:rsidRPr="00534844">
        <w:rPr>
          <w:rFonts w:ascii="Arial" w:eastAsia="Times New Roman" w:hAnsi="Arial" w:cs="Arial"/>
          <w:sz w:val="24"/>
          <w:szCs w:val="24"/>
          <w:lang w:eastAsia="ru-RU"/>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w:t>
      </w:r>
      <w:r w:rsidR="00534844">
        <w:rPr>
          <w:rFonts w:ascii="Arial" w:eastAsia="Times New Roman" w:hAnsi="Arial" w:cs="Arial"/>
          <w:sz w:val="24"/>
          <w:szCs w:val="24"/>
          <w:lang w:eastAsia="ru-RU"/>
        </w:rPr>
        <w:t xml:space="preserve"> </w:t>
      </w:r>
      <w:r w:rsidRPr="00534844">
        <w:rPr>
          <w:rFonts w:ascii="Arial" w:eastAsia="Times New Roman" w:hAnsi="Arial" w:cs="Arial"/>
          <w:sz w:val="24"/>
          <w:szCs w:val="24"/>
          <w:lang w:eastAsia="ru-RU"/>
        </w:rPr>
        <w:t>и изыскательских работ, архитектурно-планировочных концепций и стратегий, проектирование, создание, реконструкция, капит</w:t>
      </w:r>
      <w:r w:rsidR="00534844">
        <w:rPr>
          <w:rFonts w:ascii="Arial" w:eastAsia="Times New Roman" w:hAnsi="Arial" w:cs="Arial"/>
          <w:sz w:val="24"/>
          <w:szCs w:val="24"/>
          <w:lang w:eastAsia="ru-RU"/>
        </w:rPr>
        <w:t xml:space="preserve">альный ремонт, реконструктивные </w:t>
      </w:r>
      <w:r w:rsidRPr="00534844">
        <w:rPr>
          <w:rFonts w:ascii="Arial" w:eastAsia="Times New Roman" w:hAnsi="Arial" w:cs="Arial"/>
          <w:sz w:val="24"/>
          <w:szCs w:val="24"/>
          <w:lang w:eastAsia="ru-RU"/>
        </w:rPr>
        <w:t xml:space="preserve">и земляные работы, снос (демонтаж), ремонт, текущий ремонт, содержание объектов благоустройства и элементов благоустройства, мероприятия, </w:t>
      </w:r>
      <w:r w:rsidRPr="00534844">
        <w:rPr>
          <w:rFonts w:ascii="Arial" w:eastAsia="Times New Roman" w:hAnsi="Arial" w:cs="Arial"/>
          <w:sz w:val="24"/>
          <w:szCs w:val="24"/>
          <w:lang w:eastAsia="ru-RU"/>
        </w:rPr>
        <w:lastRenderedPageBreak/>
        <w:t>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w:t>
      </w:r>
      <w:r w:rsidR="00534844">
        <w:rPr>
          <w:rFonts w:ascii="Arial" w:eastAsia="Times New Roman" w:hAnsi="Arial" w:cs="Arial"/>
          <w:sz w:val="24"/>
          <w:szCs w:val="24"/>
          <w:lang w:eastAsia="ru-RU"/>
        </w:rPr>
        <w:t xml:space="preserve"> </w:t>
      </w:r>
      <w:r w:rsidRPr="00534844">
        <w:rPr>
          <w:rFonts w:ascii="Arial" w:eastAsia="Times New Roman" w:hAnsi="Arial" w:cs="Arial"/>
          <w:sz w:val="24"/>
          <w:szCs w:val="24"/>
          <w:lang w:eastAsia="ru-RU"/>
        </w:rPr>
        <w:t xml:space="preserve">и эстетического состояния территории городского округа </w:t>
      </w:r>
      <w:r w:rsidRPr="00534844">
        <w:rPr>
          <w:rFonts w:ascii="Arial" w:eastAsia="Times New Roman" w:hAnsi="Arial" w:cs="Arial"/>
          <w:iCs/>
          <w:sz w:val="24"/>
          <w:szCs w:val="24"/>
          <w:lang w:eastAsia="ru-RU"/>
        </w:rPr>
        <w:t>Лобня</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объекты</w:t>
      </w:r>
      <w:proofErr w:type="gramEnd"/>
      <w:r w:rsidRPr="00534844">
        <w:rPr>
          <w:rFonts w:ascii="Arial" w:eastAsia="Times New Roman" w:hAnsi="Arial" w:cs="Arial"/>
          <w:sz w:val="24"/>
          <w:szCs w:val="24"/>
          <w:lang w:eastAsia="ru-RU"/>
        </w:rPr>
        <w:t xml:space="preserve"> благоустройства – территории городского округа </w:t>
      </w:r>
      <w:r w:rsidRPr="00534844">
        <w:rPr>
          <w:rFonts w:ascii="Arial" w:eastAsia="Times New Roman" w:hAnsi="Arial" w:cs="Arial"/>
          <w:iCs/>
          <w:sz w:val="24"/>
          <w:szCs w:val="24"/>
          <w:lang w:eastAsia="ru-RU"/>
        </w:rPr>
        <w:t xml:space="preserve">Лобня </w:t>
      </w:r>
      <w:r w:rsidRPr="00534844">
        <w:rPr>
          <w:rFonts w:ascii="Arial" w:eastAsia="Times New Roman" w:hAnsi="Arial" w:cs="Arial"/>
          <w:sz w:val="24"/>
          <w:szCs w:val="24"/>
          <w:lang w:eastAsia="ru-RU"/>
        </w:rPr>
        <w:t>различного функционального назначения:</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1) в границах:</w:t>
      </w:r>
    </w:p>
    <w:p w:rsidR="004173EF" w:rsidRPr="00534844" w:rsidRDefault="004173EF" w:rsidP="00B031D2">
      <w:pPr>
        <w:widowControl w:val="0"/>
        <w:autoSpaceDE w:val="0"/>
        <w:autoSpaceDN w:val="0"/>
        <w:adjustRightInd w:val="0"/>
        <w:spacing w:after="0" w:line="240" w:lineRule="auto"/>
        <w:ind w:left="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земельных</w:t>
      </w:r>
      <w:proofErr w:type="gramEnd"/>
      <w:r w:rsidRPr="00534844">
        <w:rPr>
          <w:rFonts w:ascii="Arial" w:eastAsia="Times New Roman" w:hAnsi="Arial" w:cs="Arial"/>
          <w:sz w:val="24"/>
          <w:szCs w:val="24"/>
          <w:lang w:eastAsia="ru-RU"/>
        </w:rPr>
        <w:t xml:space="preserve"> участков, находящихся в частной собственности;</w:t>
      </w:r>
    </w:p>
    <w:p w:rsidR="004173EF" w:rsidRPr="00534844" w:rsidRDefault="004173EF" w:rsidP="00B031D2">
      <w:pPr>
        <w:widowControl w:val="0"/>
        <w:autoSpaceDE w:val="0"/>
        <w:autoSpaceDN w:val="0"/>
        <w:adjustRightInd w:val="0"/>
        <w:spacing w:after="0" w:line="240" w:lineRule="auto"/>
        <w:ind w:left="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земельных</w:t>
      </w:r>
      <w:proofErr w:type="gramEnd"/>
      <w:r w:rsidRPr="00534844">
        <w:rPr>
          <w:rFonts w:ascii="Arial" w:eastAsia="Times New Roman" w:hAnsi="Arial" w:cs="Arial"/>
          <w:sz w:val="24"/>
          <w:szCs w:val="24"/>
          <w:lang w:eastAsia="ru-RU"/>
        </w:rPr>
        <w:t xml:space="preserve"> участков, находящихся в федеральной собственности;</w:t>
      </w:r>
    </w:p>
    <w:p w:rsidR="004173EF" w:rsidRPr="00534844" w:rsidRDefault="004173EF" w:rsidP="00B031D2">
      <w:pPr>
        <w:widowControl w:val="0"/>
        <w:autoSpaceDE w:val="0"/>
        <w:autoSpaceDN w:val="0"/>
        <w:adjustRightInd w:val="0"/>
        <w:spacing w:after="0" w:line="240" w:lineRule="auto"/>
        <w:ind w:left="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земельных</w:t>
      </w:r>
      <w:proofErr w:type="gramEnd"/>
      <w:r w:rsidRPr="00534844">
        <w:rPr>
          <w:rFonts w:ascii="Arial" w:eastAsia="Times New Roman" w:hAnsi="Arial" w:cs="Arial"/>
          <w:sz w:val="24"/>
          <w:szCs w:val="24"/>
          <w:lang w:eastAsia="ru-RU"/>
        </w:rPr>
        <w:t xml:space="preserve"> участков, находящихся в собственности Московской области;</w:t>
      </w:r>
    </w:p>
    <w:p w:rsidR="004173EF" w:rsidRPr="00534844" w:rsidRDefault="004173EF" w:rsidP="00B031D2">
      <w:pPr>
        <w:widowControl w:val="0"/>
        <w:autoSpaceDE w:val="0"/>
        <w:autoSpaceDN w:val="0"/>
        <w:adjustRightInd w:val="0"/>
        <w:spacing w:after="0" w:line="240" w:lineRule="auto"/>
        <w:ind w:left="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земельных</w:t>
      </w:r>
      <w:proofErr w:type="gramEnd"/>
      <w:r w:rsidRPr="00534844">
        <w:rPr>
          <w:rFonts w:ascii="Arial" w:eastAsia="Times New Roman" w:hAnsi="Arial" w:cs="Arial"/>
          <w:sz w:val="24"/>
          <w:szCs w:val="24"/>
          <w:lang w:eastAsia="ru-RU"/>
        </w:rPr>
        <w:t xml:space="preserve"> участков, находящихся в муниципальной собственности;</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земельных</w:t>
      </w:r>
      <w:proofErr w:type="gramEnd"/>
      <w:r w:rsidRPr="00534844">
        <w:rPr>
          <w:rFonts w:ascii="Arial" w:eastAsia="Times New Roman" w:hAnsi="Arial" w:cs="Arial"/>
          <w:sz w:val="24"/>
          <w:szCs w:val="24"/>
          <w:lang w:eastAsia="ru-RU"/>
        </w:rPr>
        <w:t xml:space="preserve"> участков и земель, государственная собственность на которые</w:t>
      </w:r>
      <w:r w:rsidRPr="00534844">
        <w:rPr>
          <w:rFonts w:ascii="Arial" w:eastAsia="Times New Roman" w:hAnsi="Arial" w:cs="Arial"/>
          <w:sz w:val="24"/>
          <w:szCs w:val="24"/>
          <w:lang w:eastAsia="ru-RU"/>
        </w:rPr>
        <w:br/>
        <w:t>не разграничена;</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xml:space="preserve">2) на которых осуществляется комплекс мероприятий по благоустройству территорий: </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районы</w:t>
      </w:r>
      <w:proofErr w:type="gramEnd"/>
      <w:r w:rsidRPr="00534844">
        <w:rPr>
          <w:rFonts w:ascii="Arial" w:eastAsia="Times New Roman" w:hAnsi="Arial" w:cs="Arial"/>
          <w:sz w:val="24"/>
          <w:szCs w:val="24"/>
          <w:lang w:eastAsia="ru-RU"/>
        </w:rPr>
        <w:t>, кварталы, улицы и дороги, территории общего пользования, улично-дорожная сеть, иные элементы планировочной структуры;</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охранные</w:t>
      </w:r>
      <w:proofErr w:type="gramEnd"/>
      <w:r w:rsidRPr="00534844">
        <w:rPr>
          <w:rFonts w:ascii="Arial" w:eastAsia="Times New Roman" w:hAnsi="Arial" w:cs="Arial"/>
          <w:sz w:val="24"/>
          <w:szCs w:val="24"/>
          <w:lang w:eastAsia="ru-RU"/>
        </w:rPr>
        <w:t xml:space="preserve"> зоны, технические зоны транспортных, инженерных коммуникаций, зоны с особыми условиями водных объектов;</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озелененные</w:t>
      </w:r>
      <w:proofErr w:type="gramEnd"/>
      <w:r w:rsidRPr="00534844">
        <w:rPr>
          <w:rFonts w:ascii="Arial" w:eastAsia="Times New Roman" w:hAnsi="Arial" w:cs="Arial"/>
          <w:sz w:val="24"/>
          <w:szCs w:val="24"/>
          <w:lang w:eastAsia="ru-RU"/>
        </w:rPr>
        <w:t xml:space="preserve"> территории, зеленые зоны;</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прилегающие</w:t>
      </w:r>
      <w:proofErr w:type="gramEnd"/>
      <w:r w:rsidRPr="00534844">
        <w:rPr>
          <w:rFonts w:ascii="Arial" w:eastAsia="Times New Roman" w:hAnsi="Arial" w:cs="Arial"/>
          <w:sz w:val="24"/>
          <w:szCs w:val="24"/>
          <w:lang w:eastAsia="ru-RU"/>
        </w:rPr>
        <w:t xml:space="preserve"> территории;</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территории</w:t>
      </w:r>
      <w:proofErr w:type="gramEnd"/>
      <w:r w:rsidRPr="00534844">
        <w:rPr>
          <w:rFonts w:ascii="Arial" w:eastAsia="Times New Roman" w:hAnsi="Arial" w:cs="Arial"/>
          <w:sz w:val="24"/>
          <w:szCs w:val="24"/>
          <w:lang w:eastAsia="ru-RU"/>
        </w:rPr>
        <w:t xml:space="preserve"> вдоль «</w:t>
      </w:r>
      <w:proofErr w:type="spellStart"/>
      <w:r w:rsidRPr="00534844">
        <w:rPr>
          <w:rFonts w:ascii="Arial" w:eastAsia="Times New Roman" w:hAnsi="Arial" w:cs="Arial"/>
          <w:sz w:val="24"/>
          <w:szCs w:val="24"/>
          <w:lang w:eastAsia="ru-RU"/>
        </w:rPr>
        <w:t>вылетных</w:t>
      </w:r>
      <w:proofErr w:type="spellEnd"/>
      <w:r w:rsidRPr="00534844">
        <w:rPr>
          <w:rFonts w:ascii="Arial" w:eastAsia="Times New Roman" w:hAnsi="Arial" w:cs="Arial"/>
          <w:sz w:val="24"/>
          <w:szCs w:val="24"/>
          <w:lang w:eastAsia="ru-RU"/>
        </w:rPr>
        <w:t>» магистралей;</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придомовые</w:t>
      </w:r>
      <w:proofErr w:type="gramEnd"/>
      <w:r w:rsidRPr="00534844">
        <w:rPr>
          <w:rFonts w:ascii="Arial" w:eastAsia="Times New Roman" w:hAnsi="Arial" w:cs="Arial"/>
          <w:sz w:val="24"/>
          <w:szCs w:val="24"/>
          <w:lang w:eastAsia="ru-RU"/>
        </w:rPr>
        <w:t xml:space="preserve"> территории многоквартирных домов;</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дворовые</w:t>
      </w:r>
      <w:proofErr w:type="gramEnd"/>
      <w:r w:rsidRPr="00534844">
        <w:rPr>
          <w:rFonts w:ascii="Arial" w:eastAsia="Times New Roman" w:hAnsi="Arial" w:cs="Arial"/>
          <w:sz w:val="24"/>
          <w:szCs w:val="24"/>
          <w:lang w:eastAsia="ru-RU"/>
        </w:rPr>
        <w:t xml:space="preserve"> территории;</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домовладения</w:t>
      </w:r>
      <w:proofErr w:type="gramEnd"/>
      <w:r w:rsidRPr="00534844">
        <w:rPr>
          <w:rFonts w:ascii="Arial" w:eastAsia="Times New Roman" w:hAnsi="Arial" w:cs="Arial"/>
          <w:sz w:val="24"/>
          <w:szCs w:val="24"/>
          <w:lang w:eastAsia="ru-RU"/>
        </w:rPr>
        <w:t>;</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общественные</w:t>
      </w:r>
      <w:proofErr w:type="gramEnd"/>
      <w:r w:rsidRPr="00534844">
        <w:rPr>
          <w:rFonts w:ascii="Arial" w:eastAsia="Times New Roman" w:hAnsi="Arial" w:cs="Arial"/>
          <w:sz w:val="24"/>
          <w:szCs w:val="24"/>
          <w:lang w:eastAsia="ru-RU"/>
        </w:rPr>
        <w:t xml:space="preserve"> территории;</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площадки</w:t>
      </w:r>
      <w:proofErr w:type="gramEnd"/>
      <w:r w:rsidRPr="00534844">
        <w:rPr>
          <w:rFonts w:ascii="Arial" w:eastAsia="Times New Roman" w:hAnsi="Arial" w:cs="Arial"/>
          <w:sz w:val="24"/>
          <w:szCs w:val="24"/>
          <w:lang w:eastAsia="ru-RU"/>
        </w:rPr>
        <w:t xml:space="preserve"> (в том числе плоскостные открытые стоянки автомобилей и других </w:t>
      </w:r>
      <w:proofErr w:type="spellStart"/>
      <w:r w:rsidRPr="00534844">
        <w:rPr>
          <w:rFonts w:ascii="Arial" w:eastAsia="Times New Roman" w:hAnsi="Arial" w:cs="Arial"/>
          <w:sz w:val="24"/>
          <w:szCs w:val="24"/>
          <w:lang w:eastAsia="ru-RU"/>
        </w:rPr>
        <w:t>мототранспортных</w:t>
      </w:r>
      <w:proofErr w:type="spellEnd"/>
      <w:r w:rsidRPr="00534844">
        <w:rPr>
          <w:rFonts w:ascii="Arial" w:eastAsia="Times New Roman" w:hAnsi="Arial" w:cs="Arial"/>
          <w:sz w:val="24"/>
          <w:szCs w:val="24"/>
          <w:lang w:eastAsia="ru-RU"/>
        </w:rPr>
        <w:t xml:space="preserve"> средств, коллективные автостоянки, парковки (парковочные места), велопарковки и велосипедные стоянки, </w:t>
      </w:r>
      <w:proofErr w:type="spellStart"/>
      <w:r w:rsidRPr="00534844">
        <w:rPr>
          <w:rFonts w:ascii="Arial" w:eastAsia="Times New Roman" w:hAnsi="Arial" w:cs="Arial"/>
          <w:sz w:val="24"/>
          <w:szCs w:val="24"/>
          <w:lang w:eastAsia="ru-RU"/>
        </w:rPr>
        <w:t>отстойно</w:t>
      </w:r>
      <w:proofErr w:type="spellEnd"/>
      <w:r w:rsidRPr="00534844">
        <w:rPr>
          <w:rFonts w:ascii="Arial" w:eastAsia="Times New Roman" w:hAnsi="Arial" w:cs="Arial"/>
          <w:sz w:val="24"/>
          <w:szCs w:val="24"/>
          <w:lang w:eastAsia="ru-RU"/>
        </w:rPr>
        <w:t>-разворотные, строительные, остановочные, пикниковые, детские игровые, спортивные площадки, площадки</w:t>
      </w:r>
      <w:r w:rsidRPr="00534844">
        <w:rPr>
          <w:rFonts w:ascii="Arial" w:eastAsia="Times New Roman" w:hAnsi="Arial" w:cs="Arial"/>
          <w:sz w:val="24"/>
          <w:szCs w:val="24"/>
          <w:lang w:eastAsia="ru-RU"/>
        </w:rPr>
        <w:br/>
        <w:t>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проезды</w:t>
      </w:r>
      <w:proofErr w:type="gramEnd"/>
      <w:r w:rsidRPr="00534844">
        <w:rPr>
          <w:rFonts w:ascii="Arial" w:eastAsia="Times New Roman" w:hAnsi="Arial" w:cs="Arial"/>
          <w:sz w:val="24"/>
          <w:szCs w:val="24"/>
          <w:lang w:eastAsia="ru-RU"/>
        </w:rPr>
        <w:t xml:space="preserve">, не являющиеся элементами поперечного профиля улиц и дорог (в том числе местные, </w:t>
      </w:r>
      <w:proofErr w:type="spellStart"/>
      <w:r w:rsidRPr="00534844">
        <w:rPr>
          <w:rFonts w:ascii="Arial" w:eastAsia="Times New Roman" w:hAnsi="Arial" w:cs="Arial"/>
          <w:sz w:val="24"/>
          <w:szCs w:val="24"/>
          <w:lang w:eastAsia="ru-RU"/>
        </w:rPr>
        <w:t>внутридворовые</w:t>
      </w:r>
      <w:proofErr w:type="spellEnd"/>
      <w:r w:rsidRPr="00534844">
        <w:rPr>
          <w:rFonts w:ascii="Arial" w:eastAsia="Times New Roman" w:hAnsi="Arial" w:cs="Arial"/>
          <w:sz w:val="24"/>
          <w:szCs w:val="24"/>
          <w:lang w:eastAsia="ru-RU"/>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4173EF" w:rsidRPr="00534844" w:rsidRDefault="004173EF" w:rsidP="004173EF">
      <w:pPr>
        <w:spacing w:after="0"/>
        <w:ind w:firstLine="567"/>
        <w:jc w:val="both"/>
        <w:rPr>
          <w:rFonts w:ascii="Arial" w:eastAsia="Times New Roman" w:hAnsi="Arial" w:cs="Arial"/>
          <w:sz w:val="24"/>
          <w:szCs w:val="24"/>
          <w:lang w:eastAsia="ru-RU"/>
        </w:rPr>
      </w:pPr>
      <w:proofErr w:type="spellStart"/>
      <w:proofErr w:type="gramStart"/>
      <w:r w:rsidRPr="00534844">
        <w:rPr>
          <w:rFonts w:ascii="Arial" w:eastAsia="Times New Roman" w:hAnsi="Arial" w:cs="Arial"/>
          <w:sz w:val="24"/>
          <w:szCs w:val="24"/>
          <w:lang w:eastAsia="ru-RU"/>
        </w:rPr>
        <w:t>велокоммуникации</w:t>
      </w:r>
      <w:proofErr w:type="spellEnd"/>
      <w:proofErr w:type="gramEnd"/>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велопешеходные</w:t>
      </w:r>
      <w:proofErr w:type="spellEnd"/>
      <w:r w:rsidRPr="00534844">
        <w:rPr>
          <w:rFonts w:ascii="Arial" w:eastAsia="Times New Roman" w:hAnsi="Arial" w:cs="Arial"/>
          <w:sz w:val="24"/>
          <w:szCs w:val="24"/>
          <w:lang w:eastAsia="ru-RU"/>
        </w:rPr>
        <w:t>, велосипедные дорожки, полосы для движения велосипедного транспорта);</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пешеходная</w:t>
      </w:r>
      <w:proofErr w:type="gramEnd"/>
      <w:r w:rsidRPr="00534844">
        <w:rPr>
          <w:rFonts w:ascii="Arial" w:eastAsia="Times New Roman" w:hAnsi="Arial" w:cs="Arial"/>
          <w:sz w:val="24"/>
          <w:szCs w:val="24"/>
          <w:lang w:eastAsia="ru-RU"/>
        </w:rPr>
        <w:t xml:space="preserve">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места</w:t>
      </w:r>
      <w:proofErr w:type="gramEnd"/>
      <w:r w:rsidRPr="00534844">
        <w:rPr>
          <w:rFonts w:ascii="Arial" w:eastAsia="Times New Roman" w:hAnsi="Arial" w:cs="Arial"/>
          <w:sz w:val="24"/>
          <w:szCs w:val="24"/>
          <w:lang w:eastAsia="ru-RU"/>
        </w:rPr>
        <w:t xml:space="preserve"> размещения нестационарных торговых объектов;</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другие</w:t>
      </w:r>
      <w:proofErr w:type="gramEnd"/>
      <w:r w:rsidRPr="00534844">
        <w:rPr>
          <w:rFonts w:ascii="Arial" w:eastAsia="Times New Roman" w:hAnsi="Arial" w:cs="Arial"/>
          <w:sz w:val="24"/>
          <w:szCs w:val="24"/>
          <w:lang w:eastAsia="ru-RU"/>
        </w:rPr>
        <w:t xml:space="preserve"> территории городского округа Лобня</w:t>
      </w:r>
      <w:r w:rsidRPr="00534844">
        <w:rPr>
          <w:rFonts w:ascii="Arial" w:eastAsia="Times New Roman" w:hAnsi="Arial" w:cs="Arial"/>
          <w:i/>
          <w:iCs/>
          <w:sz w:val="24"/>
          <w:szCs w:val="24"/>
          <w:u w:val="single"/>
          <w:lang w:eastAsia="ru-RU"/>
        </w:rPr>
        <w:t>;</w:t>
      </w:r>
    </w:p>
    <w:p w:rsidR="004173EF" w:rsidRPr="00534844" w:rsidRDefault="004173EF" w:rsidP="00B031D2">
      <w:pPr>
        <w:spacing w:after="0" w:line="240" w:lineRule="auto"/>
        <w:ind w:firstLine="540"/>
        <w:jc w:val="both"/>
        <w:rPr>
          <w:rFonts w:ascii="Arial" w:hAnsi="Arial" w:cs="Arial"/>
          <w:color w:val="000000"/>
          <w:sz w:val="24"/>
          <w:szCs w:val="24"/>
        </w:rPr>
      </w:pPr>
      <w:r w:rsidRPr="00534844">
        <w:rPr>
          <w:rFonts w:ascii="Arial" w:eastAsia="Times New Roman" w:hAnsi="Arial" w:cs="Arial"/>
          <w:sz w:val="24"/>
          <w:szCs w:val="24"/>
          <w:lang w:eastAsia="ru-RU"/>
        </w:rPr>
        <w:t>элемент планировочной структуры – часть территории городского округа (</w:t>
      </w:r>
      <w:r w:rsidRPr="00534844">
        <w:rPr>
          <w:rFonts w:ascii="Arial" w:hAnsi="Arial" w:cs="Arial"/>
          <w:sz w:val="24"/>
          <w:szCs w:val="24"/>
        </w:rPr>
        <w:t>район,</w:t>
      </w:r>
      <w:r w:rsidRPr="00534844">
        <w:rPr>
          <w:rFonts w:ascii="Arial" w:eastAsia="Times New Roman" w:hAnsi="Arial" w:cs="Arial"/>
          <w:sz w:val="24"/>
          <w:szCs w:val="24"/>
          <w:lang w:eastAsia="ru-RU"/>
        </w:rPr>
        <w:t xml:space="preserve"> </w:t>
      </w:r>
      <w:r w:rsidRPr="00534844">
        <w:rPr>
          <w:rFonts w:ascii="Arial" w:hAnsi="Arial" w:cs="Arial"/>
          <w:sz w:val="24"/>
          <w:szCs w:val="24"/>
        </w:rPr>
        <w:t xml:space="preserve">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w:t>
      </w:r>
      <w:r w:rsidRPr="00534844">
        <w:rPr>
          <w:rFonts w:ascii="Arial" w:hAnsi="Arial" w:cs="Arial"/>
          <w:sz w:val="24"/>
          <w:szCs w:val="24"/>
        </w:rPr>
        <w:lastRenderedPageBreak/>
        <w:t>структуры</w:t>
      </w:r>
      <w:bookmarkStart w:id="0" w:name="p46"/>
      <w:bookmarkEnd w:id="0"/>
      <w:r w:rsidRPr="00534844">
        <w:rPr>
          <w:rFonts w:ascii="Arial" w:eastAsia="Times New Roman" w:hAnsi="Arial" w:cs="Arial"/>
          <w:sz w:val="24"/>
          <w:szCs w:val="24"/>
          <w:lang w:eastAsia="ru-RU"/>
        </w:rPr>
        <w:t xml:space="preserve">, </w:t>
      </w:r>
      <w:r w:rsidRPr="00534844">
        <w:rPr>
          <w:rFonts w:ascii="Arial" w:hAnsi="Arial" w:cs="Arial"/>
          <w:sz w:val="24"/>
          <w:szCs w:val="24"/>
        </w:rPr>
        <w:t xml:space="preserve">улично-дорожная сеть); </w:t>
      </w:r>
      <w:hyperlink r:id="rId8" w:history="1">
        <w:r w:rsidRPr="00534844">
          <w:rPr>
            <w:rStyle w:val="a6"/>
            <w:rFonts w:ascii="Arial" w:hAnsi="Arial" w:cs="Arial"/>
            <w:color w:val="000000"/>
            <w:sz w:val="24"/>
            <w:szCs w:val="24"/>
          </w:rPr>
          <w:t>виды</w:t>
        </w:r>
      </w:hyperlink>
      <w:r w:rsidRPr="00534844">
        <w:rPr>
          <w:rFonts w:ascii="Arial" w:hAnsi="Arial" w:cs="Arial"/>
          <w:color w:val="000000"/>
          <w:sz w:val="24"/>
          <w:szCs w:val="24"/>
        </w:rP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жилой</w:t>
      </w:r>
      <w:proofErr w:type="gramEnd"/>
      <w:r w:rsidRPr="00534844">
        <w:rPr>
          <w:rFonts w:ascii="Arial" w:eastAsia="Times New Roman" w:hAnsi="Arial" w:cs="Arial"/>
          <w:sz w:val="24"/>
          <w:szCs w:val="24"/>
          <w:lang w:eastAsia="ru-RU"/>
        </w:rPr>
        <w:t xml:space="preserve"> район – жилая территория (часть жилой территории) населенного пункта, ограниченная магистральными улицами, естественными и искусственными рубежами, </w:t>
      </w:r>
      <w:r w:rsidRPr="00534844">
        <w:rPr>
          <w:rFonts w:ascii="Arial" w:eastAsia="Times New Roman" w:hAnsi="Arial" w:cs="Arial"/>
          <w:sz w:val="24"/>
          <w:szCs w:val="24"/>
          <w:lang w:eastAsia="ru-RU"/>
        </w:rPr>
        <w:br/>
        <w:t>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квартал</w:t>
      </w:r>
      <w:proofErr w:type="gramEnd"/>
      <w:r w:rsidRPr="00534844">
        <w:rPr>
          <w:rFonts w:ascii="Arial" w:eastAsia="Times New Roman" w:hAnsi="Arial" w:cs="Arial"/>
          <w:sz w:val="24"/>
          <w:szCs w:val="24"/>
          <w:lang w:eastAsia="ru-RU"/>
        </w:rPr>
        <w:t xml:space="preserve"> – часть жилого района, ограниченная магистральными улицами, жилыми улицами, пешеходными аллеями, естественными и искусственными рубежами;</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территории</w:t>
      </w:r>
      <w:proofErr w:type="gramEnd"/>
      <w:r w:rsidRPr="00534844">
        <w:rPr>
          <w:rFonts w:ascii="Arial" w:eastAsia="Times New Roman" w:hAnsi="Arial" w:cs="Arial"/>
          <w:sz w:val="24"/>
          <w:szCs w:val="24"/>
          <w:lang w:eastAsia="ru-RU"/>
        </w:rPr>
        <w:t xml:space="preserve">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улично</w:t>
      </w:r>
      <w:proofErr w:type="gramEnd"/>
      <w:r w:rsidRPr="00534844">
        <w:rPr>
          <w:rFonts w:ascii="Arial" w:eastAsia="Times New Roman" w:hAnsi="Arial" w:cs="Arial"/>
          <w:sz w:val="24"/>
          <w:szCs w:val="24"/>
          <w:lang w:eastAsia="ru-RU"/>
        </w:rPr>
        <w:t>-дорожная сеть</w:t>
      </w:r>
      <w:r w:rsidRPr="00534844">
        <w:rPr>
          <w:rFonts w:ascii="Arial" w:eastAsia="Times New Roman" w:hAnsi="Arial" w:cs="Arial"/>
          <w:b/>
          <w:bCs/>
          <w:sz w:val="24"/>
          <w:szCs w:val="24"/>
          <w:lang w:eastAsia="ru-RU"/>
        </w:rPr>
        <w:t xml:space="preserve"> (</w:t>
      </w:r>
      <w:r w:rsidRPr="00534844">
        <w:rPr>
          <w:rFonts w:ascii="Arial" w:eastAsia="Times New Roman" w:hAnsi="Arial" w:cs="Arial"/>
          <w:sz w:val="24"/>
          <w:szCs w:val="24"/>
          <w:lang w:eastAsia="ru-RU"/>
        </w:rPr>
        <w:t>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4173EF" w:rsidRPr="00534844" w:rsidRDefault="004173EF" w:rsidP="00B031D2">
      <w:pPr>
        <w:spacing w:after="0" w:line="240" w:lineRule="auto"/>
        <w:ind w:firstLine="540"/>
        <w:jc w:val="both"/>
        <w:rPr>
          <w:rFonts w:ascii="Arial" w:hAnsi="Arial" w:cs="Arial"/>
          <w:sz w:val="24"/>
          <w:szCs w:val="24"/>
        </w:rPr>
      </w:pPr>
      <w:proofErr w:type="gramStart"/>
      <w:r w:rsidRPr="00534844">
        <w:rPr>
          <w:rFonts w:ascii="Arial" w:hAnsi="Arial" w:cs="Arial"/>
          <w:sz w:val="24"/>
          <w:szCs w:val="24"/>
        </w:rPr>
        <w:t>прилегающая</w:t>
      </w:r>
      <w:proofErr w:type="gramEnd"/>
      <w:r w:rsidRPr="00534844">
        <w:rPr>
          <w:rFonts w:ascii="Arial" w:hAnsi="Arial" w:cs="Arial"/>
          <w:sz w:val="24"/>
          <w:szCs w:val="24"/>
        </w:rPr>
        <w:t xml:space="preserve"> территория – территория общего пользования, которая прилегает</w:t>
      </w:r>
      <w:r w:rsidRPr="00534844">
        <w:rPr>
          <w:rFonts w:ascii="Arial" w:hAnsi="Arial" w:cs="Arial"/>
          <w:sz w:val="24"/>
          <w:szCs w:val="24"/>
        </w:rPr>
        <w:br/>
        <w:t>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Московской области № 191/2014-ОЗ «О регулировании дополнительных вопросов в сфере благоустройства в Московской области»;</w:t>
      </w:r>
    </w:p>
    <w:p w:rsidR="004173EF" w:rsidRPr="00534844" w:rsidRDefault="004173EF" w:rsidP="00B031D2">
      <w:pPr>
        <w:spacing w:after="0" w:line="240" w:lineRule="auto"/>
        <w:ind w:firstLine="540"/>
        <w:jc w:val="both"/>
        <w:rPr>
          <w:rFonts w:ascii="Arial" w:hAnsi="Arial" w:cs="Arial"/>
          <w:sz w:val="24"/>
          <w:szCs w:val="24"/>
        </w:rPr>
      </w:pPr>
      <w:proofErr w:type="gramStart"/>
      <w:r w:rsidRPr="00534844">
        <w:rPr>
          <w:rFonts w:ascii="Arial" w:hAnsi="Arial" w:cs="Arial"/>
          <w:sz w:val="24"/>
          <w:szCs w:val="24"/>
        </w:rPr>
        <w:t>размер</w:t>
      </w:r>
      <w:proofErr w:type="gramEnd"/>
      <w:r w:rsidRPr="00534844">
        <w:rPr>
          <w:rFonts w:ascii="Arial" w:hAnsi="Arial" w:cs="Arial"/>
          <w:sz w:val="24"/>
          <w:szCs w:val="24"/>
        </w:rPr>
        <w:t xml:space="preserve">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4173EF" w:rsidRPr="00534844" w:rsidRDefault="004173EF" w:rsidP="00B031D2">
      <w:pPr>
        <w:spacing w:after="0" w:line="240" w:lineRule="auto"/>
        <w:ind w:firstLine="540"/>
        <w:jc w:val="both"/>
        <w:rPr>
          <w:rFonts w:ascii="Arial" w:hAnsi="Arial" w:cs="Arial"/>
          <w:sz w:val="24"/>
          <w:szCs w:val="24"/>
        </w:rPr>
      </w:pPr>
      <w:proofErr w:type="gramStart"/>
      <w:r w:rsidRPr="00534844">
        <w:rPr>
          <w:rFonts w:ascii="Arial" w:hAnsi="Arial" w:cs="Arial"/>
          <w:sz w:val="24"/>
          <w:szCs w:val="24"/>
        </w:rPr>
        <w:t>граница</w:t>
      </w:r>
      <w:proofErr w:type="gramEnd"/>
      <w:r w:rsidRPr="00534844">
        <w:rPr>
          <w:rFonts w:ascii="Arial" w:hAnsi="Arial" w:cs="Arial"/>
          <w:sz w:val="24"/>
          <w:szCs w:val="24"/>
        </w:rPr>
        <w:t xml:space="preserve"> прилегающей территории – линия </w:t>
      </w:r>
      <w:r w:rsidRPr="00534844">
        <w:rPr>
          <w:rFonts w:ascii="Arial" w:eastAsia="Times New Roman" w:hAnsi="Arial" w:cs="Arial"/>
          <w:sz w:val="24"/>
          <w:szCs w:val="24"/>
          <w:lang w:eastAsia="ru-RU"/>
        </w:rPr>
        <w:t>и проходящая по этой линии вертикальная поверхность</w:t>
      </w:r>
      <w:r w:rsidRPr="00534844">
        <w:rPr>
          <w:rFonts w:ascii="Arial" w:hAnsi="Arial" w:cs="Arial"/>
          <w:sz w:val="24"/>
          <w:szCs w:val="24"/>
        </w:rPr>
        <w:t>,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4173EF" w:rsidRPr="00534844" w:rsidRDefault="004173EF" w:rsidP="00B031D2">
      <w:pPr>
        <w:spacing w:after="0" w:line="240" w:lineRule="auto"/>
        <w:ind w:firstLine="567"/>
        <w:jc w:val="both"/>
        <w:rPr>
          <w:rFonts w:ascii="Arial" w:hAnsi="Arial" w:cs="Arial"/>
          <w:color w:val="000000"/>
          <w:spacing w:val="2"/>
          <w:sz w:val="24"/>
          <w:szCs w:val="24"/>
          <w:shd w:val="clear" w:color="auto" w:fill="FFFFFF"/>
        </w:rPr>
      </w:pPr>
      <w:r w:rsidRPr="00534844">
        <w:rPr>
          <w:rFonts w:ascii="Arial" w:hAnsi="Arial" w:cs="Arial"/>
          <w:bCs/>
          <w:color w:val="000000"/>
          <w:spacing w:val="2"/>
          <w:sz w:val="24"/>
          <w:szCs w:val="24"/>
          <w:shd w:val="clear" w:color="auto" w:fill="FFFFFF"/>
        </w:rPr>
        <w:t>«</w:t>
      </w:r>
      <w:proofErr w:type="spellStart"/>
      <w:proofErr w:type="gramStart"/>
      <w:r w:rsidRPr="00534844">
        <w:rPr>
          <w:rFonts w:ascii="Arial" w:hAnsi="Arial" w:cs="Arial"/>
          <w:bCs/>
          <w:color w:val="000000"/>
          <w:spacing w:val="2"/>
          <w:sz w:val="24"/>
          <w:szCs w:val="24"/>
          <w:shd w:val="clear" w:color="auto" w:fill="FFFFFF"/>
        </w:rPr>
        <w:t>вылетные</w:t>
      </w:r>
      <w:proofErr w:type="spellEnd"/>
      <w:proofErr w:type="gramEnd"/>
      <w:r w:rsidRPr="00534844">
        <w:rPr>
          <w:rFonts w:ascii="Arial" w:hAnsi="Arial" w:cs="Arial"/>
          <w:bCs/>
          <w:color w:val="000000"/>
          <w:spacing w:val="2"/>
          <w:sz w:val="24"/>
          <w:szCs w:val="24"/>
          <w:shd w:val="clear" w:color="auto" w:fill="FFFFFF"/>
        </w:rPr>
        <w:t>» магистрали</w:t>
      </w:r>
      <w:r w:rsidRPr="00534844">
        <w:rPr>
          <w:rFonts w:ascii="Arial" w:hAnsi="Arial" w:cs="Arial"/>
          <w:b/>
          <w:color w:val="000000"/>
          <w:spacing w:val="2"/>
          <w:sz w:val="24"/>
          <w:szCs w:val="24"/>
          <w:shd w:val="clear" w:color="auto" w:fill="FFFFFF"/>
        </w:rPr>
        <w:t xml:space="preserve"> </w:t>
      </w:r>
      <w:r w:rsidRPr="00534844">
        <w:rPr>
          <w:rFonts w:ascii="Arial" w:hAnsi="Arial" w:cs="Arial"/>
          <w:color w:val="000000"/>
          <w:spacing w:val="2"/>
          <w:sz w:val="24"/>
          <w:szCs w:val="24"/>
          <w:shd w:val="clear" w:color="auto" w:fill="FFFFFF"/>
        </w:rPr>
        <w:t>-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w:t>
      </w:r>
      <w:r w:rsidRPr="00534844">
        <w:rPr>
          <w:rFonts w:ascii="Arial" w:hAnsi="Arial" w:cs="Arial"/>
          <w:color w:val="000000"/>
          <w:spacing w:val="2"/>
          <w:sz w:val="24"/>
          <w:szCs w:val="24"/>
          <w:shd w:val="clear" w:color="auto" w:fill="FFFFFF"/>
        </w:rPr>
        <w:br/>
        <w:t>«на вылет»;</w:t>
      </w:r>
    </w:p>
    <w:p w:rsidR="004173EF" w:rsidRPr="00534844" w:rsidRDefault="004173EF" w:rsidP="00B031D2">
      <w:pPr>
        <w:spacing w:after="0" w:line="240" w:lineRule="auto"/>
        <w:ind w:firstLine="567"/>
        <w:jc w:val="both"/>
        <w:rPr>
          <w:rFonts w:ascii="Arial" w:hAnsi="Arial" w:cs="Arial"/>
          <w:color w:val="000000"/>
          <w:spacing w:val="2"/>
          <w:sz w:val="24"/>
          <w:szCs w:val="24"/>
          <w:shd w:val="clear" w:color="auto" w:fill="FFFFFF"/>
        </w:rPr>
      </w:pPr>
      <w:proofErr w:type="gramStart"/>
      <w:r w:rsidRPr="00534844">
        <w:rPr>
          <w:rFonts w:ascii="Arial" w:hAnsi="Arial" w:cs="Arial"/>
          <w:bCs/>
          <w:color w:val="000000"/>
          <w:spacing w:val="2"/>
          <w:sz w:val="24"/>
          <w:szCs w:val="24"/>
          <w:shd w:val="clear" w:color="auto" w:fill="FFFFFF"/>
        </w:rPr>
        <w:t>территории</w:t>
      </w:r>
      <w:proofErr w:type="gramEnd"/>
      <w:r w:rsidRPr="00534844">
        <w:rPr>
          <w:rFonts w:ascii="Arial" w:hAnsi="Arial" w:cs="Arial"/>
          <w:bCs/>
          <w:color w:val="000000"/>
          <w:spacing w:val="2"/>
          <w:sz w:val="24"/>
          <w:szCs w:val="24"/>
          <w:shd w:val="clear" w:color="auto" w:fill="FFFFFF"/>
        </w:rPr>
        <w:t xml:space="preserve"> вдоль «</w:t>
      </w:r>
      <w:proofErr w:type="spellStart"/>
      <w:r w:rsidRPr="00534844">
        <w:rPr>
          <w:rFonts w:ascii="Arial" w:hAnsi="Arial" w:cs="Arial"/>
          <w:bCs/>
          <w:color w:val="000000"/>
          <w:spacing w:val="2"/>
          <w:sz w:val="24"/>
          <w:szCs w:val="24"/>
          <w:shd w:val="clear" w:color="auto" w:fill="FFFFFF"/>
        </w:rPr>
        <w:t>вылетных</w:t>
      </w:r>
      <w:proofErr w:type="spellEnd"/>
      <w:r w:rsidRPr="00534844">
        <w:rPr>
          <w:rFonts w:ascii="Arial" w:hAnsi="Arial" w:cs="Arial"/>
          <w:bCs/>
          <w:color w:val="000000"/>
          <w:spacing w:val="2"/>
          <w:sz w:val="24"/>
          <w:szCs w:val="24"/>
          <w:shd w:val="clear" w:color="auto" w:fill="FFFFFF"/>
        </w:rPr>
        <w:t>» магистралей</w:t>
      </w:r>
      <w:r w:rsidRPr="00534844">
        <w:rPr>
          <w:rFonts w:ascii="Arial" w:hAnsi="Arial" w:cs="Arial"/>
          <w:color w:val="000000"/>
          <w:spacing w:val="2"/>
          <w:sz w:val="24"/>
          <w:szCs w:val="24"/>
          <w:shd w:val="clear" w:color="auto" w:fill="FFFFFF"/>
        </w:rPr>
        <w:t xml:space="preserve"> – территории от дорожного полотна, дорожного покрытия «</w:t>
      </w:r>
      <w:proofErr w:type="spellStart"/>
      <w:r w:rsidRPr="00534844">
        <w:rPr>
          <w:rFonts w:ascii="Arial" w:hAnsi="Arial" w:cs="Arial"/>
          <w:color w:val="000000"/>
          <w:spacing w:val="2"/>
          <w:sz w:val="24"/>
          <w:szCs w:val="24"/>
          <w:shd w:val="clear" w:color="auto" w:fill="FFFFFF"/>
        </w:rPr>
        <w:t>вылетных</w:t>
      </w:r>
      <w:proofErr w:type="spellEnd"/>
      <w:r w:rsidRPr="00534844">
        <w:rPr>
          <w:rFonts w:ascii="Arial" w:hAnsi="Arial" w:cs="Arial"/>
          <w:color w:val="000000"/>
          <w:spacing w:val="2"/>
          <w:sz w:val="24"/>
          <w:szCs w:val="24"/>
          <w:shd w:val="clear" w:color="auto" w:fill="FFFFFF"/>
        </w:rPr>
        <w:t>» магистралей до фасада «</w:t>
      </w:r>
      <w:proofErr w:type="spellStart"/>
      <w:r w:rsidRPr="00534844">
        <w:rPr>
          <w:rFonts w:ascii="Arial" w:hAnsi="Arial" w:cs="Arial"/>
          <w:color w:val="000000"/>
          <w:spacing w:val="2"/>
          <w:sz w:val="24"/>
          <w:szCs w:val="24"/>
          <w:shd w:val="clear" w:color="auto" w:fill="FFFFFF"/>
        </w:rPr>
        <w:t>вылетной</w:t>
      </w:r>
      <w:proofErr w:type="spellEnd"/>
      <w:r w:rsidRPr="00534844">
        <w:rPr>
          <w:rFonts w:ascii="Arial" w:hAnsi="Arial" w:cs="Arial"/>
          <w:color w:val="000000"/>
          <w:spacing w:val="2"/>
          <w:sz w:val="24"/>
          <w:szCs w:val="24"/>
          <w:shd w:val="clear" w:color="auto" w:fill="FFFFFF"/>
        </w:rPr>
        <w:t>» магистрали включительно;</w:t>
      </w:r>
    </w:p>
    <w:p w:rsidR="004173EF" w:rsidRPr="00534844" w:rsidRDefault="004173EF" w:rsidP="00B031D2">
      <w:pPr>
        <w:spacing w:after="0" w:line="240" w:lineRule="auto"/>
        <w:ind w:firstLine="567"/>
        <w:jc w:val="both"/>
        <w:rPr>
          <w:rFonts w:ascii="Arial" w:hAnsi="Arial" w:cs="Arial"/>
          <w:color w:val="000000"/>
          <w:spacing w:val="2"/>
          <w:sz w:val="24"/>
          <w:szCs w:val="24"/>
          <w:shd w:val="clear" w:color="auto" w:fill="FFFFFF"/>
        </w:rPr>
      </w:pPr>
      <w:proofErr w:type="gramStart"/>
      <w:r w:rsidRPr="00534844">
        <w:rPr>
          <w:rFonts w:ascii="Arial" w:hAnsi="Arial" w:cs="Arial"/>
          <w:color w:val="000000"/>
          <w:spacing w:val="2"/>
          <w:sz w:val="24"/>
          <w:szCs w:val="24"/>
          <w:shd w:val="clear" w:color="auto" w:fill="FFFFFF"/>
        </w:rPr>
        <w:t>фасад</w:t>
      </w:r>
      <w:proofErr w:type="gramEnd"/>
      <w:r w:rsidRPr="00534844">
        <w:rPr>
          <w:rFonts w:ascii="Arial" w:hAnsi="Arial" w:cs="Arial"/>
          <w:color w:val="000000"/>
          <w:spacing w:val="2"/>
          <w:sz w:val="24"/>
          <w:szCs w:val="24"/>
          <w:shd w:val="clear" w:color="auto" w:fill="FFFFFF"/>
        </w:rPr>
        <w:t xml:space="preserve"> «</w:t>
      </w:r>
      <w:proofErr w:type="spellStart"/>
      <w:r w:rsidRPr="00534844">
        <w:rPr>
          <w:rFonts w:ascii="Arial" w:hAnsi="Arial" w:cs="Arial"/>
          <w:color w:val="000000"/>
          <w:spacing w:val="2"/>
          <w:sz w:val="24"/>
          <w:szCs w:val="24"/>
          <w:shd w:val="clear" w:color="auto" w:fill="FFFFFF"/>
        </w:rPr>
        <w:t>вылетной</w:t>
      </w:r>
      <w:proofErr w:type="spellEnd"/>
      <w:r w:rsidRPr="00534844">
        <w:rPr>
          <w:rFonts w:ascii="Arial" w:hAnsi="Arial" w:cs="Arial"/>
          <w:color w:val="000000"/>
          <w:spacing w:val="2"/>
          <w:sz w:val="24"/>
          <w:szCs w:val="24"/>
          <w:shd w:val="clear" w:color="auto" w:fill="FFFFFF"/>
        </w:rPr>
        <w:t xml:space="preserve">» магистрали – фасады элементов благоустройства, </w:t>
      </w:r>
      <w:r w:rsidRPr="00534844">
        <w:rPr>
          <w:rFonts w:ascii="Arial" w:eastAsia="Times New Roman" w:hAnsi="Arial" w:cs="Arial"/>
          <w:sz w:val="24"/>
          <w:szCs w:val="24"/>
          <w:lang w:eastAsia="ru-RU"/>
        </w:rPr>
        <w:t>объектов капитального строительства</w:t>
      </w:r>
      <w:r w:rsidRPr="00534844">
        <w:rPr>
          <w:rFonts w:ascii="Arial" w:hAnsi="Arial" w:cs="Arial"/>
          <w:color w:val="000000"/>
          <w:spacing w:val="2"/>
          <w:sz w:val="24"/>
          <w:szCs w:val="24"/>
          <w:shd w:val="clear" w:color="auto" w:fill="FFFFFF"/>
        </w:rPr>
        <w:t>, формирующие визуальную границу пространства «</w:t>
      </w:r>
      <w:proofErr w:type="spellStart"/>
      <w:r w:rsidRPr="00534844">
        <w:rPr>
          <w:rFonts w:ascii="Arial" w:hAnsi="Arial" w:cs="Arial"/>
          <w:color w:val="000000"/>
          <w:spacing w:val="2"/>
          <w:sz w:val="24"/>
          <w:szCs w:val="24"/>
          <w:shd w:val="clear" w:color="auto" w:fill="FFFFFF"/>
        </w:rPr>
        <w:t>вылетной</w:t>
      </w:r>
      <w:proofErr w:type="spellEnd"/>
      <w:r w:rsidRPr="00534844">
        <w:rPr>
          <w:rFonts w:ascii="Arial" w:hAnsi="Arial" w:cs="Arial"/>
          <w:color w:val="000000"/>
          <w:spacing w:val="2"/>
          <w:sz w:val="24"/>
          <w:szCs w:val="24"/>
          <w:shd w:val="clear" w:color="auto" w:fill="FFFFFF"/>
        </w:rPr>
        <w:t>» магистрали по вертикали;</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lastRenderedPageBreak/>
        <w:t>придомовая</w:t>
      </w:r>
      <w:proofErr w:type="gramEnd"/>
      <w:r w:rsidRPr="00534844">
        <w:rPr>
          <w:rFonts w:ascii="Arial" w:eastAsia="Times New Roman" w:hAnsi="Arial" w:cs="Arial"/>
          <w:sz w:val="24"/>
          <w:szCs w:val="24"/>
          <w:lang w:eastAsia="ru-RU"/>
        </w:rPr>
        <w:t xml:space="preserve"> территория – земельный участок, на котором расположено многоквартирное жилое здание, с элементами озеленения и благоустройства, иные предназначенные для обслуживания, эксплуатации и благоустройства данного дома</w:t>
      </w:r>
      <w:r w:rsidRPr="00534844">
        <w:rPr>
          <w:rFonts w:ascii="Arial" w:eastAsia="Times New Roman" w:hAnsi="Arial" w:cs="Arial"/>
          <w:sz w:val="24"/>
          <w:szCs w:val="24"/>
          <w:lang w:eastAsia="ru-RU"/>
        </w:rPr>
        <w:br/>
        <w:t>и расположенные на указанном земельном участке объекты;</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дворовая</w:t>
      </w:r>
      <w:proofErr w:type="gramEnd"/>
      <w:r w:rsidRPr="00534844">
        <w:rPr>
          <w:rFonts w:ascii="Arial" w:eastAsia="Times New Roman" w:hAnsi="Arial" w:cs="Arial"/>
          <w:sz w:val="24"/>
          <w:szCs w:val="24"/>
          <w:lang w:eastAsia="ru-RU"/>
        </w:rPr>
        <w:t xml:space="preserve"> территория – сформированная территория, прилегающая к одному</w:t>
      </w:r>
      <w:r w:rsidRPr="00534844">
        <w:rPr>
          <w:rFonts w:ascii="Arial" w:eastAsia="Times New Roman" w:hAnsi="Arial" w:cs="Arial"/>
          <w:sz w:val="24"/>
          <w:szCs w:val="24"/>
          <w:lang w:eastAsia="ru-RU"/>
        </w:rPr>
        <w:br/>
        <w:t>или нескольким многоквартирным домам и находящаяся в общем пользовании проживающих в нем лиц, или общественным зданиям и обеспечивающая</w:t>
      </w:r>
      <w:r w:rsidRPr="00534844">
        <w:rPr>
          <w:rFonts w:ascii="Arial" w:eastAsia="Times New Roman" w:hAnsi="Arial" w:cs="Arial"/>
          <w:sz w:val="24"/>
          <w:szCs w:val="24"/>
          <w:lang w:eastAsia="ru-RU"/>
        </w:rPr>
        <w:br/>
        <w:t>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домовладение</w:t>
      </w:r>
      <w:proofErr w:type="gramEnd"/>
      <w:r w:rsidRPr="00534844">
        <w:rPr>
          <w:rFonts w:ascii="Arial" w:eastAsia="Times New Roman" w:hAnsi="Arial" w:cs="Arial"/>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w:t>
      </w:r>
      <w:r w:rsidRPr="00534844">
        <w:rPr>
          <w:rFonts w:ascii="Arial" w:eastAsia="Times New Roman" w:hAnsi="Arial" w:cs="Arial"/>
          <w:sz w:val="24"/>
          <w:szCs w:val="24"/>
          <w:lang w:eastAsia="ru-RU"/>
        </w:rPr>
        <w:br/>
        <w:t>для содержания домашнего скота и птицы, иные объекты)</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общественные</w:t>
      </w:r>
      <w:proofErr w:type="gramEnd"/>
      <w:r w:rsidRPr="00534844">
        <w:rPr>
          <w:rFonts w:ascii="Arial" w:eastAsia="Times New Roman" w:hAnsi="Arial" w:cs="Arial"/>
          <w:sz w:val="24"/>
          <w:szCs w:val="24"/>
          <w:lang w:eastAsia="ru-RU"/>
        </w:rPr>
        <w:t xml:space="preserve">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внутриквартальный</w:t>
      </w:r>
      <w:proofErr w:type="gramEnd"/>
      <w:r w:rsidRPr="00534844">
        <w:rPr>
          <w:rFonts w:ascii="Arial" w:eastAsia="Times New Roman" w:hAnsi="Arial" w:cs="Arial"/>
          <w:sz w:val="24"/>
          <w:szCs w:val="24"/>
          <w:lang w:eastAsia="ru-RU"/>
        </w:rPr>
        <w:t xml:space="preserve"> проезд – проезжая часть с твердым покрытием в пределах квартала, связанная с улично-дорожной сетью; </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spellStart"/>
      <w:proofErr w:type="gramStart"/>
      <w:r w:rsidRPr="00534844">
        <w:rPr>
          <w:rFonts w:ascii="Arial" w:eastAsia="Times New Roman" w:hAnsi="Arial" w:cs="Arial"/>
          <w:sz w:val="24"/>
          <w:szCs w:val="24"/>
          <w:lang w:eastAsia="ru-RU"/>
        </w:rPr>
        <w:t>внутридворовый</w:t>
      </w:r>
      <w:proofErr w:type="spellEnd"/>
      <w:proofErr w:type="gramEnd"/>
      <w:r w:rsidRPr="00534844">
        <w:rPr>
          <w:rFonts w:ascii="Arial" w:eastAsia="Times New Roman" w:hAnsi="Arial" w:cs="Arial"/>
          <w:sz w:val="24"/>
          <w:szCs w:val="24"/>
          <w:lang w:eastAsia="ru-RU"/>
        </w:rPr>
        <w:t xml:space="preserve">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 </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w:t>
      </w:r>
      <w:r w:rsidRPr="00534844">
        <w:rPr>
          <w:rFonts w:ascii="Arial" w:eastAsia="Times New Roman" w:hAnsi="Arial" w:cs="Arial"/>
          <w:sz w:val="24"/>
          <w:szCs w:val="24"/>
          <w:lang w:eastAsia="ru-RU"/>
        </w:rPr>
        <w:br/>
        <w:t xml:space="preserve">или мосту либо являющееся частью </w:t>
      </w:r>
      <w:proofErr w:type="spellStart"/>
      <w:r w:rsidRPr="00534844">
        <w:rPr>
          <w:rFonts w:ascii="Arial" w:eastAsia="Times New Roman" w:hAnsi="Arial" w:cs="Arial"/>
          <w:sz w:val="24"/>
          <w:szCs w:val="24"/>
          <w:lang w:eastAsia="ru-RU"/>
        </w:rPr>
        <w:t>подэстакадных</w:t>
      </w:r>
      <w:proofErr w:type="spellEnd"/>
      <w:r w:rsidRPr="00534844">
        <w:rPr>
          <w:rFonts w:ascii="Arial" w:eastAsia="Times New Roman" w:hAnsi="Arial" w:cs="Arial"/>
          <w:sz w:val="24"/>
          <w:szCs w:val="24"/>
          <w:lang w:eastAsia="ru-RU"/>
        </w:rPr>
        <w:t xml:space="preserve"> или </w:t>
      </w:r>
      <w:proofErr w:type="spellStart"/>
      <w:r w:rsidRPr="00534844">
        <w:rPr>
          <w:rFonts w:ascii="Arial" w:eastAsia="Times New Roman" w:hAnsi="Arial" w:cs="Arial"/>
          <w:sz w:val="24"/>
          <w:szCs w:val="24"/>
          <w:lang w:eastAsia="ru-RU"/>
        </w:rPr>
        <w:t>подмостовых</w:t>
      </w:r>
      <w:proofErr w:type="spellEnd"/>
      <w:r w:rsidRPr="00534844">
        <w:rPr>
          <w:rFonts w:ascii="Arial" w:eastAsia="Times New Roman" w:hAnsi="Arial" w:cs="Arial"/>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плоскостная</w:t>
      </w:r>
      <w:proofErr w:type="gramEnd"/>
      <w:r w:rsidRPr="00534844">
        <w:rPr>
          <w:rFonts w:ascii="Arial" w:eastAsia="Times New Roman" w:hAnsi="Arial" w:cs="Arial"/>
          <w:sz w:val="24"/>
          <w:szCs w:val="24"/>
          <w:lang w:eastAsia="ru-RU"/>
        </w:rPr>
        <w:t xml:space="preserve">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w:t>
      </w:r>
      <w:proofErr w:type="spellStart"/>
      <w:r w:rsidRPr="00534844">
        <w:rPr>
          <w:rFonts w:ascii="Arial" w:eastAsia="Times New Roman" w:hAnsi="Arial" w:cs="Arial"/>
          <w:sz w:val="24"/>
          <w:szCs w:val="24"/>
          <w:lang w:eastAsia="ru-RU"/>
        </w:rPr>
        <w:t>мототранспортных</w:t>
      </w:r>
      <w:proofErr w:type="spellEnd"/>
      <w:r w:rsidRPr="00534844">
        <w:rPr>
          <w:rFonts w:ascii="Arial" w:eastAsia="Times New Roman" w:hAnsi="Arial" w:cs="Arial"/>
          <w:sz w:val="24"/>
          <w:szCs w:val="24"/>
          <w:lang w:eastAsia="ru-RU"/>
        </w:rPr>
        <w:t xml:space="preserve"> средств</w:t>
      </w:r>
      <w:r w:rsidRPr="00534844">
        <w:rPr>
          <w:rFonts w:ascii="Arial" w:eastAsia="Times New Roman" w:hAnsi="Arial" w:cs="Arial"/>
          <w:sz w:val="24"/>
          <w:szCs w:val="24"/>
          <w:lang w:eastAsia="ru-RU"/>
        </w:rPr>
        <w:br/>
        <w:t>в одном уровне;</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spellStart"/>
      <w:proofErr w:type="gramStart"/>
      <w:r w:rsidRPr="00534844">
        <w:rPr>
          <w:rFonts w:ascii="Arial" w:eastAsia="Times New Roman" w:hAnsi="Arial" w:cs="Arial"/>
          <w:sz w:val="24"/>
          <w:szCs w:val="24"/>
          <w:lang w:eastAsia="ru-RU"/>
        </w:rPr>
        <w:t>велопарковка</w:t>
      </w:r>
      <w:proofErr w:type="spellEnd"/>
      <w:proofErr w:type="gramEnd"/>
      <w:r w:rsidRPr="00534844">
        <w:rPr>
          <w:rFonts w:ascii="Arial" w:eastAsia="Times New Roman" w:hAnsi="Arial" w:cs="Arial"/>
          <w:sz w:val="24"/>
          <w:szCs w:val="24"/>
          <w:lang w:eastAsia="ru-RU"/>
        </w:rPr>
        <w:t xml:space="preserve"> – место для длительной стоянки (более часа) или хранения велосипедов, оборудованное специальными конструкциями;</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велосипедная</w:t>
      </w:r>
      <w:proofErr w:type="gramEnd"/>
      <w:r w:rsidRPr="00534844">
        <w:rPr>
          <w:rFonts w:ascii="Arial" w:eastAsia="Times New Roman" w:hAnsi="Arial" w:cs="Arial"/>
          <w:sz w:val="24"/>
          <w:szCs w:val="24"/>
          <w:lang w:eastAsia="ru-RU"/>
        </w:rPr>
        <w:t xml:space="preserve"> стоянка – место для кратковременной стоянки (до одного часа) велосипедов, оборудованное стойками или другими специальными конструкциями</w:t>
      </w:r>
      <w:r w:rsidRPr="00534844">
        <w:rPr>
          <w:rFonts w:ascii="Arial" w:eastAsia="Times New Roman" w:hAnsi="Arial" w:cs="Arial"/>
          <w:sz w:val="24"/>
          <w:szCs w:val="24"/>
          <w:lang w:eastAsia="ru-RU"/>
        </w:rPr>
        <w:br/>
        <w:t>для обеспечения сохранности велосипедов;</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spellStart"/>
      <w:proofErr w:type="gramStart"/>
      <w:r w:rsidRPr="00534844">
        <w:rPr>
          <w:rFonts w:ascii="Arial" w:eastAsia="Times New Roman" w:hAnsi="Arial" w:cs="Arial"/>
          <w:sz w:val="24"/>
          <w:szCs w:val="24"/>
          <w:lang w:eastAsia="ru-RU"/>
        </w:rPr>
        <w:t>велопешеходная</w:t>
      </w:r>
      <w:proofErr w:type="spellEnd"/>
      <w:proofErr w:type="gramEnd"/>
      <w:r w:rsidRPr="00534844">
        <w:rPr>
          <w:rFonts w:ascii="Arial" w:eastAsia="Times New Roman" w:hAnsi="Arial" w:cs="Arial"/>
          <w:sz w:val="24"/>
          <w:szCs w:val="24"/>
          <w:lang w:eastAsia="ru-RU"/>
        </w:rPr>
        <w:t xml:space="preserve">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4173EF" w:rsidRPr="00534844" w:rsidRDefault="004173EF" w:rsidP="000F4A79">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велосипедная</w:t>
      </w:r>
      <w:proofErr w:type="gramEnd"/>
      <w:r w:rsidRPr="00534844">
        <w:rPr>
          <w:rFonts w:ascii="Arial" w:eastAsia="Times New Roman" w:hAnsi="Arial" w:cs="Arial"/>
          <w:sz w:val="24"/>
          <w:szCs w:val="24"/>
          <w:lang w:eastAsia="ru-RU"/>
        </w:rPr>
        <w:t xml:space="preserve">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тротуар</w:t>
      </w:r>
      <w:proofErr w:type="gramEnd"/>
      <w:r w:rsidRPr="00534844">
        <w:rPr>
          <w:rFonts w:ascii="Arial" w:eastAsia="Times New Roman" w:hAnsi="Arial" w:cs="Arial"/>
          <w:sz w:val="24"/>
          <w:szCs w:val="24"/>
          <w:lang w:eastAsia="ru-RU"/>
        </w:rPr>
        <w:t xml:space="preserve">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w:t>
      </w:r>
      <w:r w:rsidRPr="00534844">
        <w:rPr>
          <w:rFonts w:ascii="Arial" w:eastAsia="Times New Roman" w:hAnsi="Arial" w:cs="Arial"/>
          <w:sz w:val="24"/>
          <w:szCs w:val="24"/>
          <w:lang w:eastAsia="ru-RU"/>
        </w:rPr>
        <w:lastRenderedPageBreak/>
        <w:t>способом), предназначенная для движения пешеходов, размещения опор освещения, элементов благоустройства, озеленения;</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площадки</w:t>
      </w:r>
      <w:proofErr w:type="gramEnd"/>
      <w:r w:rsidRPr="00534844">
        <w:rPr>
          <w:rFonts w:ascii="Arial" w:eastAsia="Times New Roman" w:hAnsi="Arial" w:cs="Arial"/>
          <w:sz w:val="24"/>
          <w:szCs w:val="24"/>
          <w:lang w:eastAsia="ru-RU"/>
        </w:rPr>
        <w:t xml:space="preserve"> для посетителей – свободные от транспорта территории перед входами</w:t>
      </w:r>
      <w:r w:rsidRPr="00534844">
        <w:rPr>
          <w:rFonts w:ascii="Arial" w:eastAsia="Times New Roman" w:hAnsi="Arial" w:cs="Arial"/>
          <w:sz w:val="24"/>
          <w:szCs w:val="24"/>
          <w:lang w:eastAsia="ru-RU"/>
        </w:rPr>
        <w:br/>
        <w:t>в здания общественного назначения, благоустраиваемые при новом строительстве</w:t>
      </w:r>
      <w:r w:rsidRPr="00534844">
        <w:rPr>
          <w:rFonts w:ascii="Arial" w:eastAsia="Times New Roman" w:hAnsi="Arial" w:cs="Arial"/>
          <w:sz w:val="24"/>
          <w:szCs w:val="24"/>
          <w:lang w:eastAsia="ru-RU"/>
        </w:rPr>
        <w:br/>
        <w:t>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образований Московской области;</w:t>
      </w:r>
    </w:p>
    <w:p w:rsidR="00534844"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элементы</w:t>
      </w:r>
      <w:proofErr w:type="gramEnd"/>
      <w:r w:rsidRPr="00534844">
        <w:rPr>
          <w:rFonts w:ascii="Arial" w:eastAsia="Times New Roman" w:hAnsi="Arial" w:cs="Arial"/>
          <w:sz w:val="24"/>
          <w:szCs w:val="24"/>
          <w:lang w:eastAsia="ru-RU"/>
        </w:rPr>
        <w:t xml:space="preserve"> благоустройства – декоративные, технические, планировочные, конструктивные устройства, элементы озеленения, различные виды оборудования</w:t>
      </w:r>
      <w:r w:rsidRPr="00534844">
        <w:rPr>
          <w:rFonts w:ascii="Arial" w:eastAsia="Times New Roman" w:hAnsi="Arial" w:cs="Arial"/>
          <w:sz w:val="24"/>
          <w:szCs w:val="24"/>
          <w:lang w:eastAsia="ru-RU"/>
        </w:rPr>
        <w:br/>
        <w:t>и оформления, в том числе:</w:t>
      </w:r>
    </w:p>
    <w:p w:rsidR="004173EF" w:rsidRPr="00534844" w:rsidRDefault="004173EF" w:rsidP="00B031D2">
      <w:pPr>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элементы</w:t>
      </w:r>
      <w:proofErr w:type="gramEnd"/>
      <w:r w:rsidRPr="00534844">
        <w:rPr>
          <w:rFonts w:ascii="Arial" w:eastAsia="Times New Roman" w:hAnsi="Arial" w:cs="Arial"/>
          <w:sz w:val="24"/>
          <w:szCs w:val="24"/>
          <w:lang w:eastAsia="ru-RU"/>
        </w:rPr>
        <w:t>,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элементы</w:t>
      </w:r>
      <w:proofErr w:type="gramEnd"/>
      <w:r w:rsidRPr="00534844">
        <w:rPr>
          <w:rFonts w:ascii="Arial" w:eastAsia="Times New Roman" w:hAnsi="Arial" w:cs="Arial"/>
          <w:sz w:val="24"/>
          <w:szCs w:val="24"/>
          <w:lang w:eastAsia="ru-RU"/>
        </w:rPr>
        <w:t xml:space="preserve"> озеленения (зеленые насаждения, древесные, кустарниковые, ковровые</w:t>
      </w:r>
      <w:r w:rsidRPr="00534844">
        <w:rPr>
          <w:rFonts w:ascii="Arial" w:eastAsia="Times New Roman" w:hAnsi="Arial" w:cs="Arial"/>
          <w:sz w:val="24"/>
          <w:szCs w:val="24"/>
          <w:lang w:eastAsia="ru-RU"/>
        </w:rPr>
        <w:br/>
        <w:t>и травянистые растения, цветники, крышное, вертикальное, контейнерное озеленение);</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spellStart"/>
      <w:proofErr w:type="gramStart"/>
      <w:r w:rsidRPr="00534844">
        <w:rPr>
          <w:rFonts w:ascii="Arial" w:eastAsia="Times New Roman" w:hAnsi="Arial" w:cs="Arial"/>
          <w:sz w:val="24"/>
          <w:szCs w:val="24"/>
          <w:lang w:eastAsia="ru-RU"/>
        </w:rPr>
        <w:t>прикопы</w:t>
      </w:r>
      <w:proofErr w:type="spellEnd"/>
      <w:proofErr w:type="gramEnd"/>
      <w:r w:rsidRPr="00534844">
        <w:rPr>
          <w:rFonts w:ascii="Arial" w:eastAsia="Times New Roman" w:hAnsi="Arial" w:cs="Arial"/>
          <w:sz w:val="24"/>
          <w:szCs w:val="24"/>
          <w:lang w:eastAsia="ru-RU"/>
        </w:rPr>
        <w:t>, приствольные лунки, приствольные решетки, иные элементы сохранения</w:t>
      </w:r>
      <w:r w:rsidRPr="00534844">
        <w:rPr>
          <w:rFonts w:ascii="Arial" w:eastAsia="Times New Roman" w:hAnsi="Arial" w:cs="Arial"/>
          <w:sz w:val="24"/>
          <w:szCs w:val="24"/>
          <w:lang w:eastAsia="ru-RU"/>
        </w:rPr>
        <w:br/>
        <w:t>и защиты корневой системы элементов озеленения;</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покрытия</w:t>
      </w:r>
      <w:proofErr w:type="gramEnd"/>
      <w:r w:rsidRPr="00534844">
        <w:rPr>
          <w:rFonts w:ascii="Arial" w:eastAsia="Times New Roman" w:hAnsi="Arial" w:cs="Arial"/>
          <w:sz w:val="24"/>
          <w:szCs w:val="24"/>
          <w:lang w:eastAsia="ru-RU"/>
        </w:rPr>
        <w:t xml:space="preserve">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534844">
        <w:rPr>
          <w:rFonts w:ascii="Arial" w:eastAsia="Times New Roman" w:hAnsi="Arial" w:cs="Arial"/>
          <w:sz w:val="24"/>
          <w:szCs w:val="24"/>
          <w:lang w:eastAsia="ru-RU"/>
        </w:rPr>
        <w:t>экоплитки</w:t>
      </w:r>
      <w:proofErr w:type="spellEnd"/>
      <w:r w:rsidRPr="00534844">
        <w:rPr>
          <w:rFonts w:ascii="Arial" w:eastAsia="Times New Roman" w:hAnsi="Arial" w:cs="Arial"/>
          <w:sz w:val="24"/>
          <w:szCs w:val="24"/>
          <w:lang w:eastAsia="ru-RU"/>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w:t>
      </w:r>
      <w:r w:rsidRPr="00534844">
        <w:rPr>
          <w:rFonts w:ascii="Arial" w:eastAsia="Times New Roman" w:hAnsi="Arial" w:cs="Arial"/>
          <w:sz w:val="24"/>
          <w:szCs w:val="24"/>
          <w:lang w:eastAsia="ru-RU"/>
        </w:rPr>
        <w:br/>
        <w:t>и элементы организации рельефа, иные неотделимые улучшения объектов благоустройства;</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сборные</w:t>
      </w:r>
      <w:proofErr w:type="gramEnd"/>
      <w:r w:rsidRPr="00534844">
        <w:rPr>
          <w:rFonts w:ascii="Arial" w:eastAsia="Times New Roman" w:hAnsi="Arial" w:cs="Arial"/>
          <w:sz w:val="24"/>
          <w:szCs w:val="24"/>
          <w:lang w:eastAsia="ru-RU"/>
        </w:rPr>
        <w:t xml:space="preserve"> искусственные неровности, сборные шумовые полосы;</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элементы</w:t>
      </w:r>
      <w:proofErr w:type="gramEnd"/>
      <w:r w:rsidRPr="00534844">
        <w:rPr>
          <w:rFonts w:ascii="Arial" w:eastAsia="Times New Roman" w:hAnsi="Arial" w:cs="Arial"/>
          <w:sz w:val="24"/>
          <w:szCs w:val="24"/>
          <w:lang w:eastAsia="ru-RU"/>
        </w:rPr>
        <w:t xml:space="preserve"> сопряжения покрытий (в том числе бортовые камни, бордюры, линейные разделители, садовый борт, подпорные стенки, мостики, лестницы и пандусы);</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конструкции</w:t>
      </w:r>
      <w:proofErr w:type="gramEnd"/>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велопарковок</w:t>
      </w:r>
      <w:proofErr w:type="spellEnd"/>
      <w:r w:rsidRPr="00534844">
        <w:rPr>
          <w:rFonts w:ascii="Arial" w:eastAsia="Times New Roman" w:hAnsi="Arial" w:cs="Arial"/>
          <w:sz w:val="24"/>
          <w:szCs w:val="24"/>
          <w:lang w:eastAsia="ru-RU"/>
        </w:rPr>
        <w:t>;</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ограждения</w:t>
      </w:r>
      <w:proofErr w:type="gramEnd"/>
      <w:r w:rsidRPr="00534844">
        <w:rPr>
          <w:rFonts w:ascii="Arial" w:eastAsia="Times New Roman" w:hAnsi="Arial" w:cs="Arial"/>
          <w:sz w:val="24"/>
          <w:szCs w:val="24"/>
          <w:lang w:eastAsia="ru-RU"/>
        </w:rPr>
        <w:t>, ограждающие устройства, ограждающие элементы, придорожные экраны;</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водные</w:t>
      </w:r>
      <w:proofErr w:type="gramEnd"/>
      <w:r w:rsidRPr="00534844">
        <w:rPr>
          <w:rFonts w:ascii="Arial" w:eastAsia="Times New Roman" w:hAnsi="Arial" w:cs="Arial"/>
          <w:sz w:val="24"/>
          <w:szCs w:val="24"/>
          <w:lang w:eastAsia="ru-RU"/>
        </w:rPr>
        <w:t xml:space="preserve"> устройства (в том числе питьевые фонтанчики, фонтаны, искусственные декоративные водопады);</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плавучие</w:t>
      </w:r>
      <w:proofErr w:type="gramEnd"/>
      <w:r w:rsidRPr="00534844">
        <w:rPr>
          <w:rFonts w:ascii="Arial" w:eastAsia="Times New Roman" w:hAnsi="Arial" w:cs="Arial"/>
          <w:sz w:val="24"/>
          <w:szCs w:val="24"/>
          <w:lang w:eastAsia="ru-RU"/>
        </w:rPr>
        <w:t xml:space="preserve"> домики для птиц, скворечники, кормушки, голубятни;</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пруды</w:t>
      </w:r>
      <w:proofErr w:type="gramEnd"/>
      <w:r w:rsidRPr="00534844">
        <w:rPr>
          <w:rFonts w:ascii="Arial" w:eastAsia="Times New Roman" w:hAnsi="Arial" w:cs="Arial"/>
          <w:sz w:val="24"/>
          <w:szCs w:val="24"/>
          <w:lang w:eastAsia="ru-RU"/>
        </w:rPr>
        <w:t xml:space="preserve"> и обводненные карьеры, а также искусственные сезонные водные объекты для массового отдыха, размещаемые на общественных территориях;</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система</w:t>
      </w:r>
      <w:proofErr w:type="gramEnd"/>
      <w:r w:rsidRPr="00534844">
        <w:rPr>
          <w:rFonts w:ascii="Arial" w:eastAsia="Times New Roman" w:hAnsi="Arial" w:cs="Arial"/>
          <w:sz w:val="24"/>
          <w:szCs w:val="24"/>
          <w:lang w:eastAsia="ru-RU"/>
        </w:rPr>
        <w:t xml:space="preserve">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праздничное</w:t>
      </w:r>
      <w:proofErr w:type="gramEnd"/>
      <w:r w:rsidRPr="00534844">
        <w:rPr>
          <w:rFonts w:ascii="Arial" w:eastAsia="Times New Roman" w:hAnsi="Arial" w:cs="Arial"/>
          <w:sz w:val="24"/>
          <w:szCs w:val="24"/>
          <w:lang w:eastAsia="ru-RU"/>
        </w:rPr>
        <w:t xml:space="preserve"> оформление;</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средства</w:t>
      </w:r>
      <w:proofErr w:type="gramEnd"/>
      <w:r w:rsidRPr="00534844">
        <w:rPr>
          <w:rFonts w:ascii="Arial" w:eastAsia="Times New Roman" w:hAnsi="Arial" w:cs="Arial"/>
          <w:sz w:val="24"/>
          <w:szCs w:val="24"/>
          <w:lang w:eastAsia="ru-RU"/>
        </w:rPr>
        <w:t xml:space="preserve"> размещения информации;</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рекламные</w:t>
      </w:r>
      <w:proofErr w:type="gramEnd"/>
      <w:r w:rsidRPr="00534844">
        <w:rPr>
          <w:rFonts w:ascii="Arial" w:eastAsia="Times New Roman" w:hAnsi="Arial" w:cs="Arial"/>
          <w:sz w:val="24"/>
          <w:szCs w:val="24"/>
          <w:lang w:eastAsia="ru-RU"/>
        </w:rPr>
        <w:t xml:space="preserve"> конструкции;</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xml:space="preserve">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w:t>
      </w:r>
      <w:r w:rsidRPr="00534844">
        <w:rPr>
          <w:rFonts w:ascii="Arial" w:eastAsia="Times New Roman" w:hAnsi="Arial" w:cs="Arial"/>
          <w:sz w:val="24"/>
          <w:szCs w:val="24"/>
          <w:lang w:eastAsia="ru-RU"/>
        </w:rPr>
        <w:lastRenderedPageBreak/>
        <w:t>колодцев, подъемные платформы);</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въездные</w:t>
      </w:r>
      <w:proofErr w:type="gramEnd"/>
      <w:r w:rsidRPr="00534844">
        <w:rPr>
          <w:rFonts w:ascii="Arial" w:eastAsia="Times New Roman" w:hAnsi="Arial" w:cs="Arial"/>
          <w:sz w:val="24"/>
          <w:szCs w:val="24"/>
          <w:lang w:eastAsia="ru-RU"/>
        </w:rPr>
        <w:t xml:space="preserve"> группы;</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остановочные</w:t>
      </w:r>
      <w:proofErr w:type="gramEnd"/>
      <w:r w:rsidRPr="00534844">
        <w:rPr>
          <w:rFonts w:ascii="Arial" w:eastAsia="Times New Roman" w:hAnsi="Arial" w:cs="Arial"/>
          <w:sz w:val="24"/>
          <w:szCs w:val="24"/>
          <w:lang w:eastAsia="ru-RU"/>
        </w:rPr>
        <w:t xml:space="preserve"> павильоны;</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лодочные</w:t>
      </w:r>
      <w:proofErr w:type="gramEnd"/>
      <w:r w:rsidRPr="00534844">
        <w:rPr>
          <w:rFonts w:ascii="Arial" w:eastAsia="Times New Roman" w:hAnsi="Arial" w:cs="Arial"/>
          <w:sz w:val="24"/>
          <w:szCs w:val="24"/>
          <w:lang w:eastAsia="ru-RU"/>
        </w:rPr>
        <w:t xml:space="preserve"> станции, объекты, предназначенные для обеспечения безопасности людей на водных объектах, сооружения водно-спасательных станций и постов в береговой</w:t>
      </w:r>
      <w:r w:rsidRPr="00534844">
        <w:rPr>
          <w:rFonts w:ascii="Arial" w:eastAsia="Times New Roman" w:hAnsi="Arial" w:cs="Arial"/>
          <w:sz w:val="24"/>
          <w:szCs w:val="24"/>
          <w:lang w:eastAsia="ru-RU"/>
        </w:rPr>
        <w:br/>
        <w:t>и прибрежной защитных полосах водных объектов пирсы, парковые павильоны,</w:t>
      </w:r>
      <w:r w:rsidRPr="00534844">
        <w:rPr>
          <w:rFonts w:ascii="Arial" w:hAnsi="Arial" w:cs="Arial"/>
          <w:color w:val="000000"/>
          <w:spacing w:val="2"/>
          <w:sz w:val="24"/>
          <w:szCs w:val="24"/>
          <w:shd w:val="clear" w:color="auto" w:fill="FFFFFF"/>
        </w:rPr>
        <w:t xml:space="preserve"> общественные туалеты,</w:t>
      </w:r>
      <w:r w:rsidRPr="00534844">
        <w:rPr>
          <w:rFonts w:ascii="Arial" w:eastAsia="Times New Roman" w:hAnsi="Arial" w:cs="Arial"/>
          <w:sz w:val="24"/>
          <w:szCs w:val="24"/>
          <w:lang w:eastAsia="ru-RU"/>
        </w:rPr>
        <w:t xml:space="preserve"> иные сооружения, благоустраиваемые на общественных территориях;</w:t>
      </w:r>
    </w:p>
    <w:p w:rsidR="00534844" w:rsidRPr="00534844" w:rsidRDefault="004173EF" w:rsidP="00B031D2">
      <w:pPr>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некапитальные</w:t>
      </w:r>
      <w:proofErr w:type="gramEnd"/>
      <w:r w:rsidRPr="00534844">
        <w:rPr>
          <w:rFonts w:ascii="Arial" w:eastAsia="Times New Roman" w:hAnsi="Arial" w:cs="Arial"/>
          <w:sz w:val="24"/>
          <w:szCs w:val="24"/>
          <w:lang w:eastAsia="ru-RU"/>
        </w:rPr>
        <w:t xml:space="preserve"> строения, сооружения;</w:t>
      </w:r>
    </w:p>
    <w:p w:rsidR="004173EF" w:rsidRPr="00534844" w:rsidRDefault="004173EF" w:rsidP="00B031D2">
      <w:pPr>
        <w:widowControl w:val="0"/>
        <w:autoSpaceDE w:val="0"/>
        <w:autoSpaceDN w:val="0"/>
        <w:adjustRightInd w:val="0"/>
        <w:spacing w:after="0" w:line="240" w:lineRule="auto"/>
        <w:ind w:left="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сезонные</w:t>
      </w:r>
      <w:proofErr w:type="gramEnd"/>
      <w:r w:rsidRPr="00534844">
        <w:rPr>
          <w:rFonts w:ascii="Arial" w:eastAsia="Times New Roman" w:hAnsi="Arial" w:cs="Arial"/>
          <w:sz w:val="24"/>
          <w:szCs w:val="24"/>
          <w:lang w:eastAsia="ru-RU"/>
        </w:rPr>
        <w:t xml:space="preserve"> (летние) кафе;</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фасад</w:t>
      </w:r>
      <w:proofErr w:type="gramEnd"/>
      <w:r w:rsidRPr="00534844">
        <w:rPr>
          <w:rFonts w:ascii="Arial" w:eastAsia="Times New Roman" w:hAnsi="Arial" w:cs="Arial"/>
          <w:sz w:val="24"/>
          <w:szCs w:val="24"/>
          <w:lang w:eastAsia="ru-RU"/>
        </w:rPr>
        <w:t xml:space="preserve">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w:t>
      </w:r>
      <w:r w:rsidR="00B031D2">
        <w:rPr>
          <w:rFonts w:ascii="Arial" w:eastAsia="Times New Roman" w:hAnsi="Arial" w:cs="Arial"/>
          <w:sz w:val="24"/>
          <w:szCs w:val="24"/>
          <w:lang w:eastAsia="ru-RU"/>
        </w:rPr>
        <w:t>одные группы, цоколи, террасы);</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твердое</w:t>
      </w:r>
      <w:proofErr w:type="gramEnd"/>
      <w:r w:rsidRPr="00534844">
        <w:rPr>
          <w:rFonts w:ascii="Arial" w:eastAsia="Times New Roman" w:hAnsi="Arial" w:cs="Arial"/>
          <w:sz w:val="24"/>
          <w:szCs w:val="24"/>
          <w:lang w:eastAsia="ru-RU"/>
        </w:rPr>
        <w:t xml:space="preserve"> (усовершенствованное) покрытие – монолитное или сборное покрытие, выполняемое из асфальтобетона, асфальта, </w:t>
      </w:r>
      <w:proofErr w:type="spellStart"/>
      <w:r w:rsidRPr="00534844">
        <w:rPr>
          <w:rFonts w:ascii="Arial" w:eastAsia="Times New Roman" w:hAnsi="Arial" w:cs="Arial"/>
          <w:sz w:val="24"/>
          <w:szCs w:val="24"/>
          <w:lang w:eastAsia="ru-RU"/>
        </w:rPr>
        <w:t>цементобетона</w:t>
      </w:r>
      <w:proofErr w:type="spellEnd"/>
      <w:r w:rsidRPr="00534844">
        <w:rPr>
          <w:rFonts w:ascii="Arial" w:eastAsia="Times New Roman" w:hAnsi="Arial" w:cs="Arial"/>
          <w:sz w:val="24"/>
          <w:szCs w:val="24"/>
          <w:lang w:eastAsia="ru-RU"/>
        </w:rPr>
        <w:t>, бетона, природного камня, композита, иные покрытия относятся к мягким (неусовершенствованным) покрытиям;</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искусственные</w:t>
      </w:r>
      <w:proofErr w:type="gramEnd"/>
      <w:r w:rsidRPr="00534844">
        <w:rPr>
          <w:rFonts w:ascii="Arial" w:eastAsia="Times New Roman" w:hAnsi="Arial" w:cs="Arial"/>
          <w:sz w:val="24"/>
          <w:szCs w:val="24"/>
          <w:lang w:eastAsia="ru-RU"/>
        </w:rPr>
        <w:t xml:space="preserve"> неровности – специально устроенные возвышения на проезжей части для принудительного снижения скорости движения, расположенные перпендикулярно</w:t>
      </w:r>
      <w:r w:rsidRPr="00534844">
        <w:rPr>
          <w:rFonts w:ascii="Arial" w:eastAsia="Times New Roman" w:hAnsi="Arial" w:cs="Arial"/>
          <w:sz w:val="24"/>
          <w:szCs w:val="24"/>
          <w:lang w:eastAsia="ru-RU"/>
        </w:rPr>
        <w:br/>
        <w:t>к оси дороги, требования к которым установлены федеральными стандартами;</w:t>
      </w:r>
      <w:r w:rsidRPr="00534844">
        <w:rPr>
          <w:rFonts w:ascii="Arial" w:eastAsia="Times New Roman" w:hAnsi="Arial" w:cs="Arial"/>
          <w:sz w:val="24"/>
          <w:szCs w:val="24"/>
          <w:lang w:eastAsia="ru-RU"/>
        </w:rPr>
        <w:br/>
        <w:t>на придомовых, дворовых и общественных территориях, иных территориях общего пользования местного значения искусственные неровности благоустраиваются</w:t>
      </w:r>
      <w:r w:rsidRPr="00534844">
        <w:rPr>
          <w:rFonts w:ascii="Arial" w:eastAsia="Times New Roman" w:hAnsi="Arial" w:cs="Arial"/>
          <w:sz w:val="24"/>
          <w:szCs w:val="24"/>
          <w:lang w:eastAsia="ru-RU"/>
        </w:rPr>
        <w:br/>
        <w:t xml:space="preserve">на основании решения </w:t>
      </w:r>
      <w:r w:rsidRPr="00534844">
        <w:rPr>
          <w:rFonts w:ascii="Arial" w:hAnsi="Arial" w:cs="Arial"/>
          <w:color w:val="2D2D2D"/>
          <w:spacing w:val="2"/>
          <w:sz w:val="24"/>
          <w:szCs w:val="24"/>
          <w:shd w:val="clear" w:color="auto" w:fill="FFFFFF"/>
        </w:rPr>
        <w:t>комиссии по обеспечению безопасности дорожного движения</w:t>
      </w:r>
      <w:r w:rsidRPr="00534844">
        <w:rPr>
          <w:rFonts w:ascii="Arial" w:hAnsi="Arial" w:cs="Arial"/>
          <w:color w:val="2D2D2D"/>
          <w:spacing w:val="2"/>
          <w:sz w:val="24"/>
          <w:szCs w:val="24"/>
          <w:shd w:val="clear" w:color="auto" w:fill="FFFFFF"/>
        </w:rPr>
        <w:br/>
        <w:t xml:space="preserve">на территории городского округа </w:t>
      </w:r>
      <w:r w:rsidRPr="00534844">
        <w:rPr>
          <w:rFonts w:ascii="Arial" w:eastAsia="Times New Roman" w:hAnsi="Arial" w:cs="Arial"/>
          <w:sz w:val="24"/>
          <w:szCs w:val="24"/>
          <w:lang w:eastAsia="ru-RU"/>
        </w:rPr>
        <w:t>Лобня</w:t>
      </w:r>
      <w:r w:rsidRPr="00534844">
        <w:rPr>
          <w:rFonts w:ascii="Arial" w:eastAsia="Times New Roman" w:hAnsi="Arial" w:cs="Arial"/>
          <w:i/>
          <w:iCs/>
          <w:sz w:val="24"/>
          <w:szCs w:val="24"/>
          <w:u w:val="single"/>
          <w:lang w:eastAsia="ru-RU"/>
        </w:rPr>
        <w:t>;</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зеленые</w:t>
      </w:r>
      <w:proofErr w:type="gramEnd"/>
      <w:r w:rsidRPr="00534844">
        <w:rPr>
          <w:rFonts w:ascii="Arial" w:eastAsia="Times New Roman" w:hAnsi="Arial" w:cs="Arial"/>
          <w:sz w:val="24"/>
          <w:szCs w:val="24"/>
          <w:lang w:eastAsia="ru-RU"/>
        </w:rPr>
        <w:t xml:space="preserve"> насаждения – древесная, древесно-кустарниковая, кустарниковая</w:t>
      </w:r>
      <w:r w:rsidRPr="00534844">
        <w:rPr>
          <w:rFonts w:ascii="Arial" w:eastAsia="Times New Roman" w:hAnsi="Arial" w:cs="Arial"/>
          <w:sz w:val="24"/>
          <w:szCs w:val="24"/>
          <w:lang w:eastAsia="ru-RU"/>
        </w:rPr>
        <w:br/>
        <w:t>и травянистая растительность как искусственного, так и естественного происхождения;</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уничтожение</w:t>
      </w:r>
      <w:proofErr w:type="gramEnd"/>
      <w:r w:rsidRPr="00534844">
        <w:rPr>
          <w:rFonts w:ascii="Arial" w:eastAsia="Times New Roman" w:hAnsi="Arial" w:cs="Arial"/>
          <w:sz w:val="24"/>
          <w:szCs w:val="24"/>
          <w:lang w:eastAsia="ru-RU"/>
        </w:rPr>
        <w:t xml:space="preserve"> зеленых насаждений – повреждение зеленых насаждений, повлекшее прекращение их роста;</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компенсационное</w:t>
      </w:r>
      <w:proofErr w:type="gramEnd"/>
      <w:r w:rsidRPr="00534844">
        <w:rPr>
          <w:rFonts w:ascii="Arial" w:eastAsia="Times New Roman" w:hAnsi="Arial" w:cs="Arial"/>
          <w:sz w:val="24"/>
          <w:szCs w:val="24"/>
          <w:lang w:eastAsia="ru-RU"/>
        </w:rPr>
        <w:t xml:space="preserve"> озеленение – воспроизводство зеленых насаждений взамен уничтоженных или поврежденных;</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повреждение</w:t>
      </w:r>
      <w:proofErr w:type="gramEnd"/>
      <w:r w:rsidRPr="00534844">
        <w:rPr>
          <w:rFonts w:ascii="Arial" w:eastAsia="Times New Roman" w:hAnsi="Arial" w:cs="Arial"/>
          <w:sz w:val="24"/>
          <w:szCs w:val="24"/>
          <w:lang w:eastAsia="ru-RU"/>
        </w:rPr>
        <w:t xml:space="preserve">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газон</w:t>
      </w:r>
      <w:proofErr w:type="gramEnd"/>
      <w:r w:rsidRPr="00534844">
        <w:rPr>
          <w:rFonts w:ascii="Arial" w:eastAsia="Times New Roman" w:hAnsi="Arial" w:cs="Arial"/>
          <w:sz w:val="24"/>
          <w:szCs w:val="24"/>
          <w:lang w:eastAsia="ru-RU"/>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цветник</w:t>
      </w:r>
      <w:proofErr w:type="gramEnd"/>
      <w:r w:rsidRPr="00534844">
        <w:rPr>
          <w:rFonts w:ascii="Arial" w:eastAsia="Times New Roman" w:hAnsi="Arial" w:cs="Arial"/>
          <w:sz w:val="24"/>
          <w:szCs w:val="24"/>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4173EF" w:rsidRPr="00534844" w:rsidRDefault="004173EF" w:rsidP="00B031D2">
      <w:pPr>
        <w:tabs>
          <w:tab w:val="left" w:pos="8789"/>
        </w:tabs>
        <w:spacing w:after="0" w:line="240" w:lineRule="auto"/>
        <w:ind w:right="-1" w:firstLine="567"/>
        <w:jc w:val="both"/>
        <w:rPr>
          <w:rFonts w:ascii="Arial" w:hAnsi="Arial" w:cs="Arial"/>
          <w:color w:val="000000"/>
          <w:spacing w:val="2"/>
          <w:sz w:val="24"/>
          <w:szCs w:val="24"/>
          <w:shd w:val="clear" w:color="auto" w:fill="FFFFFF"/>
        </w:rPr>
      </w:pPr>
      <w:proofErr w:type="gramStart"/>
      <w:r w:rsidRPr="00534844">
        <w:rPr>
          <w:rFonts w:ascii="Arial" w:hAnsi="Arial" w:cs="Arial"/>
          <w:color w:val="000000"/>
          <w:sz w:val="24"/>
          <w:szCs w:val="24"/>
        </w:rPr>
        <w:t>объекты</w:t>
      </w:r>
      <w:proofErr w:type="gramEnd"/>
      <w:r w:rsidRPr="00534844">
        <w:rPr>
          <w:rFonts w:ascii="Arial" w:hAnsi="Arial" w:cs="Arial"/>
          <w:color w:val="000000"/>
          <w:sz w:val="24"/>
          <w:szCs w:val="24"/>
        </w:rPr>
        <w:t xml:space="preserve">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4173EF" w:rsidRPr="00534844" w:rsidRDefault="004173EF" w:rsidP="00B031D2">
      <w:pPr>
        <w:tabs>
          <w:tab w:val="left" w:pos="8789"/>
        </w:tabs>
        <w:spacing w:after="0" w:line="240" w:lineRule="auto"/>
        <w:ind w:right="-1" w:firstLine="567"/>
        <w:jc w:val="both"/>
        <w:rPr>
          <w:rFonts w:ascii="Arial" w:hAnsi="Arial" w:cs="Arial"/>
          <w:color w:val="000000"/>
          <w:sz w:val="24"/>
          <w:szCs w:val="24"/>
        </w:rPr>
      </w:pPr>
      <w:proofErr w:type="gramStart"/>
      <w:r w:rsidRPr="00534844">
        <w:rPr>
          <w:rFonts w:ascii="Arial" w:hAnsi="Arial" w:cs="Arial"/>
          <w:color w:val="000000"/>
          <w:sz w:val="24"/>
          <w:szCs w:val="24"/>
        </w:rPr>
        <w:t>светоцветовая</w:t>
      </w:r>
      <w:proofErr w:type="gramEnd"/>
      <w:r w:rsidRPr="00534844">
        <w:rPr>
          <w:rFonts w:ascii="Arial" w:hAnsi="Arial" w:cs="Arial"/>
          <w:color w:val="000000"/>
          <w:sz w:val="24"/>
          <w:szCs w:val="24"/>
        </w:rPr>
        <w:t xml:space="preserve">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4173EF" w:rsidRPr="00534844" w:rsidRDefault="004173EF" w:rsidP="00B031D2">
      <w:pPr>
        <w:tabs>
          <w:tab w:val="left" w:pos="8789"/>
        </w:tabs>
        <w:spacing w:after="0" w:line="240" w:lineRule="auto"/>
        <w:ind w:right="-1" w:firstLine="567"/>
        <w:jc w:val="both"/>
        <w:rPr>
          <w:rFonts w:ascii="Arial" w:hAnsi="Arial" w:cs="Arial"/>
          <w:color w:val="000000"/>
          <w:sz w:val="24"/>
          <w:szCs w:val="24"/>
        </w:rPr>
      </w:pPr>
      <w:proofErr w:type="gramStart"/>
      <w:r w:rsidRPr="00534844">
        <w:rPr>
          <w:rFonts w:ascii="Arial" w:hAnsi="Arial" w:cs="Arial"/>
          <w:color w:val="000000"/>
          <w:sz w:val="24"/>
          <w:szCs w:val="24"/>
        </w:rPr>
        <w:t>световой</w:t>
      </w:r>
      <w:proofErr w:type="gramEnd"/>
      <w:r w:rsidRPr="00534844">
        <w:rPr>
          <w:rFonts w:ascii="Arial" w:hAnsi="Arial" w:cs="Arial"/>
          <w:color w:val="000000"/>
          <w:sz w:val="24"/>
          <w:szCs w:val="24"/>
        </w:rPr>
        <w:t xml:space="preserve">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4173EF" w:rsidRPr="00534844" w:rsidRDefault="004173EF" w:rsidP="00B031D2">
      <w:pPr>
        <w:tabs>
          <w:tab w:val="left" w:pos="8789"/>
        </w:tabs>
        <w:spacing w:after="0" w:line="240" w:lineRule="auto"/>
        <w:ind w:right="-1" w:firstLine="567"/>
        <w:jc w:val="both"/>
        <w:rPr>
          <w:rFonts w:ascii="Arial" w:hAnsi="Arial" w:cs="Arial"/>
          <w:color w:val="000000"/>
          <w:sz w:val="24"/>
          <w:szCs w:val="24"/>
        </w:rPr>
      </w:pPr>
      <w:proofErr w:type="gramStart"/>
      <w:r w:rsidRPr="00534844">
        <w:rPr>
          <w:rFonts w:ascii="Arial" w:hAnsi="Arial" w:cs="Arial"/>
          <w:color w:val="000000"/>
          <w:sz w:val="24"/>
          <w:szCs w:val="24"/>
        </w:rPr>
        <w:lastRenderedPageBreak/>
        <w:t>наружное</w:t>
      </w:r>
      <w:proofErr w:type="gramEnd"/>
      <w:r w:rsidRPr="00534844">
        <w:rPr>
          <w:rFonts w:ascii="Arial" w:hAnsi="Arial" w:cs="Arial"/>
          <w:color w:val="000000"/>
          <w:sz w:val="24"/>
          <w:szCs w:val="24"/>
        </w:rPr>
        <w:t xml:space="preserve">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4173EF" w:rsidRPr="00534844" w:rsidRDefault="004173EF" w:rsidP="00B031D2">
      <w:pPr>
        <w:tabs>
          <w:tab w:val="left" w:pos="8789"/>
        </w:tabs>
        <w:spacing w:after="0" w:line="240" w:lineRule="auto"/>
        <w:ind w:right="-1" w:firstLine="567"/>
        <w:jc w:val="both"/>
        <w:rPr>
          <w:rFonts w:ascii="Arial" w:hAnsi="Arial" w:cs="Arial"/>
          <w:color w:val="000000"/>
          <w:sz w:val="24"/>
          <w:szCs w:val="24"/>
        </w:rPr>
      </w:pPr>
      <w:proofErr w:type="gramStart"/>
      <w:r w:rsidRPr="00534844">
        <w:rPr>
          <w:rFonts w:ascii="Arial" w:hAnsi="Arial" w:cs="Arial"/>
          <w:color w:val="000000"/>
          <w:sz w:val="24"/>
          <w:szCs w:val="24"/>
        </w:rPr>
        <w:t>утилитарное</w:t>
      </w:r>
      <w:proofErr w:type="gramEnd"/>
      <w:r w:rsidRPr="00534844">
        <w:rPr>
          <w:rFonts w:ascii="Arial" w:hAnsi="Arial" w:cs="Arial"/>
          <w:color w:val="000000"/>
          <w:sz w:val="24"/>
          <w:szCs w:val="24"/>
        </w:rPr>
        <w:t xml:space="preserve">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4173EF" w:rsidRPr="00534844" w:rsidRDefault="004173EF" w:rsidP="00B031D2">
      <w:pPr>
        <w:tabs>
          <w:tab w:val="left" w:pos="8789"/>
        </w:tabs>
        <w:spacing w:after="0" w:line="240" w:lineRule="auto"/>
        <w:ind w:right="-1" w:firstLine="567"/>
        <w:jc w:val="both"/>
        <w:rPr>
          <w:rFonts w:ascii="Arial" w:hAnsi="Arial" w:cs="Arial"/>
          <w:color w:val="000000"/>
          <w:sz w:val="24"/>
          <w:szCs w:val="24"/>
        </w:rPr>
      </w:pPr>
      <w:proofErr w:type="gramStart"/>
      <w:r w:rsidRPr="00534844">
        <w:rPr>
          <w:rFonts w:ascii="Arial" w:hAnsi="Arial" w:cs="Arial"/>
          <w:color w:val="000000"/>
          <w:sz w:val="24"/>
          <w:szCs w:val="24"/>
        </w:rPr>
        <w:t>архитектурно</w:t>
      </w:r>
      <w:proofErr w:type="gramEnd"/>
      <w:r w:rsidRPr="00534844">
        <w:rPr>
          <w:rFonts w:ascii="Arial" w:hAnsi="Arial" w:cs="Arial"/>
          <w:color w:val="000000"/>
          <w:sz w:val="24"/>
          <w:szCs w:val="24"/>
        </w:rPr>
        <w:t>-художественное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4173EF" w:rsidRPr="00B031D2" w:rsidRDefault="004173EF" w:rsidP="00B031D2">
      <w:pPr>
        <w:tabs>
          <w:tab w:val="left" w:pos="8789"/>
        </w:tabs>
        <w:spacing w:after="0" w:line="240" w:lineRule="auto"/>
        <w:ind w:right="-1" w:firstLine="567"/>
        <w:jc w:val="both"/>
        <w:rPr>
          <w:rFonts w:ascii="Arial" w:hAnsi="Arial" w:cs="Arial"/>
          <w:color w:val="000000"/>
          <w:sz w:val="24"/>
          <w:szCs w:val="24"/>
        </w:rPr>
      </w:pPr>
      <w:proofErr w:type="gramStart"/>
      <w:r w:rsidRPr="00534844">
        <w:rPr>
          <w:rFonts w:ascii="Arial" w:hAnsi="Arial" w:cs="Arial"/>
          <w:color w:val="000000"/>
          <w:sz w:val="24"/>
          <w:szCs w:val="24"/>
        </w:rPr>
        <w:t>праздничное</w:t>
      </w:r>
      <w:proofErr w:type="gramEnd"/>
      <w:r w:rsidRPr="00534844">
        <w:rPr>
          <w:rFonts w:ascii="Arial" w:hAnsi="Arial" w:cs="Arial"/>
          <w:color w:val="000000"/>
          <w:sz w:val="24"/>
          <w:szCs w:val="24"/>
        </w:rPr>
        <w:t xml:space="preserve"> освещение (иллюминация) – декоративное освещение, предназначенное для украшения зданий, строений, сооружений, территорий общего пользования</w:t>
      </w:r>
      <w:r w:rsidRPr="00534844">
        <w:rPr>
          <w:rFonts w:ascii="Arial" w:hAnsi="Arial" w:cs="Arial"/>
          <w:color w:val="000000"/>
          <w:sz w:val="24"/>
          <w:szCs w:val="24"/>
        </w:rPr>
        <w:br/>
        <w:t>без необходимости создания определенного уровня освещенности при проведении государственных, городских и м</w:t>
      </w:r>
      <w:r w:rsidR="00B031D2">
        <w:rPr>
          <w:rFonts w:ascii="Arial" w:hAnsi="Arial" w:cs="Arial"/>
          <w:color w:val="000000"/>
          <w:sz w:val="24"/>
          <w:szCs w:val="24"/>
        </w:rPr>
        <w:t>естных праздничных мероприятий;</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понятия</w:t>
      </w:r>
      <w:proofErr w:type="gramEnd"/>
      <w:r w:rsidRPr="00534844">
        <w:rPr>
          <w:rFonts w:ascii="Arial" w:eastAsia="Times New Roman" w:hAnsi="Arial" w:cs="Arial"/>
          <w:sz w:val="24"/>
          <w:szCs w:val="24"/>
          <w:lang w:eastAsia="ru-RU"/>
        </w:rPr>
        <w:t xml:space="preserve"> «бункер», «контейнер» и «контейнерная площадка», используемые</w:t>
      </w:r>
      <w:r w:rsidRPr="00534844">
        <w:rPr>
          <w:rFonts w:ascii="Arial" w:eastAsia="Times New Roman" w:hAnsi="Arial" w:cs="Arial"/>
          <w:sz w:val="24"/>
          <w:szCs w:val="24"/>
          <w:lang w:eastAsia="ru-RU"/>
        </w:rPr>
        <w:br/>
        <w:t>в настоящих Правилах, применяются в значениях, установленных постановлением Правительства Российской Федерации от 12.11.2016 № 1156 «Об обращении с твердыми коммунальными отходами и внесении изменения в постановление Правительства Российской Федерации от 25 августа 2008 г. № 641»;</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урна</w:t>
      </w:r>
      <w:proofErr w:type="gramEnd"/>
      <w:r w:rsidRPr="00534844">
        <w:rPr>
          <w:rFonts w:ascii="Arial" w:eastAsia="Times New Roman" w:hAnsi="Arial" w:cs="Arial"/>
          <w:sz w:val="24"/>
          <w:szCs w:val="24"/>
          <w:lang w:eastAsia="ru-RU"/>
        </w:rPr>
        <w:t xml:space="preserve"> – стандартная емкость для сбора мусора объемом до 0,5 кубического метра включительно;</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стационарный</w:t>
      </w:r>
      <w:proofErr w:type="gramEnd"/>
      <w:r w:rsidRPr="00534844">
        <w:rPr>
          <w:rFonts w:ascii="Arial" w:eastAsia="Times New Roman" w:hAnsi="Arial" w:cs="Arial"/>
          <w:sz w:val="24"/>
          <w:szCs w:val="24"/>
          <w:lang w:eastAsia="ru-RU"/>
        </w:rPr>
        <w:t xml:space="preserve">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средства</w:t>
      </w:r>
      <w:proofErr w:type="gramEnd"/>
      <w:r w:rsidRPr="00534844">
        <w:rPr>
          <w:rFonts w:ascii="Arial" w:eastAsia="Times New Roman" w:hAnsi="Arial" w:cs="Arial"/>
          <w:sz w:val="24"/>
          <w:szCs w:val="24"/>
          <w:lang w:eastAsia="ru-RU"/>
        </w:rPr>
        <w:t xml:space="preserve"> размещения информации – конструкции, сооружения, технические приспособления, художественные элементы и другие носители, предназначенные</w:t>
      </w:r>
      <w:r w:rsidRPr="00534844">
        <w:rPr>
          <w:rFonts w:ascii="Arial" w:eastAsia="Times New Roman" w:hAnsi="Arial" w:cs="Arial"/>
          <w:sz w:val="24"/>
          <w:szCs w:val="24"/>
          <w:lang w:eastAsia="ru-RU"/>
        </w:rPr>
        <w:br/>
        <w:t>для распространения информации, за иск</w:t>
      </w:r>
      <w:r w:rsidR="00B031D2">
        <w:rPr>
          <w:rFonts w:ascii="Arial" w:eastAsia="Times New Roman" w:hAnsi="Arial" w:cs="Arial"/>
          <w:sz w:val="24"/>
          <w:szCs w:val="24"/>
          <w:lang w:eastAsia="ru-RU"/>
        </w:rPr>
        <w:t>лючением рекламных конструкций;</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информационный</w:t>
      </w:r>
      <w:proofErr w:type="gramEnd"/>
      <w:r w:rsidRPr="00534844">
        <w:rPr>
          <w:rFonts w:ascii="Arial" w:eastAsia="Times New Roman" w:hAnsi="Arial" w:cs="Arial"/>
          <w:sz w:val="24"/>
          <w:szCs w:val="24"/>
          <w:lang w:eastAsia="ru-RU"/>
        </w:rPr>
        <w:t xml:space="preserve"> стенд дворовой территории – вид средства размещения информации (конструкция), размещаемый на дворовой территории, предназначенный</w:t>
      </w:r>
      <w:r w:rsidRPr="00534844">
        <w:rPr>
          <w:rFonts w:ascii="Arial" w:eastAsia="Times New Roman" w:hAnsi="Arial" w:cs="Arial"/>
          <w:sz w:val="24"/>
          <w:szCs w:val="24"/>
          <w:lang w:eastAsia="ru-RU"/>
        </w:rPr>
        <w:br/>
        <w:t>ля распространения социально значимой информации;</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ночное</w:t>
      </w:r>
      <w:proofErr w:type="gramEnd"/>
      <w:r w:rsidRPr="00534844">
        <w:rPr>
          <w:rFonts w:ascii="Arial" w:eastAsia="Times New Roman" w:hAnsi="Arial" w:cs="Arial"/>
          <w:sz w:val="24"/>
          <w:szCs w:val="24"/>
          <w:lang w:eastAsia="ru-RU"/>
        </w:rPr>
        <w:t xml:space="preserve"> время – период времени с 23:00 до 07:0</w:t>
      </w:r>
      <w:r w:rsidR="00B031D2">
        <w:rPr>
          <w:rFonts w:ascii="Arial" w:eastAsia="Times New Roman" w:hAnsi="Arial" w:cs="Arial"/>
          <w:sz w:val="24"/>
          <w:szCs w:val="24"/>
          <w:lang w:eastAsia="ru-RU"/>
        </w:rPr>
        <w:t>0 часов по Московскому времени;</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некапитальные</w:t>
      </w:r>
      <w:proofErr w:type="gramEnd"/>
      <w:r w:rsidRPr="00534844">
        <w:rPr>
          <w:rFonts w:ascii="Arial" w:eastAsia="Times New Roman" w:hAnsi="Arial" w:cs="Arial"/>
          <w:sz w:val="24"/>
          <w:szCs w:val="24"/>
          <w:lang w:eastAsia="ru-RU"/>
        </w:rPr>
        <w:t xml:space="preserve">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w:t>
      </w:r>
    </w:p>
    <w:p w:rsidR="004173EF" w:rsidRPr="00534844" w:rsidRDefault="004173EF" w:rsidP="00B031D2">
      <w:pPr>
        <w:spacing w:after="0" w:line="240" w:lineRule="auto"/>
        <w:ind w:left="567" w:right="-1"/>
        <w:jc w:val="both"/>
        <w:textAlignment w:val="baseline"/>
        <w:rPr>
          <w:rFonts w:ascii="Arial" w:hAnsi="Arial" w:cs="Arial"/>
          <w:color w:val="000000"/>
          <w:spacing w:val="2"/>
          <w:sz w:val="24"/>
          <w:szCs w:val="24"/>
          <w:shd w:val="clear" w:color="auto" w:fill="FFFFFF"/>
        </w:rPr>
      </w:pPr>
      <w:proofErr w:type="gramStart"/>
      <w:r w:rsidRPr="00534844">
        <w:rPr>
          <w:rFonts w:ascii="Arial" w:hAnsi="Arial" w:cs="Arial"/>
          <w:color w:val="000000"/>
          <w:spacing w:val="2"/>
          <w:sz w:val="24"/>
          <w:szCs w:val="24"/>
          <w:shd w:val="clear" w:color="auto" w:fill="FFFFFF"/>
        </w:rPr>
        <w:t>навесы</w:t>
      </w:r>
      <w:proofErr w:type="gramEnd"/>
      <w:r w:rsidRPr="00534844">
        <w:rPr>
          <w:rFonts w:ascii="Arial" w:hAnsi="Arial" w:cs="Arial"/>
          <w:color w:val="000000"/>
          <w:spacing w:val="2"/>
          <w:sz w:val="24"/>
          <w:szCs w:val="24"/>
          <w:shd w:val="clear" w:color="auto" w:fill="FFFFFF"/>
        </w:rPr>
        <w:t>;</w:t>
      </w:r>
      <w:r w:rsidRPr="00534844">
        <w:rPr>
          <w:rFonts w:ascii="Arial" w:eastAsia="Times New Roman" w:hAnsi="Arial" w:cs="Arial"/>
          <w:sz w:val="24"/>
          <w:szCs w:val="24"/>
          <w:lang w:eastAsia="ru-RU"/>
        </w:rPr>
        <w:t xml:space="preserve"> </w:t>
      </w:r>
    </w:p>
    <w:p w:rsidR="004173EF" w:rsidRPr="00534844" w:rsidRDefault="004173EF" w:rsidP="00B031D2">
      <w:pPr>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строения</w:t>
      </w:r>
      <w:proofErr w:type="gramEnd"/>
      <w:r w:rsidRPr="00534844">
        <w:rPr>
          <w:rFonts w:ascii="Arial" w:eastAsia="Times New Roman" w:hAnsi="Arial" w:cs="Arial"/>
          <w:sz w:val="24"/>
          <w:szCs w:val="24"/>
          <w:lang w:eastAsia="ru-RU"/>
        </w:rPr>
        <w:t>, сооружения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4173EF" w:rsidRPr="00534844" w:rsidRDefault="004173EF" w:rsidP="00B031D2">
      <w:pPr>
        <w:spacing w:after="0" w:line="240" w:lineRule="auto"/>
        <w:ind w:right="-1" w:firstLine="567"/>
        <w:jc w:val="both"/>
        <w:textAlignment w:val="baseline"/>
        <w:rPr>
          <w:rFonts w:ascii="Arial" w:hAnsi="Arial" w:cs="Arial"/>
          <w:color w:val="000000"/>
          <w:spacing w:val="2"/>
          <w:sz w:val="24"/>
          <w:szCs w:val="24"/>
          <w:shd w:val="clear" w:color="auto" w:fill="FFFFFF"/>
        </w:rPr>
      </w:pPr>
      <w:proofErr w:type="gramStart"/>
      <w:r w:rsidRPr="00534844">
        <w:rPr>
          <w:rFonts w:ascii="Arial" w:hAnsi="Arial" w:cs="Arial"/>
          <w:color w:val="000000"/>
          <w:spacing w:val="2"/>
          <w:sz w:val="24"/>
          <w:szCs w:val="24"/>
          <w:shd w:val="clear" w:color="auto" w:fill="FFFFFF"/>
        </w:rPr>
        <w:t>пункты</w:t>
      </w:r>
      <w:proofErr w:type="gramEnd"/>
      <w:r w:rsidRPr="00534844">
        <w:rPr>
          <w:rFonts w:ascii="Arial" w:hAnsi="Arial" w:cs="Arial"/>
          <w:color w:val="000000"/>
          <w:spacing w:val="2"/>
          <w:sz w:val="24"/>
          <w:szCs w:val="24"/>
          <w:shd w:val="clear" w:color="auto" w:fill="FFFFFF"/>
        </w:rPr>
        <w:t xml:space="preserve"> проката инвентаря, в том числе велосипедов </w:t>
      </w:r>
      <w:r w:rsidRPr="00534844">
        <w:rPr>
          <w:rFonts w:ascii="Arial" w:hAnsi="Arial" w:cs="Arial"/>
          <w:color w:val="000000"/>
          <w:sz w:val="24"/>
          <w:szCs w:val="24"/>
        </w:rPr>
        <w:t xml:space="preserve">(включая пункты </w:t>
      </w:r>
      <w:r w:rsidRPr="00534844">
        <w:rPr>
          <w:rFonts w:ascii="Arial" w:hAnsi="Arial" w:cs="Arial"/>
          <w:color w:val="000000"/>
          <w:sz w:val="24"/>
          <w:szCs w:val="24"/>
          <w:shd w:val="clear" w:color="auto" w:fill="FFFFFF"/>
        </w:rPr>
        <w:t>автоматизированной системы выдачи и приёма велосипедов)</w:t>
      </w:r>
      <w:r w:rsidRPr="00534844">
        <w:rPr>
          <w:rFonts w:ascii="Arial" w:hAnsi="Arial" w:cs="Arial"/>
          <w:color w:val="000000"/>
          <w:spacing w:val="2"/>
          <w:sz w:val="24"/>
          <w:szCs w:val="24"/>
          <w:shd w:val="clear" w:color="auto" w:fill="FFFFFF"/>
        </w:rPr>
        <w:t>, роликов, самокатов;</w:t>
      </w:r>
    </w:p>
    <w:p w:rsidR="004173EF" w:rsidRPr="00534844" w:rsidRDefault="004173EF" w:rsidP="00B031D2">
      <w:pPr>
        <w:pStyle w:val="pboth"/>
        <w:spacing w:before="0" w:beforeAutospacing="0" w:after="0" w:afterAutospacing="0"/>
        <w:ind w:right="283" w:firstLine="567"/>
        <w:jc w:val="both"/>
        <w:textAlignment w:val="baseline"/>
        <w:rPr>
          <w:rFonts w:ascii="Arial" w:hAnsi="Arial" w:cs="Arial"/>
          <w:color w:val="000000"/>
          <w:spacing w:val="2"/>
          <w:shd w:val="clear" w:color="auto" w:fill="FFFFFF"/>
        </w:rPr>
      </w:pPr>
      <w:proofErr w:type="gramStart"/>
      <w:r w:rsidRPr="00534844">
        <w:rPr>
          <w:rFonts w:ascii="Arial" w:hAnsi="Arial" w:cs="Arial"/>
          <w:color w:val="000000"/>
          <w:spacing w:val="2"/>
          <w:shd w:val="clear" w:color="auto" w:fill="FFFFFF"/>
        </w:rPr>
        <w:t>платежные</w:t>
      </w:r>
      <w:proofErr w:type="gramEnd"/>
      <w:r w:rsidRPr="00534844">
        <w:rPr>
          <w:rFonts w:ascii="Arial" w:hAnsi="Arial" w:cs="Arial"/>
          <w:color w:val="000000"/>
          <w:spacing w:val="2"/>
          <w:shd w:val="clear" w:color="auto" w:fill="FFFFFF"/>
        </w:rPr>
        <w:t xml:space="preserve"> терминалы для оплаты услуг и штрафов;</w:t>
      </w:r>
    </w:p>
    <w:p w:rsidR="004173EF" w:rsidRPr="00534844" w:rsidRDefault="004173EF" w:rsidP="00B031D2">
      <w:pPr>
        <w:pStyle w:val="pboth"/>
        <w:spacing w:before="0" w:beforeAutospacing="0" w:after="0" w:afterAutospacing="0"/>
        <w:ind w:right="283" w:firstLine="567"/>
        <w:jc w:val="both"/>
        <w:textAlignment w:val="baseline"/>
        <w:rPr>
          <w:rFonts w:ascii="Arial" w:hAnsi="Arial" w:cs="Arial"/>
          <w:color w:val="000000"/>
          <w:spacing w:val="2"/>
          <w:shd w:val="clear" w:color="auto" w:fill="FFFFFF"/>
        </w:rPr>
      </w:pPr>
      <w:proofErr w:type="gramStart"/>
      <w:r w:rsidRPr="00534844">
        <w:rPr>
          <w:rFonts w:ascii="Arial" w:hAnsi="Arial" w:cs="Arial"/>
          <w:color w:val="000000"/>
          <w:spacing w:val="2"/>
          <w:shd w:val="clear" w:color="auto" w:fill="FFFFFF"/>
        </w:rPr>
        <w:t>общественные</w:t>
      </w:r>
      <w:proofErr w:type="gramEnd"/>
      <w:r w:rsidRPr="00534844">
        <w:rPr>
          <w:rFonts w:ascii="Arial" w:hAnsi="Arial" w:cs="Arial"/>
          <w:color w:val="000000"/>
          <w:spacing w:val="2"/>
          <w:shd w:val="clear" w:color="auto" w:fill="FFFFFF"/>
        </w:rPr>
        <w:t xml:space="preserve"> туалеты нестационарного типа;</w:t>
      </w:r>
    </w:p>
    <w:p w:rsidR="004173EF" w:rsidRPr="00534844" w:rsidRDefault="004173EF" w:rsidP="00B031D2">
      <w:pPr>
        <w:pStyle w:val="pboth"/>
        <w:spacing w:before="0" w:beforeAutospacing="0" w:after="0" w:afterAutospacing="0"/>
        <w:ind w:right="283" w:firstLine="567"/>
        <w:jc w:val="both"/>
        <w:textAlignment w:val="baseline"/>
        <w:rPr>
          <w:rFonts w:ascii="Arial" w:hAnsi="Arial" w:cs="Arial"/>
          <w:color w:val="000000"/>
          <w:spacing w:val="2"/>
          <w:shd w:val="clear" w:color="auto" w:fill="FFFFFF"/>
        </w:rPr>
      </w:pPr>
      <w:proofErr w:type="gramStart"/>
      <w:r w:rsidRPr="00534844">
        <w:rPr>
          <w:rFonts w:ascii="Arial" w:hAnsi="Arial" w:cs="Arial"/>
          <w:color w:val="000000"/>
          <w:spacing w:val="2"/>
          <w:shd w:val="clear" w:color="auto" w:fill="FFFFFF"/>
        </w:rPr>
        <w:t>сезонные</w:t>
      </w:r>
      <w:proofErr w:type="gramEnd"/>
      <w:r w:rsidRPr="00534844">
        <w:rPr>
          <w:rFonts w:ascii="Arial" w:hAnsi="Arial" w:cs="Arial"/>
          <w:color w:val="000000"/>
          <w:spacing w:val="2"/>
          <w:shd w:val="clear" w:color="auto" w:fill="FFFFFF"/>
        </w:rPr>
        <w:t xml:space="preserve"> аттракционы;</w:t>
      </w:r>
    </w:p>
    <w:p w:rsidR="004173EF" w:rsidRPr="00534844" w:rsidRDefault="004173EF" w:rsidP="00B031D2">
      <w:pPr>
        <w:spacing w:after="0" w:line="240" w:lineRule="auto"/>
        <w:ind w:right="283" w:firstLine="567"/>
        <w:jc w:val="both"/>
        <w:rPr>
          <w:rFonts w:ascii="Arial" w:hAnsi="Arial" w:cs="Arial"/>
          <w:color w:val="000000"/>
          <w:sz w:val="24"/>
          <w:szCs w:val="24"/>
        </w:rPr>
      </w:pPr>
      <w:proofErr w:type="gramStart"/>
      <w:r w:rsidRPr="00534844">
        <w:rPr>
          <w:rFonts w:ascii="Arial" w:hAnsi="Arial" w:cs="Arial"/>
          <w:color w:val="000000"/>
          <w:sz w:val="24"/>
          <w:szCs w:val="24"/>
        </w:rPr>
        <w:t>киоски</w:t>
      </w:r>
      <w:proofErr w:type="gramEnd"/>
      <w:r w:rsidRPr="00534844">
        <w:rPr>
          <w:rFonts w:ascii="Arial" w:hAnsi="Arial" w:cs="Arial"/>
          <w:color w:val="000000"/>
          <w:sz w:val="24"/>
          <w:szCs w:val="24"/>
        </w:rPr>
        <w:t>, иные нестационарные строения, сооружения;</w:t>
      </w:r>
    </w:p>
    <w:p w:rsidR="004173EF" w:rsidRPr="00534844" w:rsidRDefault="004173EF" w:rsidP="00B031D2">
      <w:pPr>
        <w:spacing w:after="0" w:line="240" w:lineRule="auto"/>
        <w:ind w:right="283" w:firstLine="567"/>
        <w:jc w:val="both"/>
        <w:rPr>
          <w:rFonts w:ascii="Arial" w:hAnsi="Arial" w:cs="Arial"/>
          <w:color w:val="000000"/>
          <w:sz w:val="24"/>
          <w:szCs w:val="24"/>
        </w:rPr>
      </w:pPr>
      <w:proofErr w:type="gramStart"/>
      <w:r w:rsidRPr="00534844">
        <w:rPr>
          <w:rFonts w:ascii="Arial" w:eastAsia="Times New Roman" w:hAnsi="Arial" w:cs="Arial"/>
          <w:color w:val="000000"/>
          <w:sz w:val="24"/>
          <w:szCs w:val="24"/>
          <w:lang w:eastAsia="ru-RU"/>
        </w:rPr>
        <w:t>временные</w:t>
      </w:r>
      <w:proofErr w:type="gramEnd"/>
      <w:r w:rsidRPr="00534844">
        <w:rPr>
          <w:rFonts w:ascii="Arial" w:eastAsia="Times New Roman" w:hAnsi="Arial" w:cs="Arial"/>
          <w:color w:val="000000"/>
          <w:sz w:val="24"/>
          <w:szCs w:val="24"/>
          <w:lang w:eastAsia="ru-RU"/>
        </w:rPr>
        <w:t xml:space="preserve"> сооружения для отдыха (палатки, юрты и иные подобные временные строения, сооружения сезонного гостиничного комплекса (кемпинга);</w:t>
      </w:r>
    </w:p>
    <w:p w:rsidR="004173EF" w:rsidRPr="00534844" w:rsidRDefault="004173EF" w:rsidP="00B031D2">
      <w:pPr>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мобильные</w:t>
      </w:r>
      <w:proofErr w:type="gramEnd"/>
      <w:r w:rsidRPr="00534844">
        <w:rPr>
          <w:rFonts w:ascii="Arial" w:eastAsia="Times New Roman" w:hAnsi="Arial" w:cs="Arial"/>
          <w:sz w:val="24"/>
          <w:szCs w:val="24"/>
          <w:lang w:eastAsia="ru-RU"/>
        </w:rPr>
        <w:t xml:space="preserve"> (инвентарные) здания и сооружения, перечень которых установлен </w:t>
      </w:r>
      <w:r w:rsidRPr="00534844">
        <w:rPr>
          <w:rFonts w:ascii="Arial" w:hAnsi="Arial" w:cs="Arial"/>
          <w:sz w:val="24"/>
          <w:szCs w:val="24"/>
        </w:rPr>
        <w:t>«ГОСТ Р 58759-2019. Национальный стандарт Российской Федерации. Здания</w:t>
      </w:r>
      <w:r w:rsidRPr="00534844">
        <w:rPr>
          <w:rFonts w:ascii="Arial" w:hAnsi="Arial" w:cs="Arial"/>
          <w:sz w:val="24"/>
          <w:szCs w:val="24"/>
        </w:rPr>
        <w:br/>
        <w:t>и сооружения мобильные (инвентарные). Классификация. Термины и определения»;</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lastRenderedPageBreak/>
        <w:t>сезонные (летние) кафе – временные сооружения или временные конструкции, установленные и оборудованные в соответствии с порядком, предусмотренным</w:t>
      </w:r>
      <w:r w:rsidRPr="00534844">
        <w:rPr>
          <w:rFonts w:ascii="Arial" w:eastAsia="Times New Roman" w:hAnsi="Arial" w:cs="Arial"/>
          <w:sz w:val="24"/>
          <w:szCs w:val="24"/>
          <w:lang w:eastAsia="ru-RU"/>
        </w:rPr>
        <w:br/>
        <w:t>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w:t>
      </w:r>
      <w:r w:rsidR="00B031D2">
        <w:rPr>
          <w:rFonts w:ascii="Arial" w:eastAsia="Times New Roman" w:hAnsi="Arial" w:cs="Arial"/>
          <w:sz w:val="24"/>
          <w:szCs w:val="24"/>
          <w:lang w:eastAsia="ru-RU"/>
        </w:rPr>
        <w:t>приятием общественного питания;</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w:t>
      </w:r>
      <w:r w:rsidR="00B031D2">
        <w:rPr>
          <w:rFonts w:ascii="Arial" w:eastAsia="Times New Roman" w:hAnsi="Arial" w:cs="Arial"/>
          <w:sz w:val="24"/>
          <w:szCs w:val="24"/>
          <w:lang w:eastAsia="ru-RU"/>
        </w:rPr>
        <w:t xml:space="preserve"> имеющихся дворовых территорий;</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нормируемый</w:t>
      </w:r>
      <w:proofErr w:type="gramEnd"/>
      <w:r w:rsidRPr="00534844">
        <w:rPr>
          <w:rFonts w:ascii="Arial" w:eastAsia="Times New Roman" w:hAnsi="Arial" w:cs="Arial"/>
          <w:sz w:val="24"/>
          <w:szCs w:val="24"/>
          <w:lang w:eastAsia="ru-RU"/>
        </w:rPr>
        <w:t xml:space="preserve">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w:t>
      </w:r>
      <w:r w:rsidRPr="00534844">
        <w:rPr>
          <w:rFonts w:ascii="Arial" w:eastAsia="Times New Roman" w:hAnsi="Arial" w:cs="Arial"/>
          <w:sz w:val="24"/>
          <w:szCs w:val="24"/>
          <w:lang w:eastAsia="ru-RU"/>
        </w:rPr>
        <w:br/>
        <w:t>и элементов благоустройства, необходимое к обеспечению при новом</w:t>
      </w:r>
      <w:r w:rsidR="00B031D2">
        <w:rPr>
          <w:rFonts w:ascii="Arial" w:eastAsia="Times New Roman" w:hAnsi="Arial" w:cs="Arial"/>
          <w:sz w:val="24"/>
          <w:szCs w:val="24"/>
          <w:lang w:eastAsia="ru-RU"/>
        </w:rPr>
        <w:t xml:space="preserve"> строительстве</w:t>
      </w:r>
      <w:r w:rsidR="00B031D2">
        <w:rPr>
          <w:rFonts w:ascii="Arial" w:eastAsia="Times New Roman" w:hAnsi="Arial" w:cs="Arial"/>
          <w:sz w:val="24"/>
          <w:szCs w:val="24"/>
          <w:lang w:eastAsia="ru-RU"/>
        </w:rPr>
        <w:br/>
        <w:t>и реконструкции;</w:t>
      </w:r>
    </w:p>
    <w:p w:rsidR="00F4568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архитектурно</w:t>
      </w:r>
      <w:proofErr w:type="gramEnd"/>
      <w:r w:rsidRPr="00534844">
        <w:rPr>
          <w:rFonts w:ascii="Arial" w:eastAsia="Times New Roman" w:hAnsi="Arial" w:cs="Arial"/>
          <w:sz w:val="24"/>
          <w:szCs w:val="24"/>
          <w:lang w:eastAsia="ru-RU"/>
        </w:rPr>
        <w:t>-художественный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паспорт колористического решения фасадов зданий, строений, сооружений, ограждений – документ установленной формы, содержащий информацию</w:t>
      </w:r>
      <w:r w:rsidRPr="00534844">
        <w:rPr>
          <w:rFonts w:ascii="Arial" w:eastAsia="Times New Roman" w:hAnsi="Arial" w:cs="Arial"/>
          <w:sz w:val="24"/>
          <w:szCs w:val="24"/>
          <w:lang w:eastAsia="ru-RU"/>
        </w:rPr>
        <w:br/>
        <w:t>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w:t>
      </w:r>
      <w:r w:rsidRPr="00534844">
        <w:rPr>
          <w:rFonts w:ascii="Arial" w:eastAsia="Times New Roman" w:hAnsi="Arial" w:cs="Arial"/>
          <w:sz w:val="24"/>
          <w:szCs w:val="24"/>
          <w:lang w:eastAsia="ru-RU"/>
        </w:rPr>
        <w:br/>
        <w:t>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4173EF" w:rsidRPr="00534844" w:rsidRDefault="004173EF" w:rsidP="00B031D2">
      <w:pPr>
        <w:widowControl w:val="0"/>
        <w:autoSpaceDE w:val="0"/>
        <w:autoSpaceDN w:val="0"/>
        <w:adjustRightInd w:val="0"/>
        <w:spacing w:after="0" w:line="240" w:lineRule="auto"/>
        <w:ind w:firstLine="567"/>
        <w:jc w:val="both"/>
        <w:rPr>
          <w:rFonts w:ascii="Arial" w:hAnsi="Arial" w:cs="Arial"/>
          <w:color w:val="000000"/>
          <w:spacing w:val="2"/>
          <w:sz w:val="24"/>
          <w:szCs w:val="24"/>
          <w:shd w:val="clear" w:color="auto" w:fill="FFFFFF"/>
        </w:rPr>
      </w:pPr>
      <w:r w:rsidRPr="00534844">
        <w:rPr>
          <w:rFonts w:ascii="Arial" w:hAnsi="Arial" w:cs="Arial"/>
          <w:color w:val="000000"/>
          <w:sz w:val="24"/>
          <w:szCs w:val="24"/>
        </w:rP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w:t>
      </w:r>
      <w:r w:rsidRPr="00534844">
        <w:rPr>
          <w:rFonts w:ascii="Arial" w:hAnsi="Arial" w:cs="Arial"/>
          <w:color w:val="000000"/>
          <w:sz w:val="24"/>
          <w:szCs w:val="24"/>
        </w:rPr>
        <w:br/>
        <w:t>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4173EF" w:rsidRPr="00534844" w:rsidRDefault="004173EF" w:rsidP="00B031D2">
      <w:pPr>
        <w:widowControl w:val="0"/>
        <w:autoSpaceDE w:val="0"/>
        <w:autoSpaceDN w:val="0"/>
        <w:adjustRightInd w:val="0"/>
        <w:spacing w:after="0" w:line="240" w:lineRule="auto"/>
        <w:ind w:firstLine="567"/>
        <w:jc w:val="both"/>
        <w:rPr>
          <w:rFonts w:ascii="Arial" w:hAnsi="Arial" w:cs="Arial"/>
          <w:color w:val="000000"/>
          <w:spacing w:val="2"/>
          <w:sz w:val="24"/>
          <w:szCs w:val="24"/>
          <w:shd w:val="clear" w:color="auto" w:fill="FFFFFF"/>
        </w:rPr>
      </w:pPr>
      <w:r w:rsidRPr="00534844">
        <w:rPr>
          <w:rFonts w:ascii="Arial" w:hAnsi="Arial" w:cs="Arial"/>
          <w:color w:val="000000"/>
          <w:spacing w:val="2"/>
          <w:sz w:val="24"/>
          <w:szCs w:val="24"/>
          <w:shd w:val="clear" w:color="auto" w:fill="FFFFFF"/>
        </w:rPr>
        <w:t>проект благоустройства – документация, содержащая материалы в текстовой</w:t>
      </w:r>
      <w:r w:rsidRPr="00534844">
        <w:rPr>
          <w:rFonts w:ascii="Arial" w:hAnsi="Arial" w:cs="Arial"/>
          <w:color w:val="000000"/>
          <w:spacing w:val="2"/>
          <w:sz w:val="24"/>
          <w:szCs w:val="24"/>
          <w:shd w:val="clear" w:color="auto" w:fill="FFFFFF"/>
        </w:rPr>
        <w:br/>
        <w:t>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титульные списки объектов благоустройства городского округа – документ установленной формы, утверждаемый администрацией городского округа</w:t>
      </w:r>
      <w:r w:rsidRPr="00534844">
        <w:rPr>
          <w:rFonts w:ascii="Arial" w:eastAsia="Times New Roman" w:hAnsi="Arial" w:cs="Arial"/>
          <w:i/>
          <w:iCs/>
          <w:sz w:val="24"/>
          <w:szCs w:val="24"/>
          <w:u w:val="single"/>
          <w:lang w:eastAsia="ru-RU"/>
        </w:rPr>
        <w:t xml:space="preserve"> </w:t>
      </w:r>
      <w:r w:rsidRPr="00534844">
        <w:rPr>
          <w:rFonts w:ascii="Arial" w:eastAsia="Times New Roman" w:hAnsi="Arial" w:cs="Arial"/>
          <w:iCs/>
          <w:sz w:val="24"/>
          <w:szCs w:val="24"/>
          <w:lang w:eastAsia="ru-RU"/>
        </w:rPr>
        <w:t>Лобня</w:t>
      </w:r>
      <w:r w:rsidRPr="00534844">
        <w:rPr>
          <w:rFonts w:ascii="Arial" w:eastAsia="Times New Roman" w:hAnsi="Arial" w:cs="Arial"/>
          <w:i/>
          <w:iCs/>
          <w:sz w:val="24"/>
          <w:szCs w:val="24"/>
          <w:lang w:eastAsia="ru-RU"/>
        </w:rPr>
        <w:t xml:space="preserve"> </w:t>
      </w:r>
      <w:r w:rsidRPr="00534844">
        <w:rPr>
          <w:rFonts w:ascii="Arial" w:eastAsia="Times New Roman" w:hAnsi="Arial" w:cs="Arial"/>
          <w:sz w:val="24"/>
          <w:szCs w:val="24"/>
          <w:lang w:eastAsia="ru-RU"/>
        </w:rPr>
        <w:t xml:space="preserve">в </w:t>
      </w:r>
      <w:r w:rsidRPr="00534844">
        <w:rPr>
          <w:rFonts w:ascii="Arial" w:eastAsia="Times New Roman" w:hAnsi="Arial" w:cs="Arial"/>
          <w:sz w:val="24"/>
          <w:szCs w:val="24"/>
          <w:lang w:eastAsia="ru-RU"/>
        </w:rPr>
        <w:lastRenderedPageBreak/>
        <w:t>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w:t>
      </w:r>
      <w:r w:rsidRPr="00534844">
        <w:rPr>
          <w:rFonts w:ascii="Arial" w:eastAsia="Times New Roman" w:hAnsi="Arial" w:cs="Arial"/>
          <w:sz w:val="24"/>
          <w:szCs w:val="24"/>
          <w:lang w:eastAsia="ru-RU"/>
        </w:rPr>
        <w:br/>
        <w:t>и частной собственности, на земельных участках и землях, государственная собственность на которые не разграничена;</w:t>
      </w:r>
    </w:p>
    <w:p w:rsidR="004173EF" w:rsidRPr="00534844" w:rsidRDefault="004173EF" w:rsidP="00B031D2">
      <w:pPr>
        <w:pStyle w:val="ConsPlusNormal"/>
        <w:ind w:firstLine="567"/>
        <w:jc w:val="both"/>
        <w:rPr>
          <w:rFonts w:ascii="Arial" w:hAnsi="Arial" w:cs="Arial"/>
          <w:color w:val="000000"/>
          <w:sz w:val="24"/>
          <w:szCs w:val="24"/>
        </w:rPr>
      </w:pPr>
      <w:proofErr w:type="gramStart"/>
      <w:r w:rsidRPr="00534844">
        <w:rPr>
          <w:rFonts w:ascii="Arial" w:hAnsi="Arial" w:cs="Arial"/>
          <w:color w:val="000000"/>
          <w:spacing w:val="2"/>
          <w:sz w:val="24"/>
          <w:szCs w:val="24"/>
          <w:shd w:val="clear" w:color="auto" w:fill="FFFFFF"/>
        </w:rPr>
        <w:t>регламент</w:t>
      </w:r>
      <w:proofErr w:type="gramEnd"/>
      <w:r w:rsidRPr="00534844">
        <w:rPr>
          <w:rFonts w:ascii="Arial" w:hAnsi="Arial" w:cs="Arial"/>
          <w:color w:val="000000"/>
          <w:spacing w:val="2"/>
          <w:sz w:val="24"/>
          <w:szCs w:val="24"/>
          <w:shd w:val="clear" w:color="auto" w:fill="FFFFFF"/>
        </w:rPr>
        <w:t xml:space="preserve">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4173EF" w:rsidRPr="00534844" w:rsidRDefault="004173EF" w:rsidP="00B031D2">
      <w:pPr>
        <w:widowControl w:val="0"/>
        <w:autoSpaceDE w:val="0"/>
        <w:autoSpaceDN w:val="0"/>
        <w:adjustRightInd w:val="0"/>
        <w:spacing w:after="0" w:line="240" w:lineRule="auto"/>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эксплуатирующая</w:t>
      </w:r>
      <w:proofErr w:type="gramEnd"/>
      <w:r w:rsidRPr="00534844">
        <w:rPr>
          <w:rFonts w:ascii="Arial" w:eastAsia="Times New Roman" w:hAnsi="Arial" w:cs="Arial"/>
          <w:sz w:val="24"/>
          <w:szCs w:val="24"/>
          <w:lang w:eastAsia="ru-RU"/>
        </w:rPr>
        <w:t xml:space="preserve"> организация объектов благоустройства, элементов благоустройства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4173EF" w:rsidRPr="00534844" w:rsidRDefault="004173EF" w:rsidP="00B031D2">
      <w:pPr>
        <w:pStyle w:val="ConsPlusNormal"/>
        <w:ind w:firstLine="567"/>
        <w:jc w:val="both"/>
        <w:rPr>
          <w:rFonts w:ascii="Arial" w:hAnsi="Arial" w:cs="Arial"/>
          <w:color w:val="000000"/>
          <w:spacing w:val="2"/>
          <w:sz w:val="24"/>
          <w:szCs w:val="24"/>
          <w:shd w:val="clear" w:color="auto" w:fill="FFFFFF"/>
        </w:rPr>
      </w:pPr>
      <w:proofErr w:type="gramStart"/>
      <w:r w:rsidRPr="00534844">
        <w:rPr>
          <w:rFonts w:ascii="Arial" w:hAnsi="Arial" w:cs="Arial"/>
          <w:color w:val="000000"/>
          <w:spacing w:val="2"/>
          <w:sz w:val="24"/>
          <w:szCs w:val="24"/>
          <w:shd w:val="clear" w:color="auto" w:fill="FFFFFF"/>
        </w:rPr>
        <w:t>эксплуатирующая</w:t>
      </w:r>
      <w:proofErr w:type="gramEnd"/>
      <w:r w:rsidRPr="00534844">
        <w:rPr>
          <w:rFonts w:ascii="Arial" w:hAnsi="Arial" w:cs="Arial"/>
          <w:color w:val="000000"/>
          <w:spacing w:val="2"/>
          <w:sz w:val="24"/>
          <w:szCs w:val="24"/>
          <w:shd w:val="clear" w:color="auto" w:fill="FFFFFF"/>
        </w:rPr>
        <w:t xml:space="preserve">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4173EF" w:rsidRPr="00534844" w:rsidRDefault="004173EF" w:rsidP="00B031D2">
      <w:pPr>
        <w:pStyle w:val="ConsPlusNormal"/>
        <w:ind w:firstLine="567"/>
        <w:jc w:val="both"/>
        <w:rPr>
          <w:rFonts w:ascii="Arial" w:hAnsi="Arial" w:cs="Arial"/>
          <w:color w:val="000000"/>
          <w:spacing w:val="2"/>
          <w:sz w:val="24"/>
          <w:szCs w:val="24"/>
          <w:shd w:val="clear" w:color="auto" w:fill="FFFFFF"/>
        </w:rPr>
      </w:pPr>
      <w:proofErr w:type="gramStart"/>
      <w:r w:rsidRPr="00534844">
        <w:rPr>
          <w:rFonts w:ascii="Arial" w:hAnsi="Arial" w:cs="Arial"/>
          <w:color w:val="000000"/>
          <w:spacing w:val="2"/>
          <w:sz w:val="24"/>
          <w:szCs w:val="24"/>
          <w:shd w:val="clear" w:color="auto" w:fill="FFFFFF"/>
        </w:rPr>
        <w:t>содержание</w:t>
      </w:r>
      <w:proofErr w:type="gramEnd"/>
      <w:r w:rsidRPr="00534844">
        <w:rPr>
          <w:rFonts w:ascii="Arial" w:hAnsi="Arial" w:cs="Arial"/>
          <w:color w:val="000000"/>
          <w:spacing w:val="2"/>
          <w:sz w:val="24"/>
          <w:szCs w:val="24"/>
          <w:shd w:val="clear" w:color="auto" w:fill="FFFFFF"/>
        </w:rPr>
        <w:t xml:space="preserve"> объекта благоустройства, элемента благоустройства - обеспечение чистоты, поддержание в надлежащем техническом, физическом, санитарном</w:t>
      </w:r>
      <w:r w:rsidRPr="00534844">
        <w:rPr>
          <w:rFonts w:ascii="Arial" w:hAnsi="Arial" w:cs="Arial"/>
          <w:color w:val="000000"/>
          <w:spacing w:val="2"/>
          <w:sz w:val="24"/>
          <w:szCs w:val="24"/>
          <w:shd w:val="clear" w:color="auto" w:fill="FFFFFF"/>
        </w:rPr>
        <w:br/>
        <w:t>и эстетическом состоянии объектов благоустройства, элементов благоустройства;</w:t>
      </w:r>
    </w:p>
    <w:p w:rsidR="004173EF" w:rsidRPr="00534844" w:rsidRDefault="004173EF" w:rsidP="00B031D2">
      <w:pPr>
        <w:pStyle w:val="ConsPlusNormal"/>
        <w:ind w:firstLine="567"/>
        <w:jc w:val="both"/>
        <w:rPr>
          <w:rFonts w:ascii="Arial" w:hAnsi="Arial" w:cs="Arial"/>
          <w:color w:val="000000"/>
          <w:spacing w:val="2"/>
          <w:sz w:val="24"/>
          <w:szCs w:val="24"/>
          <w:shd w:val="clear" w:color="auto" w:fill="FFFFFF"/>
        </w:rPr>
      </w:pPr>
      <w:proofErr w:type="gramStart"/>
      <w:r w:rsidRPr="00534844">
        <w:rPr>
          <w:rFonts w:ascii="Arial" w:hAnsi="Arial" w:cs="Arial"/>
          <w:color w:val="000000"/>
          <w:spacing w:val="2"/>
          <w:sz w:val="24"/>
          <w:szCs w:val="24"/>
          <w:shd w:val="clear" w:color="auto" w:fill="FFFFFF"/>
        </w:rPr>
        <w:t>развитие</w:t>
      </w:r>
      <w:proofErr w:type="gramEnd"/>
      <w:r w:rsidRPr="00534844">
        <w:rPr>
          <w:rFonts w:ascii="Arial" w:hAnsi="Arial" w:cs="Arial"/>
          <w:color w:val="000000"/>
          <w:spacing w:val="2"/>
          <w:sz w:val="24"/>
          <w:szCs w:val="24"/>
          <w:shd w:val="clear" w:color="auto" w:fill="FFFFFF"/>
        </w:rPr>
        <w:t xml:space="preserve">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благоустройства;</w:t>
      </w:r>
    </w:p>
    <w:p w:rsidR="004173EF" w:rsidRPr="00534844" w:rsidRDefault="004173EF" w:rsidP="00B031D2">
      <w:pPr>
        <w:pStyle w:val="ConsPlusNormal"/>
        <w:ind w:firstLine="567"/>
        <w:jc w:val="both"/>
        <w:rPr>
          <w:rFonts w:ascii="Arial" w:hAnsi="Arial" w:cs="Arial"/>
          <w:sz w:val="24"/>
          <w:szCs w:val="24"/>
        </w:rPr>
      </w:pPr>
      <w:bookmarkStart w:id="1" w:name="_Hlk13357363"/>
      <w:bookmarkStart w:id="2" w:name="_Hlk13357376"/>
      <w:proofErr w:type="gramStart"/>
      <w:r w:rsidRPr="00534844">
        <w:rPr>
          <w:rFonts w:ascii="Arial" w:hAnsi="Arial" w:cs="Arial"/>
          <w:color w:val="000000"/>
          <w:spacing w:val="2"/>
          <w:sz w:val="24"/>
          <w:szCs w:val="24"/>
          <w:shd w:val="clear" w:color="auto" w:fill="FFFFFF"/>
        </w:rPr>
        <w:t>текущий</w:t>
      </w:r>
      <w:proofErr w:type="gramEnd"/>
      <w:r w:rsidRPr="00534844">
        <w:rPr>
          <w:rFonts w:ascii="Arial" w:hAnsi="Arial" w:cs="Arial"/>
          <w:color w:val="000000"/>
          <w:spacing w:val="2"/>
          <w:sz w:val="24"/>
          <w:szCs w:val="24"/>
          <w:shd w:val="clear" w:color="auto" w:fill="FFFFFF"/>
        </w:rPr>
        <w:t xml:space="preserve"> ремонт объекта благоустройства, элемента благоустройства – работы</w:t>
      </w:r>
      <w:r w:rsidRPr="00534844">
        <w:rPr>
          <w:rFonts w:ascii="Arial" w:hAnsi="Arial" w:cs="Arial"/>
          <w:color w:val="000000"/>
          <w:spacing w:val="2"/>
          <w:sz w:val="24"/>
          <w:szCs w:val="24"/>
          <w:shd w:val="clear" w:color="auto" w:fill="FFFFFF"/>
        </w:rPr>
        <w:br/>
        <w:t xml:space="preserve">по предупреждению преждевременного износа объекта благоустройства, элемента благоустройства </w:t>
      </w:r>
      <w:r w:rsidRPr="00534844">
        <w:rPr>
          <w:rFonts w:ascii="Arial" w:hAnsi="Arial" w:cs="Arial"/>
          <w:sz w:val="24"/>
          <w:szCs w:val="24"/>
        </w:rPr>
        <w:t xml:space="preserve">путем проведения профилактических мероприятий и устранения мелких повреждений и неисправностей, в том числе проведение ямочного ремонта; </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hAnsi="Arial" w:cs="Arial"/>
          <w:sz w:val="24"/>
          <w:szCs w:val="24"/>
        </w:rPr>
        <w:t>ямочный</w:t>
      </w:r>
      <w:proofErr w:type="gramEnd"/>
      <w:r w:rsidRPr="00534844">
        <w:rPr>
          <w:rFonts w:ascii="Arial" w:hAnsi="Arial" w:cs="Arial"/>
          <w:sz w:val="24"/>
          <w:szCs w:val="24"/>
        </w:rPr>
        <w:t xml:space="preserve"> ремонт – устранение дефектов </w:t>
      </w:r>
      <w:r w:rsidRPr="00534844">
        <w:rPr>
          <w:rFonts w:ascii="Arial" w:eastAsia="Times New Roman" w:hAnsi="Arial" w:cs="Arial"/>
          <w:sz w:val="24"/>
          <w:szCs w:val="24"/>
          <w:lang w:eastAsia="ru-RU"/>
        </w:rPr>
        <w:t>(выбоин, просадок, проломов, сдвигов, колей, выступов, углублений, трещин)</w:t>
      </w:r>
      <w:r w:rsidRPr="00534844">
        <w:rPr>
          <w:rFonts w:ascii="Arial" w:hAnsi="Arial" w:cs="Arial"/>
          <w:sz w:val="24"/>
          <w:szCs w:val="24"/>
        </w:rPr>
        <w:t xml:space="preserve"> твердых (усовершенствованных) покрытий объектов благоустройства, в том числе площадок, пешеходной инфраструктуры, </w:t>
      </w:r>
      <w:proofErr w:type="spellStart"/>
      <w:r w:rsidRPr="00534844">
        <w:rPr>
          <w:rFonts w:ascii="Arial" w:hAnsi="Arial" w:cs="Arial"/>
          <w:sz w:val="24"/>
          <w:szCs w:val="24"/>
        </w:rPr>
        <w:t>велокоммуникаций</w:t>
      </w:r>
      <w:proofErr w:type="spellEnd"/>
      <w:r w:rsidRPr="00534844">
        <w:rPr>
          <w:rFonts w:ascii="Arial" w:hAnsi="Arial" w:cs="Arial"/>
          <w:sz w:val="24"/>
          <w:szCs w:val="24"/>
        </w:rPr>
        <w:t>, внутриквартальных и внутридворовых проездов;</w:t>
      </w:r>
    </w:p>
    <w:p w:rsidR="004173EF" w:rsidRPr="00534844" w:rsidRDefault="004173EF" w:rsidP="00B031D2">
      <w:pPr>
        <w:spacing w:after="0" w:line="240" w:lineRule="auto"/>
        <w:ind w:firstLine="54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ремонт</w:t>
      </w:r>
      <w:proofErr w:type="gramEnd"/>
      <w:r w:rsidRPr="00534844">
        <w:rPr>
          <w:rFonts w:ascii="Arial" w:eastAsia="Times New Roman" w:hAnsi="Arial" w:cs="Arial"/>
          <w:sz w:val="24"/>
          <w:szCs w:val="24"/>
          <w:lang w:eastAsia="ru-RU"/>
        </w:rPr>
        <w:t xml:space="preserve"> </w:t>
      </w:r>
      <w:r w:rsidRPr="00534844">
        <w:rPr>
          <w:rFonts w:ascii="Arial" w:hAnsi="Arial" w:cs="Arial"/>
          <w:sz w:val="24"/>
          <w:szCs w:val="24"/>
        </w:rPr>
        <w:t>объекта благоустройства, элемента благоустройства – работы по замене</w:t>
      </w:r>
      <w:r w:rsidRPr="00534844">
        <w:rPr>
          <w:rFonts w:ascii="Arial" w:hAnsi="Arial" w:cs="Arial"/>
          <w:sz w:val="24"/>
          <w:szCs w:val="24"/>
        </w:rPr>
        <w:br/>
        <w:t>и (или) восстановлению, и (или) развитию объектов благоустройства, элементов благоустройства, их частей;</w:t>
      </w:r>
    </w:p>
    <w:p w:rsidR="004173EF" w:rsidRPr="00534844" w:rsidRDefault="004173EF" w:rsidP="00B031D2">
      <w:pPr>
        <w:pStyle w:val="ConsPlusNormal"/>
        <w:ind w:firstLine="567"/>
        <w:jc w:val="both"/>
        <w:rPr>
          <w:rFonts w:ascii="Arial" w:hAnsi="Arial" w:cs="Arial"/>
          <w:color w:val="000000"/>
          <w:spacing w:val="2"/>
          <w:sz w:val="24"/>
          <w:szCs w:val="24"/>
          <w:shd w:val="clear" w:color="auto" w:fill="FFFFFF"/>
        </w:rPr>
      </w:pPr>
      <w:proofErr w:type="gramStart"/>
      <w:r w:rsidRPr="00534844">
        <w:rPr>
          <w:rFonts w:ascii="Arial" w:hAnsi="Arial" w:cs="Arial"/>
          <w:sz w:val="24"/>
          <w:szCs w:val="24"/>
        </w:rPr>
        <w:t>снос</w:t>
      </w:r>
      <w:proofErr w:type="gramEnd"/>
      <w:r w:rsidRPr="00534844">
        <w:rPr>
          <w:rFonts w:ascii="Arial" w:hAnsi="Arial" w:cs="Arial"/>
          <w:sz w:val="24"/>
          <w:szCs w:val="24"/>
        </w:rPr>
        <w:t xml:space="preserve">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w:t>
      </w:r>
      <w:r w:rsidRPr="00534844">
        <w:rPr>
          <w:rFonts w:ascii="Arial" w:hAnsi="Arial" w:cs="Arial"/>
          <w:sz w:val="24"/>
          <w:szCs w:val="24"/>
        </w:rPr>
        <w:br/>
        <w:t>и без изменения основных характеристик объекта благоустройства, элемента благоустройства;</w:t>
      </w:r>
    </w:p>
    <w:p w:rsidR="004173EF" w:rsidRPr="00534844" w:rsidRDefault="004173EF" w:rsidP="00B031D2">
      <w:pPr>
        <w:pStyle w:val="ConsPlusNormal"/>
        <w:ind w:firstLine="567"/>
        <w:jc w:val="both"/>
        <w:rPr>
          <w:rStyle w:val="a6"/>
          <w:rFonts w:ascii="Arial" w:hAnsi="Arial" w:cs="Arial"/>
          <w:color w:val="000000"/>
          <w:sz w:val="24"/>
          <w:szCs w:val="24"/>
        </w:rPr>
      </w:pPr>
      <w:r w:rsidRPr="00534844">
        <w:rPr>
          <w:rFonts w:ascii="Arial" w:hAnsi="Arial" w:cs="Arial"/>
          <w:color w:val="000000"/>
          <w:sz w:val="24"/>
          <w:szCs w:val="24"/>
        </w:rPr>
        <w:t>реконструктивные работы</w:t>
      </w:r>
      <w:bookmarkEnd w:id="1"/>
      <w:r w:rsidRPr="00534844">
        <w:rPr>
          <w:rFonts w:ascii="Arial" w:hAnsi="Arial" w:cs="Arial"/>
          <w:color w:val="000000"/>
          <w:sz w:val="24"/>
          <w:szCs w:val="24"/>
        </w:rPr>
        <w:t xml:space="preserve">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9" w:history="1">
        <w:r w:rsidRPr="00534844">
          <w:rPr>
            <w:rStyle w:val="a6"/>
            <w:rFonts w:ascii="Arial" w:hAnsi="Arial" w:cs="Arial"/>
            <w:color w:val="000000"/>
            <w:sz w:val="24"/>
            <w:szCs w:val="24"/>
          </w:rPr>
          <w:t xml:space="preserve">Градостроительного кодекса </w:t>
        </w:r>
        <w:r w:rsidRPr="00534844">
          <w:rPr>
            <w:rStyle w:val="a6"/>
            <w:rFonts w:ascii="Arial" w:hAnsi="Arial" w:cs="Arial"/>
            <w:color w:val="000000"/>
            <w:sz w:val="24"/>
            <w:szCs w:val="24"/>
          </w:rPr>
          <w:lastRenderedPageBreak/>
          <w:t>Российской Федерации</w:t>
        </w:r>
      </w:hyperlink>
      <w:bookmarkEnd w:id="2"/>
      <w:r w:rsidRPr="00534844">
        <w:rPr>
          <w:rStyle w:val="a6"/>
          <w:rFonts w:ascii="Arial" w:hAnsi="Arial" w:cs="Arial"/>
          <w:color w:val="000000"/>
          <w:sz w:val="24"/>
          <w:szCs w:val="24"/>
        </w:rPr>
        <w:t>;</w:t>
      </w:r>
    </w:p>
    <w:p w:rsidR="004173EF" w:rsidRPr="00534844" w:rsidRDefault="004173EF" w:rsidP="00B031D2">
      <w:pPr>
        <w:spacing w:after="0" w:line="240" w:lineRule="auto"/>
        <w:ind w:firstLine="540"/>
        <w:jc w:val="both"/>
        <w:rPr>
          <w:rFonts w:ascii="Arial" w:hAnsi="Arial" w:cs="Arial"/>
          <w:sz w:val="24"/>
          <w:szCs w:val="24"/>
        </w:rPr>
      </w:pPr>
      <w:proofErr w:type="gramStart"/>
      <w:r w:rsidRPr="00534844">
        <w:rPr>
          <w:rFonts w:ascii="Arial" w:hAnsi="Arial" w:cs="Arial"/>
          <w:sz w:val="24"/>
          <w:szCs w:val="24"/>
        </w:rPr>
        <w:t>земляные</w:t>
      </w:r>
      <w:proofErr w:type="gramEnd"/>
      <w:r w:rsidRPr="00534844">
        <w:rPr>
          <w:rFonts w:ascii="Arial" w:hAnsi="Arial" w:cs="Arial"/>
          <w:sz w:val="24"/>
          <w:szCs w:val="24"/>
        </w:rPr>
        <w:t xml:space="preserve">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4173EF" w:rsidRPr="00534844" w:rsidRDefault="004173EF" w:rsidP="00B031D2">
      <w:pPr>
        <w:pStyle w:val="ConsPlusNormal"/>
        <w:ind w:firstLine="567"/>
        <w:jc w:val="both"/>
        <w:rPr>
          <w:rFonts w:ascii="Arial" w:hAnsi="Arial" w:cs="Arial"/>
          <w:color w:val="000000"/>
          <w:sz w:val="24"/>
          <w:szCs w:val="24"/>
        </w:rPr>
      </w:pPr>
      <w:proofErr w:type="gramStart"/>
      <w:r w:rsidRPr="00534844">
        <w:rPr>
          <w:rFonts w:ascii="Arial" w:hAnsi="Arial" w:cs="Arial"/>
          <w:color w:val="000000"/>
          <w:sz w:val="24"/>
          <w:szCs w:val="24"/>
        </w:rPr>
        <w:t>визуальный</w:t>
      </w:r>
      <w:proofErr w:type="gramEnd"/>
      <w:r w:rsidRPr="00534844">
        <w:rPr>
          <w:rFonts w:ascii="Arial" w:hAnsi="Arial" w:cs="Arial"/>
          <w:color w:val="000000"/>
          <w:sz w:val="24"/>
          <w:szCs w:val="24"/>
        </w:rPr>
        <w:t xml:space="preserve"> осмотр – проверка, позволяющая обнаружить очевидные дефекты, вызванные актами вандализма, неправильной эксплуатацией и климатическими условиям.</w:t>
      </w:r>
      <w:r w:rsidR="008D07E6">
        <w:rPr>
          <w:rFonts w:ascii="Arial" w:hAnsi="Arial" w:cs="Arial"/>
          <w:color w:val="000000"/>
          <w:sz w:val="24"/>
          <w:szCs w:val="24"/>
        </w:rPr>
        <w:t>»;</w:t>
      </w:r>
    </w:p>
    <w:p w:rsidR="004173EF" w:rsidRPr="00534844" w:rsidRDefault="004173EF" w:rsidP="004173EF">
      <w:pPr>
        <w:widowControl w:val="0"/>
        <w:autoSpaceDE w:val="0"/>
        <w:autoSpaceDN w:val="0"/>
        <w:adjustRightInd w:val="0"/>
        <w:spacing w:after="0"/>
        <w:jc w:val="both"/>
        <w:rPr>
          <w:rFonts w:ascii="Arial" w:eastAsia="Times New Roman" w:hAnsi="Arial" w:cs="Arial"/>
          <w:sz w:val="24"/>
          <w:szCs w:val="24"/>
          <w:lang w:eastAsia="ru-RU"/>
        </w:rPr>
      </w:pPr>
    </w:p>
    <w:p w:rsidR="00381C88" w:rsidRDefault="00381C88" w:rsidP="008D07E6">
      <w:pPr>
        <w:pStyle w:val="a3"/>
        <w:widowControl w:val="0"/>
        <w:numPr>
          <w:ilvl w:val="1"/>
          <w:numId w:val="49"/>
        </w:numPr>
        <w:autoSpaceDE w:val="0"/>
        <w:autoSpaceDN w:val="0"/>
        <w:adjustRightInd w:val="0"/>
        <w:spacing w:after="0"/>
        <w:jc w:val="both"/>
        <w:rPr>
          <w:rFonts w:ascii="Arial" w:eastAsia="Times New Roman" w:hAnsi="Arial" w:cs="Arial"/>
          <w:sz w:val="24"/>
          <w:szCs w:val="24"/>
          <w:lang w:eastAsia="ru-RU"/>
        </w:rPr>
      </w:pPr>
      <w:proofErr w:type="gramStart"/>
      <w:r>
        <w:rPr>
          <w:rFonts w:ascii="Arial" w:eastAsia="Times New Roman" w:hAnsi="Arial" w:cs="Arial"/>
          <w:sz w:val="24"/>
          <w:szCs w:val="24"/>
          <w:lang w:eastAsia="ru-RU"/>
        </w:rPr>
        <w:t>с</w:t>
      </w:r>
      <w:r w:rsidR="00F4568F">
        <w:rPr>
          <w:rFonts w:ascii="Arial" w:eastAsia="Times New Roman" w:hAnsi="Arial" w:cs="Arial"/>
          <w:sz w:val="24"/>
          <w:szCs w:val="24"/>
          <w:lang w:eastAsia="ru-RU"/>
        </w:rPr>
        <w:t>татью</w:t>
      </w:r>
      <w:proofErr w:type="gramEnd"/>
      <w:r w:rsidR="00F4568F">
        <w:rPr>
          <w:rFonts w:ascii="Arial" w:eastAsia="Times New Roman" w:hAnsi="Arial" w:cs="Arial"/>
          <w:sz w:val="24"/>
          <w:szCs w:val="24"/>
          <w:lang w:eastAsia="ru-RU"/>
        </w:rPr>
        <w:t xml:space="preserve"> 6 изложить в следующей редакции:</w:t>
      </w:r>
      <w:bookmarkStart w:id="3" w:name="_Hlk47272760"/>
    </w:p>
    <w:p w:rsidR="00381C88" w:rsidRDefault="00381C88" w:rsidP="00381C88">
      <w:pPr>
        <w:pStyle w:val="a3"/>
        <w:widowControl w:val="0"/>
        <w:autoSpaceDE w:val="0"/>
        <w:autoSpaceDN w:val="0"/>
        <w:adjustRightInd w:val="0"/>
        <w:spacing w:after="0"/>
        <w:ind w:left="0"/>
        <w:jc w:val="both"/>
        <w:rPr>
          <w:rFonts w:ascii="Arial" w:eastAsia="Times New Roman" w:hAnsi="Arial" w:cs="Arial"/>
          <w:sz w:val="24"/>
          <w:szCs w:val="24"/>
          <w:lang w:eastAsia="ru-RU"/>
        </w:rPr>
      </w:pPr>
    </w:p>
    <w:p w:rsidR="004173EF" w:rsidRPr="00381C88" w:rsidRDefault="004173EF" w:rsidP="00381C88">
      <w:pPr>
        <w:pStyle w:val="a3"/>
        <w:widowControl w:val="0"/>
        <w:autoSpaceDE w:val="0"/>
        <w:autoSpaceDN w:val="0"/>
        <w:adjustRightInd w:val="0"/>
        <w:spacing w:after="0"/>
        <w:ind w:left="0" w:firstLine="567"/>
        <w:jc w:val="both"/>
        <w:rPr>
          <w:rFonts w:ascii="Arial" w:eastAsia="Times New Roman" w:hAnsi="Arial" w:cs="Arial"/>
          <w:sz w:val="24"/>
          <w:szCs w:val="24"/>
          <w:lang w:eastAsia="ru-RU"/>
        </w:rPr>
      </w:pPr>
      <w:r w:rsidRPr="00381C88">
        <w:rPr>
          <w:rFonts w:ascii="Arial" w:eastAsia="Times New Roman" w:hAnsi="Arial" w:cs="Arial"/>
          <w:sz w:val="24"/>
          <w:szCs w:val="24"/>
          <w:lang w:eastAsia="ru-RU"/>
        </w:rPr>
        <w:t>«</w:t>
      </w:r>
      <w:r w:rsidRPr="00381C88">
        <w:rPr>
          <w:rFonts w:ascii="Arial" w:eastAsia="Times New Roman" w:hAnsi="Arial" w:cs="Arial"/>
          <w:b/>
          <w:bCs/>
          <w:sz w:val="24"/>
          <w:szCs w:val="24"/>
          <w:lang w:eastAsia="ru-RU"/>
        </w:rPr>
        <w:t>Статья 6</w:t>
      </w:r>
      <w:r w:rsidR="00381C88">
        <w:rPr>
          <w:rFonts w:ascii="Arial" w:eastAsia="Times New Roman" w:hAnsi="Arial" w:cs="Arial"/>
          <w:b/>
          <w:bCs/>
          <w:sz w:val="24"/>
          <w:szCs w:val="24"/>
          <w:lang w:eastAsia="ru-RU"/>
        </w:rPr>
        <w:t xml:space="preserve">. Требования </w:t>
      </w:r>
      <w:r w:rsidRPr="00381C88">
        <w:rPr>
          <w:rFonts w:ascii="Arial" w:eastAsia="Times New Roman" w:hAnsi="Arial" w:cs="Arial"/>
          <w:b/>
          <w:bCs/>
          <w:sz w:val="24"/>
          <w:szCs w:val="24"/>
          <w:lang w:eastAsia="ru-RU"/>
        </w:rPr>
        <w:t>к архитектурно-художественному облику территорий городского округа в части требований к внешнему ви</w:t>
      </w:r>
      <w:r w:rsidR="00381C88">
        <w:rPr>
          <w:rFonts w:ascii="Arial" w:eastAsia="Times New Roman" w:hAnsi="Arial" w:cs="Arial"/>
          <w:b/>
          <w:bCs/>
          <w:sz w:val="24"/>
          <w:szCs w:val="24"/>
          <w:lang w:eastAsia="ru-RU"/>
        </w:rPr>
        <w:t>ду зданий, строений, сооружений</w:t>
      </w:r>
    </w:p>
    <w:p w:rsidR="004173EF" w:rsidRPr="00534844" w:rsidRDefault="004173EF" w:rsidP="004173EF">
      <w:pPr>
        <w:widowControl w:val="0"/>
        <w:autoSpaceDE w:val="0"/>
        <w:autoSpaceDN w:val="0"/>
        <w:adjustRightInd w:val="0"/>
        <w:spacing w:after="0"/>
        <w:ind w:firstLine="284"/>
        <w:contextualSpacing/>
        <w:jc w:val="center"/>
        <w:rPr>
          <w:rFonts w:ascii="Arial" w:eastAsia="Times New Roman" w:hAnsi="Arial" w:cs="Arial"/>
          <w:b/>
          <w:bCs/>
          <w:sz w:val="24"/>
          <w:szCs w:val="24"/>
          <w:lang w:eastAsia="ru-RU"/>
        </w:rPr>
      </w:pPr>
    </w:p>
    <w:p w:rsidR="004173EF" w:rsidRPr="00534844" w:rsidRDefault="004173EF" w:rsidP="004173EF">
      <w:pPr>
        <w:numPr>
          <w:ilvl w:val="0"/>
          <w:numId w:val="6"/>
        </w:numPr>
        <w:tabs>
          <w:tab w:val="left" w:pos="0"/>
          <w:tab w:val="left" w:pos="851"/>
        </w:tabs>
        <w:spacing w:after="0" w:line="276" w:lineRule="auto"/>
        <w:ind w:left="0" w:firstLine="567"/>
        <w:contextualSpacing/>
        <w:jc w:val="both"/>
        <w:rPr>
          <w:rFonts w:ascii="Arial" w:eastAsia="Times New Roman" w:hAnsi="Arial" w:cs="Arial"/>
          <w:sz w:val="24"/>
          <w:szCs w:val="24"/>
          <w:lang w:eastAsia="ru-RU"/>
        </w:rPr>
      </w:pPr>
      <w:r w:rsidRPr="00534844">
        <w:rPr>
          <w:rFonts w:ascii="Arial" w:hAnsi="Arial" w:cs="Arial"/>
          <w:bCs/>
          <w:noProof/>
          <w:sz w:val="24"/>
          <w:szCs w:val="24"/>
          <w:lang w:eastAsia="ru-RU"/>
        </w:rPr>
        <w:t xml:space="preserve">Требования к архитектурно-художественному облику </w:t>
      </w:r>
      <w:r w:rsidRPr="00534844">
        <w:rPr>
          <w:rFonts w:ascii="Arial" w:eastAsia="Times New Roman" w:hAnsi="Arial" w:cs="Arial"/>
          <w:sz w:val="24"/>
          <w:szCs w:val="24"/>
          <w:lang w:eastAsia="ru-RU"/>
        </w:rPr>
        <w:t>территорий городского округа в части требований к внешнему виду зданий, строений, сооружений</w:t>
      </w:r>
      <w:r w:rsidRPr="00534844">
        <w:rPr>
          <w:rFonts w:ascii="Arial" w:hAnsi="Arial" w:cs="Arial"/>
          <w:bCs/>
          <w:noProof/>
          <w:sz w:val="24"/>
          <w:szCs w:val="24"/>
          <w:lang w:eastAsia="ru-RU"/>
        </w:rPr>
        <w:t xml:space="preserve"> (далее – </w:t>
      </w:r>
      <w:r w:rsidRPr="00534844">
        <w:rPr>
          <w:rFonts w:ascii="Arial" w:eastAsia="Times New Roman" w:hAnsi="Arial" w:cs="Arial"/>
          <w:sz w:val="24"/>
          <w:szCs w:val="24"/>
          <w:lang w:eastAsia="ru-RU"/>
        </w:rPr>
        <w:t>требования к внешнему виду зданий, строений, сооружений)</w:t>
      </w:r>
      <w:r w:rsidRPr="00534844">
        <w:rPr>
          <w:rFonts w:ascii="Arial" w:hAnsi="Arial" w:cs="Arial"/>
          <w:bCs/>
          <w:noProof/>
          <w:sz w:val="24"/>
          <w:szCs w:val="24"/>
          <w:lang w:eastAsia="ru-RU"/>
        </w:rPr>
        <w:t xml:space="preserve"> - </w:t>
      </w:r>
      <w:r w:rsidRPr="00534844">
        <w:rPr>
          <w:rFonts w:ascii="Arial" w:eastAsia="Times New Roman" w:hAnsi="Arial" w:cs="Arial"/>
          <w:sz w:val="24"/>
          <w:szCs w:val="24"/>
          <w:lang w:eastAsia="ru-RU"/>
        </w:rPr>
        <w:t>совокупность требований</w:t>
      </w:r>
      <w:r w:rsidRPr="00534844">
        <w:rPr>
          <w:rFonts w:ascii="Arial" w:eastAsia="Times New Roman" w:hAnsi="Arial" w:cs="Arial"/>
          <w:sz w:val="24"/>
          <w:szCs w:val="24"/>
          <w:lang w:eastAsia="ru-RU"/>
        </w:rPr>
        <w:br/>
        <w:t>к объемным, пространственным, колористическим и иным решениям внешних поверхностей:</w:t>
      </w:r>
    </w:p>
    <w:p w:rsidR="004173EF" w:rsidRPr="00534844" w:rsidRDefault="004173EF" w:rsidP="004173EF">
      <w:pPr>
        <w:numPr>
          <w:ilvl w:val="0"/>
          <w:numId w:val="15"/>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объектов</w:t>
      </w:r>
      <w:proofErr w:type="gramEnd"/>
      <w:r w:rsidRPr="00534844">
        <w:rPr>
          <w:rFonts w:ascii="Arial" w:eastAsia="Times New Roman" w:hAnsi="Arial" w:cs="Arial"/>
          <w:sz w:val="24"/>
          <w:szCs w:val="24"/>
          <w:lang w:eastAsia="ru-RU"/>
        </w:rPr>
        <w:t xml:space="preserve"> капитального строительства, элементов объектов капитального строительства;</w:t>
      </w:r>
    </w:p>
    <w:p w:rsidR="004173EF" w:rsidRPr="00534844" w:rsidRDefault="004173EF" w:rsidP="004173EF">
      <w:pPr>
        <w:numPr>
          <w:ilvl w:val="0"/>
          <w:numId w:val="15"/>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некапитальных</w:t>
      </w:r>
      <w:proofErr w:type="gramEnd"/>
      <w:r w:rsidRPr="00534844">
        <w:rPr>
          <w:rFonts w:ascii="Arial" w:eastAsia="Times New Roman" w:hAnsi="Arial" w:cs="Arial"/>
          <w:sz w:val="24"/>
          <w:szCs w:val="24"/>
          <w:lang w:eastAsia="ru-RU"/>
        </w:rPr>
        <w:t xml:space="preserve"> строений, сооружений, в том числе:</w:t>
      </w:r>
    </w:p>
    <w:p w:rsidR="004173EF" w:rsidRPr="00534844" w:rsidRDefault="004173EF" w:rsidP="004173EF">
      <w:pPr>
        <w:spacing w:after="0"/>
        <w:ind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навесов</w:t>
      </w:r>
      <w:proofErr w:type="gramEnd"/>
      <w:r w:rsidRPr="00534844">
        <w:rPr>
          <w:rFonts w:ascii="Arial" w:hAnsi="Arial" w:cs="Arial"/>
          <w:spacing w:val="2"/>
          <w:sz w:val="24"/>
          <w:szCs w:val="24"/>
          <w:shd w:val="clear" w:color="auto" w:fill="FFFFFF"/>
        </w:rPr>
        <w:t xml:space="preserve"> и иных подобных конструкций;</w:t>
      </w:r>
    </w:p>
    <w:p w:rsidR="004173EF" w:rsidRPr="00534844" w:rsidRDefault="004173EF" w:rsidP="004173EF">
      <w:pPr>
        <w:spacing w:after="0"/>
        <w:ind w:firstLine="567"/>
        <w:contextualSpacing/>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некапитальны</w:t>
      </w:r>
      <w:r w:rsidRPr="00534844">
        <w:rPr>
          <w:rFonts w:ascii="Arial" w:hAnsi="Arial" w:cs="Arial"/>
          <w:sz w:val="24"/>
          <w:szCs w:val="24"/>
        </w:rPr>
        <w:t>х</w:t>
      </w:r>
      <w:proofErr w:type="gramEnd"/>
      <w:r w:rsidRPr="00534844">
        <w:rPr>
          <w:rFonts w:ascii="Arial" w:hAnsi="Arial" w:cs="Arial"/>
          <w:spacing w:val="2"/>
          <w:sz w:val="24"/>
          <w:szCs w:val="24"/>
          <w:shd w:val="clear" w:color="auto" w:fill="FFFFFF"/>
        </w:rPr>
        <w:t xml:space="preserve"> пунктов проката;</w:t>
      </w:r>
    </w:p>
    <w:p w:rsidR="004173EF" w:rsidRPr="00534844" w:rsidRDefault="004173EF" w:rsidP="004173EF">
      <w:pPr>
        <w:spacing w:after="0"/>
        <w:ind w:right="283" w:firstLine="567"/>
        <w:jc w:val="both"/>
        <w:textAlignment w:val="baseline"/>
        <w:rPr>
          <w:rFonts w:ascii="Arial" w:eastAsia="Times New Roman" w:hAnsi="Arial" w:cs="Arial"/>
          <w:spacing w:val="2"/>
          <w:sz w:val="24"/>
          <w:szCs w:val="24"/>
          <w:shd w:val="clear" w:color="auto" w:fill="FFFFFF"/>
          <w:lang w:eastAsia="ru-RU"/>
        </w:rPr>
      </w:pPr>
      <w:proofErr w:type="gramStart"/>
      <w:r w:rsidRPr="00534844">
        <w:rPr>
          <w:rFonts w:ascii="Arial" w:eastAsia="Times New Roman" w:hAnsi="Arial" w:cs="Arial"/>
          <w:spacing w:val="2"/>
          <w:sz w:val="24"/>
          <w:szCs w:val="24"/>
          <w:shd w:val="clear" w:color="auto" w:fill="FFFFFF"/>
          <w:lang w:eastAsia="ru-RU"/>
        </w:rPr>
        <w:t>общественных</w:t>
      </w:r>
      <w:proofErr w:type="gramEnd"/>
      <w:r w:rsidRPr="00534844">
        <w:rPr>
          <w:rFonts w:ascii="Arial" w:eastAsia="Times New Roman" w:hAnsi="Arial" w:cs="Arial"/>
          <w:spacing w:val="2"/>
          <w:sz w:val="24"/>
          <w:szCs w:val="24"/>
          <w:shd w:val="clear" w:color="auto" w:fill="FFFFFF"/>
          <w:lang w:eastAsia="ru-RU"/>
        </w:rPr>
        <w:t xml:space="preserve"> туалетов нестационарного типа;</w:t>
      </w:r>
    </w:p>
    <w:p w:rsidR="004173EF" w:rsidRPr="00534844" w:rsidRDefault="004173EF" w:rsidP="004173EF">
      <w:pPr>
        <w:spacing w:after="0"/>
        <w:ind w:right="283" w:firstLine="567"/>
        <w:jc w:val="both"/>
        <w:textAlignment w:val="baseline"/>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нестационарных</w:t>
      </w:r>
      <w:proofErr w:type="gramEnd"/>
      <w:r w:rsidRPr="00534844">
        <w:rPr>
          <w:rFonts w:ascii="Arial" w:eastAsia="Times New Roman" w:hAnsi="Arial" w:cs="Arial"/>
          <w:sz w:val="24"/>
          <w:szCs w:val="24"/>
          <w:lang w:eastAsia="ru-RU"/>
        </w:rPr>
        <w:t xml:space="preserve"> строений, сооружений;</w:t>
      </w:r>
    </w:p>
    <w:p w:rsidR="004173EF" w:rsidRPr="00534844" w:rsidRDefault="004173EF" w:rsidP="004173EF">
      <w:pPr>
        <w:spacing w:after="0"/>
        <w:ind w:right="283" w:firstLine="567"/>
        <w:jc w:val="both"/>
        <w:textAlignment w:val="baseline"/>
        <w:rPr>
          <w:rFonts w:ascii="Arial" w:eastAsia="Times New Roman" w:hAnsi="Arial" w:cs="Arial"/>
          <w:sz w:val="24"/>
          <w:szCs w:val="24"/>
          <w:shd w:val="clear" w:color="auto" w:fill="FFFFFF"/>
          <w:lang w:eastAsia="ru-RU"/>
        </w:rPr>
      </w:pPr>
      <w:proofErr w:type="gramStart"/>
      <w:r w:rsidRPr="00534844">
        <w:rPr>
          <w:rFonts w:ascii="Arial" w:eastAsia="Times New Roman" w:hAnsi="Arial" w:cs="Arial"/>
          <w:sz w:val="24"/>
          <w:szCs w:val="24"/>
          <w:lang w:eastAsia="ru-RU"/>
        </w:rPr>
        <w:t>некапитальных</w:t>
      </w:r>
      <w:proofErr w:type="gramEnd"/>
      <w:r w:rsidRPr="00534844">
        <w:rPr>
          <w:rFonts w:ascii="Arial" w:eastAsia="Times New Roman" w:hAnsi="Arial" w:cs="Arial"/>
          <w:sz w:val="24"/>
          <w:szCs w:val="24"/>
          <w:lang w:eastAsia="ru-RU"/>
        </w:rPr>
        <w:t xml:space="preserve"> </w:t>
      </w:r>
      <w:r w:rsidRPr="00534844">
        <w:rPr>
          <w:rFonts w:ascii="Arial" w:eastAsia="Times New Roman" w:hAnsi="Arial" w:cs="Arial"/>
          <w:spacing w:val="2"/>
          <w:sz w:val="24"/>
          <w:szCs w:val="24"/>
          <w:shd w:val="clear" w:color="auto" w:fill="FFFFFF"/>
          <w:lang w:eastAsia="ru-RU"/>
        </w:rPr>
        <w:t>контрольно-пропускных пунктов.</w:t>
      </w:r>
    </w:p>
    <w:p w:rsidR="004173EF" w:rsidRPr="00534844" w:rsidRDefault="004173EF" w:rsidP="004173EF">
      <w:pPr>
        <w:numPr>
          <w:ilvl w:val="0"/>
          <w:numId w:val="6"/>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r w:rsidRPr="00534844">
        <w:rPr>
          <w:rFonts w:ascii="Arial" w:hAnsi="Arial" w:cs="Arial"/>
          <w:bCs/>
          <w:noProof/>
          <w:sz w:val="24"/>
          <w:szCs w:val="24"/>
          <w:lang w:eastAsia="ru-RU"/>
        </w:rPr>
        <w:t>Требования к внешнему виду зданий, строений, сооружений не распространяются на:</w:t>
      </w:r>
    </w:p>
    <w:p w:rsidR="004173EF" w:rsidRPr="00534844" w:rsidRDefault="004173EF" w:rsidP="004173EF">
      <w:pPr>
        <w:numPr>
          <w:ilvl w:val="0"/>
          <w:numId w:val="16"/>
        </w:numPr>
        <w:tabs>
          <w:tab w:val="left" w:pos="284"/>
          <w:tab w:val="left" w:pos="851"/>
        </w:tabs>
        <w:spacing w:after="0" w:line="276" w:lineRule="auto"/>
        <w:ind w:left="0" w:firstLine="567"/>
        <w:contextualSpacing/>
        <w:jc w:val="both"/>
        <w:rPr>
          <w:rFonts w:ascii="Arial" w:hAnsi="Arial" w:cs="Arial"/>
          <w:sz w:val="24"/>
          <w:szCs w:val="24"/>
        </w:rPr>
      </w:pPr>
      <w:proofErr w:type="gramStart"/>
      <w:r w:rsidRPr="00534844">
        <w:rPr>
          <w:rFonts w:ascii="Arial" w:eastAsia="Times New Roman" w:hAnsi="Arial" w:cs="Arial"/>
          <w:sz w:val="24"/>
          <w:szCs w:val="24"/>
          <w:lang w:eastAsia="ru-RU"/>
        </w:rPr>
        <w:t>требования</w:t>
      </w:r>
      <w:proofErr w:type="gramEnd"/>
      <w:r w:rsidRPr="00534844">
        <w:rPr>
          <w:rFonts w:ascii="Arial" w:eastAsia="Times New Roman" w:hAnsi="Arial" w:cs="Arial"/>
          <w:sz w:val="24"/>
          <w:szCs w:val="24"/>
          <w:lang w:eastAsia="ru-RU"/>
        </w:rPr>
        <w:t xml:space="preserve"> к содержанию, сохранению и использованию которых установлены </w:t>
      </w:r>
      <w:r w:rsidRPr="00534844">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p w:rsidR="004173EF" w:rsidRPr="00534844" w:rsidRDefault="004173EF" w:rsidP="004173EF">
      <w:pPr>
        <w:numPr>
          <w:ilvl w:val="0"/>
          <w:numId w:val="16"/>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объекты</w:t>
      </w:r>
      <w:proofErr w:type="gramEnd"/>
      <w:r w:rsidRPr="00534844">
        <w:rPr>
          <w:rFonts w:ascii="Arial" w:eastAsia="Times New Roman" w:hAnsi="Arial" w:cs="Arial"/>
          <w:sz w:val="24"/>
          <w:szCs w:val="24"/>
          <w:lang w:eastAsia="ru-RU"/>
        </w:rPr>
        <w:t xml:space="preserve">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4173EF" w:rsidRPr="00534844" w:rsidRDefault="004173EF" w:rsidP="004173EF">
      <w:pPr>
        <w:numPr>
          <w:ilvl w:val="0"/>
          <w:numId w:val="16"/>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объекты</w:t>
      </w:r>
      <w:proofErr w:type="gramEnd"/>
      <w:r w:rsidRPr="00534844">
        <w:rPr>
          <w:rFonts w:ascii="Arial" w:eastAsia="Times New Roman" w:hAnsi="Arial" w:cs="Arial"/>
          <w:sz w:val="24"/>
          <w:szCs w:val="24"/>
          <w:lang w:eastAsia="ru-RU"/>
        </w:rPr>
        <w:t xml:space="preserve">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4173EF" w:rsidRPr="00534844" w:rsidRDefault="004173EF" w:rsidP="004173EF">
      <w:pPr>
        <w:numPr>
          <w:ilvl w:val="0"/>
          <w:numId w:val="6"/>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r w:rsidRPr="00534844">
        <w:rPr>
          <w:rFonts w:ascii="Arial" w:hAnsi="Arial" w:cs="Arial"/>
          <w:bCs/>
          <w:noProof/>
          <w:sz w:val="24"/>
          <w:szCs w:val="24"/>
          <w:lang w:eastAsia="ru-RU"/>
        </w:rPr>
        <w:t xml:space="preserve">Требования к внешнему виду зданий, строений, сооружений </w:t>
      </w:r>
      <w:r w:rsidRPr="00534844">
        <w:rPr>
          <w:rFonts w:ascii="Arial" w:eastAsia="Times New Roman" w:hAnsi="Arial" w:cs="Arial"/>
          <w:sz w:val="24"/>
          <w:szCs w:val="24"/>
          <w:lang w:eastAsia="ru-RU"/>
        </w:rPr>
        <w:t xml:space="preserve">являются рекомендательными для колористических решений внешних поверхностей </w:t>
      </w:r>
      <w:r w:rsidRPr="00534844">
        <w:rPr>
          <w:rFonts w:ascii="Arial" w:hAnsi="Arial" w:cs="Arial"/>
          <w:sz w:val="24"/>
          <w:szCs w:val="24"/>
        </w:rPr>
        <w:t>вновь создаваемых и реконструируемых объектов капитального строительства, внешний вид которых подлежит согласованию в соответствии с требованиями постановления Правительства Московской области от 27.12.2019 №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w:t>
      </w:r>
      <w:r w:rsidRPr="00534844">
        <w:rPr>
          <w:rFonts w:ascii="Arial" w:hAnsi="Arial" w:cs="Arial"/>
          <w:sz w:val="24"/>
          <w:szCs w:val="24"/>
        </w:rPr>
        <w:lastRenderedPageBreak/>
        <w:t>градостроительного облика объекта капитального строительства на территории Московской области».</w:t>
      </w:r>
    </w:p>
    <w:p w:rsidR="004173EF" w:rsidRPr="00534844" w:rsidRDefault="004173EF" w:rsidP="004173EF">
      <w:pPr>
        <w:numPr>
          <w:ilvl w:val="0"/>
          <w:numId w:val="6"/>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bCs/>
          <w:noProof/>
          <w:sz w:val="24"/>
          <w:szCs w:val="24"/>
          <w:lang w:eastAsia="ru-RU"/>
        </w:rPr>
        <w:t>Требования к внешнему виду зданий, строений, сооружений не являются обязательными для существующих зданий, строений, сооружений</w:t>
      </w:r>
      <w:r w:rsidRPr="00534844">
        <w:rPr>
          <w:rFonts w:ascii="Arial" w:hAnsi="Arial" w:cs="Arial"/>
          <w:sz w:val="24"/>
          <w:szCs w:val="24"/>
        </w:rPr>
        <w:t xml:space="preserve">, в отношении которых не планируются изменения внешнего вида, не </w:t>
      </w:r>
      <w:r w:rsidRPr="00534844">
        <w:rPr>
          <w:rFonts w:ascii="Arial" w:hAnsi="Arial" w:cs="Arial"/>
          <w:bCs/>
          <w:noProof/>
          <w:sz w:val="24"/>
          <w:szCs w:val="24"/>
          <w:lang w:eastAsia="ru-RU"/>
        </w:rPr>
        <w:t>нарушены требования к содержанию</w:t>
      </w:r>
      <w:r w:rsidRPr="00534844">
        <w:rPr>
          <w:rFonts w:ascii="Arial" w:hAnsi="Arial" w:cs="Arial"/>
          <w:bCs/>
          <w:noProof/>
          <w:sz w:val="24"/>
          <w:szCs w:val="24"/>
          <w:lang w:eastAsia="ru-RU"/>
        </w:rPr>
        <w:br/>
        <w:t xml:space="preserve">и соблюдению чистоты внешних поверхностей, </w:t>
      </w:r>
      <w:r w:rsidRPr="00534844">
        <w:rPr>
          <w:rFonts w:ascii="Arial" w:eastAsia="Times New Roman" w:hAnsi="Arial" w:cs="Arial"/>
          <w:sz w:val="24"/>
          <w:szCs w:val="24"/>
          <w:lang w:eastAsia="ru-RU"/>
        </w:rPr>
        <w:t xml:space="preserve">указанные в </w:t>
      </w:r>
      <w:r w:rsidRPr="00534844">
        <w:rPr>
          <w:rFonts w:ascii="Arial" w:hAnsi="Arial" w:cs="Arial"/>
          <w:bCs/>
          <w:noProof/>
          <w:sz w:val="24"/>
          <w:szCs w:val="24"/>
          <w:lang w:eastAsia="ru-RU"/>
        </w:rPr>
        <w:t>пункте 13 настоящей статьи.</w:t>
      </w:r>
    </w:p>
    <w:p w:rsidR="004173EF" w:rsidRPr="00534844" w:rsidRDefault="004173EF" w:rsidP="004173EF">
      <w:pPr>
        <w:numPr>
          <w:ilvl w:val="0"/>
          <w:numId w:val="6"/>
        </w:numPr>
        <w:tabs>
          <w:tab w:val="left" w:pos="284"/>
          <w:tab w:val="left" w:pos="851"/>
        </w:tabs>
        <w:spacing w:after="0" w:line="276" w:lineRule="auto"/>
        <w:ind w:left="0" w:firstLine="567"/>
        <w:contextualSpacing/>
        <w:jc w:val="both"/>
        <w:rPr>
          <w:rFonts w:ascii="Arial" w:hAnsi="Arial" w:cs="Arial"/>
          <w:bCs/>
          <w:noProof/>
          <w:sz w:val="24"/>
          <w:szCs w:val="24"/>
          <w:lang w:eastAsia="ru-RU"/>
        </w:rPr>
      </w:pPr>
      <w:r w:rsidRPr="00534844">
        <w:rPr>
          <w:rFonts w:ascii="Arial" w:eastAsia="Times New Roman" w:hAnsi="Arial" w:cs="Arial"/>
          <w:sz w:val="24"/>
          <w:szCs w:val="24"/>
          <w:lang w:eastAsia="ru-RU"/>
        </w:rPr>
        <w:t>Изменения внешнего вида - объемные, пространственные, колористические</w:t>
      </w:r>
      <w:r w:rsidRPr="00534844">
        <w:rPr>
          <w:rFonts w:ascii="Arial" w:eastAsia="Times New Roman" w:hAnsi="Arial" w:cs="Arial"/>
          <w:sz w:val="24"/>
          <w:szCs w:val="24"/>
          <w:lang w:eastAsia="ru-RU"/>
        </w:rPr>
        <w:br/>
        <w:t xml:space="preserve">и иные изменения </w:t>
      </w:r>
      <w:r w:rsidRPr="00534844">
        <w:rPr>
          <w:rFonts w:ascii="Arial" w:hAnsi="Arial" w:cs="Arial"/>
          <w:sz w:val="24"/>
          <w:szCs w:val="24"/>
        </w:rPr>
        <w:t xml:space="preserve">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w:t>
      </w:r>
      <w:r w:rsidRPr="00534844">
        <w:rPr>
          <w:rFonts w:ascii="Arial" w:eastAsia="Times New Roman" w:hAnsi="Arial" w:cs="Arial"/>
          <w:sz w:val="24"/>
          <w:szCs w:val="24"/>
          <w:lang w:eastAsia="ru-RU"/>
        </w:rPr>
        <w:t>внешних поверхностей</w:t>
      </w:r>
      <w:r w:rsidRPr="00534844">
        <w:rPr>
          <w:rFonts w:ascii="Arial" w:hAnsi="Arial" w:cs="Arial"/>
          <w:sz w:val="24"/>
          <w:szCs w:val="24"/>
        </w:rPr>
        <w:t xml:space="preserve">). </w:t>
      </w:r>
    </w:p>
    <w:p w:rsidR="004173EF" w:rsidRPr="00534844" w:rsidRDefault="004173EF" w:rsidP="004173EF">
      <w:pPr>
        <w:numPr>
          <w:ilvl w:val="0"/>
          <w:numId w:val="6"/>
        </w:numPr>
        <w:tabs>
          <w:tab w:val="left" w:pos="284"/>
          <w:tab w:val="left" w:pos="851"/>
        </w:tabs>
        <w:spacing w:after="0" w:line="276" w:lineRule="auto"/>
        <w:ind w:left="0" w:firstLine="567"/>
        <w:contextualSpacing/>
        <w:jc w:val="both"/>
        <w:rPr>
          <w:rFonts w:ascii="Arial" w:hAnsi="Arial" w:cs="Arial"/>
          <w:bCs/>
          <w:noProof/>
          <w:sz w:val="24"/>
          <w:szCs w:val="24"/>
          <w:lang w:eastAsia="ru-RU"/>
        </w:rPr>
      </w:pPr>
      <w:r w:rsidRPr="00534844">
        <w:rPr>
          <w:rFonts w:ascii="Arial" w:hAnsi="Arial" w:cs="Arial"/>
          <w:sz w:val="24"/>
          <w:szCs w:val="24"/>
        </w:rPr>
        <w:t xml:space="preserve">Подлежат согласованию с администрацией городского округа посредством </w:t>
      </w:r>
      <w:r w:rsidRPr="00534844">
        <w:rPr>
          <w:rFonts w:ascii="Arial" w:eastAsia="Times New Roman" w:hAnsi="Arial" w:cs="Arial"/>
          <w:sz w:val="24"/>
          <w:szCs w:val="24"/>
          <w:lang w:eastAsia="ru-RU"/>
        </w:rPr>
        <w:t>оформления паспорта колористического решения фасадов зданий, строений, сооружений:</w:t>
      </w:r>
    </w:p>
    <w:p w:rsidR="004173EF" w:rsidRPr="00534844" w:rsidRDefault="004173EF" w:rsidP="004173EF">
      <w:pPr>
        <w:numPr>
          <w:ilvl w:val="0"/>
          <w:numId w:val="17"/>
        </w:numPr>
        <w:tabs>
          <w:tab w:val="left" w:pos="284"/>
          <w:tab w:val="left" w:pos="851"/>
        </w:tabs>
        <w:spacing w:after="0" w:line="276" w:lineRule="auto"/>
        <w:ind w:left="0" w:firstLine="567"/>
        <w:contextualSpacing/>
        <w:jc w:val="both"/>
        <w:rPr>
          <w:rFonts w:ascii="Arial" w:hAnsi="Arial" w:cs="Arial"/>
          <w:bCs/>
          <w:noProof/>
          <w:sz w:val="24"/>
          <w:szCs w:val="24"/>
          <w:lang w:eastAsia="ru-RU"/>
        </w:rPr>
      </w:pPr>
      <w:proofErr w:type="gramStart"/>
      <w:r w:rsidRPr="00534844">
        <w:rPr>
          <w:rFonts w:ascii="Arial" w:eastAsia="Times New Roman" w:hAnsi="Arial" w:cs="Arial"/>
          <w:sz w:val="24"/>
          <w:szCs w:val="24"/>
          <w:lang w:eastAsia="ru-RU"/>
        </w:rPr>
        <w:t>изменения</w:t>
      </w:r>
      <w:proofErr w:type="gramEnd"/>
      <w:r w:rsidRPr="00534844">
        <w:rPr>
          <w:rFonts w:ascii="Arial" w:eastAsia="Times New Roman" w:hAnsi="Arial" w:cs="Arial"/>
          <w:sz w:val="24"/>
          <w:szCs w:val="24"/>
          <w:lang w:eastAsia="ru-RU"/>
        </w:rPr>
        <w:t xml:space="preserve"> внешнего вида при </w:t>
      </w:r>
      <w:r w:rsidRPr="00534844">
        <w:rPr>
          <w:rFonts w:ascii="Arial" w:hAnsi="Arial" w:cs="Arial"/>
          <w:sz w:val="24"/>
          <w:szCs w:val="24"/>
        </w:rPr>
        <w:t>реконструктивных работах и капитальном ремонте вне зависимости от местоположения на территории городского округа:</w:t>
      </w:r>
    </w:p>
    <w:p w:rsidR="004173EF" w:rsidRPr="00534844" w:rsidRDefault="004173EF" w:rsidP="004173EF">
      <w:pPr>
        <w:spacing w:after="0"/>
        <w:ind w:firstLine="567"/>
        <w:jc w:val="both"/>
        <w:rPr>
          <w:rFonts w:ascii="Arial" w:hAnsi="Arial" w:cs="Arial"/>
          <w:sz w:val="24"/>
          <w:szCs w:val="24"/>
        </w:rPr>
      </w:pPr>
      <w:proofErr w:type="gramStart"/>
      <w:r w:rsidRPr="00534844">
        <w:rPr>
          <w:rFonts w:ascii="Arial" w:hAnsi="Arial" w:cs="Arial"/>
          <w:sz w:val="24"/>
          <w:szCs w:val="24"/>
        </w:rPr>
        <w:t>многоквартирных</w:t>
      </w:r>
      <w:proofErr w:type="gramEnd"/>
      <w:r w:rsidRPr="00534844">
        <w:rPr>
          <w:rFonts w:ascii="Arial" w:hAnsi="Arial" w:cs="Arial"/>
          <w:sz w:val="24"/>
          <w:szCs w:val="24"/>
        </w:rPr>
        <w:t xml:space="preserve"> жилых домов, общежитий;</w:t>
      </w:r>
    </w:p>
    <w:p w:rsidR="004173EF" w:rsidRPr="00534844" w:rsidRDefault="004173EF" w:rsidP="004173EF">
      <w:pPr>
        <w:spacing w:after="0"/>
        <w:ind w:firstLine="567"/>
        <w:jc w:val="both"/>
        <w:rPr>
          <w:rFonts w:ascii="Arial" w:hAnsi="Arial" w:cs="Arial"/>
          <w:sz w:val="24"/>
          <w:szCs w:val="24"/>
        </w:rPr>
      </w:pPr>
      <w:proofErr w:type="gramStart"/>
      <w:r w:rsidRPr="00534844">
        <w:rPr>
          <w:rFonts w:ascii="Arial" w:hAnsi="Arial" w:cs="Arial"/>
          <w:sz w:val="24"/>
          <w:szCs w:val="24"/>
        </w:rPr>
        <w:t>объектов</w:t>
      </w:r>
      <w:proofErr w:type="gramEnd"/>
      <w:r w:rsidRPr="00534844">
        <w:rPr>
          <w:rFonts w:ascii="Arial" w:hAnsi="Arial" w:cs="Arial"/>
          <w:sz w:val="24"/>
          <w:szCs w:val="24"/>
        </w:rPr>
        <w:t xml:space="preserve"> социальной инфраструктуры;</w:t>
      </w:r>
    </w:p>
    <w:p w:rsidR="004173EF" w:rsidRPr="00534844" w:rsidRDefault="004173EF" w:rsidP="004173EF">
      <w:pPr>
        <w:spacing w:after="0"/>
        <w:ind w:firstLine="567"/>
        <w:jc w:val="both"/>
        <w:rPr>
          <w:rFonts w:ascii="Arial" w:hAnsi="Arial" w:cs="Arial"/>
          <w:sz w:val="24"/>
          <w:szCs w:val="24"/>
        </w:rPr>
      </w:pPr>
      <w:proofErr w:type="gramStart"/>
      <w:r w:rsidRPr="00534844">
        <w:rPr>
          <w:rFonts w:ascii="Arial" w:hAnsi="Arial" w:cs="Arial"/>
          <w:sz w:val="24"/>
          <w:szCs w:val="24"/>
        </w:rPr>
        <w:t>объектов</w:t>
      </w:r>
      <w:proofErr w:type="gramEnd"/>
      <w:r w:rsidRPr="00534844">
        <w:rPr>
          <w:rFonts w:ascii="Arial" w:hAnsi="Arial" w:cs="Arial"/>
          <w:sz w:val="24"/>
          <w:szCs w:val="24"/>
        </w:rPr>
        <w:t xml:space="preserve"> нежилого назначения общей площадью более 1500 кв. м;</w:t>
      </w:r>
    </w:p>
    <w:p w:rsidR="004173EF" w:rsidRPr="00534844" w:rsidRDefault="004173EF" w:rsidP="004173EF">
      <w:pPr>
        <w:numPr>
          <w:ilvl w:val="0"/>
          <w:numId w:val="17"/>
        </w:numPr>
        <w:tabs>
          <w:tab w:val="left" w:pos="284"/>
          <w:tab w:val="left" w:pos="851"/>
        </w:tabs>
        <w:spacing w:after="0" w:line="276" w:lineRule="auto"/>
        <w:ind w:left="0" w:firstLine="567"/>
        <w:contextualSpacing/>
        <w:jc w:val="both"/>
        <w:rPr>
          <w:rFonts w:ascii="Arial" w:hAnsi="Arial" w:cs="Arial"/>
          <w:bCs/>
          <w:noProof/>
          <w:sz w:val="24"/>
          <w:szCs w:val="24"/>
          <w:lang w:eastAsia="ru-RU"/>
        </w:rPr>
      </w:pPr>
      <w:proofErr w:type="gramStart"/>
      <w:r w:rsidRPr="00534844">
        <w:rPr>
          <w:rFonts w:ascii="Arial" w:eastAsia="Times New Roman" w:hAnsi="Arial" w:cs="Arial"/>
          <w:sz w:val="24"/>
          <w:szCs w:val="24"/>
          <w:lang w:eastAsia="ru-RU"/>
        </w:rPr>
        <w:t>изменения</w:t>
      </w:r>
      <w:proofErr w:type="gramEnd"/>
      <w:r w:rsidRPr="00534844">
        <w:rPr>
          <w:rFonts w:ascii="Arial" w:eastAsia="Times New Roman" w:hAnsi="Arial" w:cs="Arial"/>
          <w:sz w:val="24"/>
          <w:szCs w:val="24"/>
          <w:lang w:eastAsia="ru-RU"/>
        </w:rPr>
        <w:t xml:space="preserve"> внешнего вида при </w:t>
      </w:r>
      <w:r w:rsidRPr="00534844">
        <w:rPr>
          <w:rFonts w:ascii="Arial" w:hAnsi="Arial" w:cs="Arial"/>
          <w:sz w:val="24"/>
          <w:szCs w:val="24"/>
        </w:rPr>
        <w:t>реконструктивных работах и капитальном ремонте на территориях, указанных в пункте 7 настоящей статьи:</w:t>
      </w:r>
    </w:p>
    <w:p w:rsidR="004173EF" w:rsidRPr="00534844" w:rsidRDefault="004173EF" w:rsidP="004173EF">
      <w:pPr>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индивидуальных</w:t>
      </w:r>
      <w:proofErr w:type="gramEnd"/>
      <w:r w:rsidRPr="00534844">
        <w:rPr>
          <w:rFonts w:ascii="Arial" w:eastAsia="Times New Roman" w:hAnsi="Arial" w:cs="Arial"/>
          <w:sz w:val="24"/>
          <w:szCs w:val="24"/>
          <w:lang w:eastAsia="ru-RU"/>
        </w:rPr>
        <w:t xml:space="preserve"> жилых домов;</w:t>
      </w:r>
    </w:p>
    <w:p w:rsidR="004173EF" w:rsidRPr="00534844" w:rsidRDefault="004173EF" w:rsidP="004173EF">
      <w:pPr>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блокированных</w:t>
      </w:r>
      <w:proofErr w:type="gramEnd"/>
      <w:r w:rsidRPr="00534844">
        <w:rPr>
          <w:rFonts w:ascii="Arial" w:eastAsia="Times New Roman" w:hAnsi="Arial" w:cs="Arial"/>
          <w:sz w:val="24"/>
          <w:szCs w:val="24"/>
          <w:lang w:eastAsia="ru-RU"/>
        </w:rPr>
        <w:t xml:space="preserve"> жилых домов;</w:t>
      </w:r>
    </w:p>
    <w:p w:rsidR="004173EF" w:rsidRPr="00534844" w:rsidRDefault="004173EF" w:rsidP="004173EF">
      <w:pPr>
        <w:spacing w:after="0"/>
        <w:ind w:right="60" w:firstLine="567"/>
        <w:jc w:val="both"/>
        <w:rPr>
          <w:rFonts w:ascii="Arial" w:hAnsi="Arial" w:cs="Arial"/>
          <w:sz w:val="24"/>
          <w:szCs w:val="24"/>
        </w:rPr>
      </w:pPr>
      <w:proofErr w:type="gramStart"/>
      <w:r w:rsidRPr="00534844">
        <w:rPr>
          <w:rFonts w:ascii="Arial" w:hAnsi="Arial" w:cs="Arial"/>
          <w:sz w:val="24"/>
          <w:szCs w:val="24"/>
        </w:rPr>
        <w:t>объектов</w:t>
      </w:r>
      <w:proofErr w:type="gramEnd"/>
      <w:r w:rsidRPr="00534844">
        <w:rPr>
          <w:rFonts w:ascii="Arial" w:hAnsi="Arial" w:cs="Arial"/>
          <w:sz w:val="24"/>
          <w:szCs w:val="24"/>
        </w:rPr>
        <w:t xml:space="preserve"> нежилого назначения общей площадью менее 1500 кв. м;</w:t>
      </w:r>
    </w:p>
    <w:p w:rsidR="004173EF" w:rsidRPr="00534844" w:rsidRDefault="004173EF" w:rsidP="004173EF">
      <w:pPr>
        <w:numPr>
          <w:ilvl w:val="0"/>
          <w:numId w:val="17"/>
        </w:numPr>
        <w:tabs>
          <w:tab w:val="left" w:pos="284"/>
          <w:tab w:val="left" w:pos="851"/>
        </w:tabs>
        <w:spacing w:after="0" w:line="276" w:lineRule="auto"/>
        <w:ind w:left="0" w:firstLine="567"/>
        <w:contextualSpacing/>
        <w:jc w:val="both"/>
        <w:rPr>
          <w:rFonts w:ascii="Arial" w:hAnsi="Arial" w:cs="Arial"/>
          <w:bCs/>
          <w:noProof/>
          <w:sz w:val="24"/>
          <w:szCs w:val="24"/>
          <w:lang w:eastAsia="ru-RU"/>
        </w:rPr>
      </w:pPr>
      <w:proofErr w:type="gramStart"/>
      <w:r w:rsidRPr="00534844">
        <w:rPr>
          <w:rFonts w:ascii="Arial" w:hAnsi="Arial" w:cs="Arial"/>
          <w:sz w:val="24"/>
          <w:szCs w:val="24"/>
        </w:rPr>
        <w:t>изменения</w:t>
      </w:r>
      <w:proofErr w:type="gramEnd"/>
      <w:r w:rsidRPr="00534844">
        <w:rPr>
          <w:rFonts w:ascii="Arial" w:hAnsi="Arial" w:cs="Arial"/>
          <w:sz w:val="24"/>
          <w:szCs w:val="24"/>
        </w:rPr>
        <w:t xml:space="preserve"> внешнего вида (внешний вид при новом размещении) </w:t>
      </w:r>
      <w:r w:rsidRPr="00534844">
        <w:rPr>
          <w:rFonts w:ascii="Arial" w:eastAsia="Times New Roman" w:hAnsi="Arial" w:cs="Arial"/>
          <w:sz w:val="24"/>
          <w:szCs w:val="24"/>
          <w:lang w:eastAsia="ru-RU"/>
        </w:rPr>
        <w:t>некапитальных строений, сооружений</w:t>
      </w:r>
      <w:r w:rsidRPr="00534844">
        <w:rPr>
          <w:rFonts w:ascii="Arial" w:hAnsi="Arial" w:cs="Arial"/>
          <w:sz w:val="24"/>
          <w:szCs w:val="24"/>
        </w:rPr>
        <w:t xml:space="preserve"> на территориях, указанных в пункте 7 настоящей статьи</w:t>
      </w:r>
      <w:r w:rsidRPr="00534844">
        <w:rPr>
          <w:rFonts w:ascii="Arial" w:eastAsia="Times New Roman" w:hAnsi="Arial" w:cs="Arial"/>
          <w:sz w:val="24"/>
          <w:szCs w:val="24"/>
          <w:lang w:eastAsia="ru-RU"/>
        </w:rPr>
        <w:t>,</w:t>
      </w:r>
      <w:r w:rsidRPr="00534844">
        <w:rPr>
          <w:rFonts w:ascii="Arial" w:eastAsia="Times New Roman" w:hAnsi="Arial" w:cs="Arial"/>
          <w:sz w:val="24"/>
          <w:szCs w:val="24"/>
          <w:lang w:eastAsia="ru-RU"/>
        </w:rPr>
        <w:br/>
      </w:r>
      <w:r w:rsidRPr="00534844">
        <w:rPr>
          <w:rFonts w:ascii="Arial" w:hAnsi="Arial" w:cs="Arial"/>
          <w:sz w:val="24"/>
          <w:szCs w:val="24"/>
        </w:rPr>
        <w:t xml:space="preserve">за исключением нестационарных строений, сооружений, размещаемых </w:t>
      </w:r>
      <w:r w:rsidRPr="00534844">
        <w:rPr>
          <w:rFonts w:ascii="Arial" w:eastAsia="Times New Roman" w:hAnsi="Arial" w:cs="Arial"/>
          <w:sz w:val="24"/>
          <w:szCs w:val="24"/>
          <w:lang w:eastAsia="ru-RU"/>
        </w:rPr>
        <w:t>по результатам проведения аукциона на право размещения нестационарных торговых объектов</w:t>
      </w:r>
      <w:r w:rsidRPr="00534844">
        <w:rPr>
          <w:rFonts w:ascii="Arial" w:eastAsia="Times New Roman" w:hAnsi="Arial" w:cs="Arial"/>
          <w:sz w:val="24"/>
          <w:szCs w:val="24"/>
          <w:lang w:eastAsia="ru-RU"/>
        </w:rPr>
        <w:br/>
        <w:t>на территории городского округа в соответствии с утвержденными типовыми решениями;</w:t>
      </w:r>
    </w:p>
    <w:p w:rsidR="004173EF" w:rsidRPr="00534844" w:rsidRDefault="004173EF" w:rsidP="004173EF">
      <w:pPr>
        <w:numPr>
          <w:ilvl w:val="0"/>
          <w:numId w:val="17"/>
        </w:numPr>
        <w:tabs>
          <w:tab w:val="left" w:pos="284"/>
          <w:tab w:val="left" w:pos="851"/>
        </w:tabs>
        <w:spacing w:after="0" w:line="276" w:lineRule="auto"/>
        <w:ind w:left="0" w:firstLine="567"/>
        <w:contextualSpacing/>
        <w:jc w:val="both"/>
        <w:rPr>
          <w:rFonts w:ascii="Arial" w:hAnsi="Arial" w:cs="Arial"/>
          <w:bCs/>
          <w:noProof/>
          <w:sz w:val="24"/>
          <w:szCs w:val="24"/>
          <w:lang w:eastAsia="ru-RU"/>
        </w:rPr>
      </w:pPr>
      <w:proofErr w:type="gramStart"/>
      <w:r w:rsidRPr="00534844">
        <w:rPr>
          <w:rFonts w:ascii="Arial" w:eastAsia="Times New Roman" w:hAnsi="Arial" w:cs="Arial"/>
          <w:sz w:val="24"/>
          <w:szCs w:val="24"/>
          <w:lang w:eastAsia="ru-RU"/>
        </w:rPr>
        <w:t>нанесение</w:t>
      </w:r>
      <w:proofErr w:type="gramEnd"/>
      <w:r w:rsidRPr="00534844">
        <w:rPr>
          <w:rFonts w:ascii="Arial" w:eastAsia="Times New Roman" w:hAnsi="Arial" w:cs="Arial"/>
          <w:sz w:val="24"/>
          <w:szCs w:val="24"/>
          <w:lang w:eastAsia="ru-RU"/>
        </w:rPr>
        <w:t xml:space="preserve"> изображений</w:t>
      </w:r>
      <w:r w:rsidRPr="00534844">
        <w:rPr>
          <w:rFonts w:ascii="Arial" w:hAnsi="Arial" w:cs="Arial"/>
          <w:noProof/>
          <w:spacing w:val="2"/>
          <w:sz w:val="24"/>
          <w:szCs w:val="24"/>
          <w:shd w:val="clear" w:color="auto" w:fill="FFFFFF"/>
          <w:lang w:eastAsia="ru-RU"/>
        </w:rPr>
        <w:t>, указанных в пункте 10 настоящей статьи, на здания, строения, сооружения.</w:t>
      </w:r>
    </w:p>
    <w:p w:rsidR="004173EF" w:rsidRPr="00534844" w:rsidRDefault="004173EF" w:rsidP="004173EF">
      <w:pPr>
        <w:tabs>
          <w:tab w:val="left" w:pos="426"/>
        </w:tabs>
        <w:spacing w:before="100" w:after="100"/>
        <w:ind w:right="60" w:firstLine="567"/>
        <w:contextualSpacing/>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Самовольные изменения внешнего вида не допускаются.</w:t>
      </w:r>
    </w:p>
    <w:p w:rsidR="004173EF" w:rsidRPr="00534844" w:rsidRDefault="004173EF" w:rsidP="004173EF">
      <w:pPr>
        <w:numPr>
          <w:ilvl w:val="0"/>
          <w:numId w:val="6"/>
        </w:numPr>
        <w:tabs>
          <w:tab w:val="left" w:pos="284"/>
          <w:tab w:val="left" w:pos="851"/>
        </w:tabs>
        <w:spacing w:after="0" w:line="276" w:lineRule="auto"/>
        <w:ind w:left="0" w:firstLine="567"/>
        <w:contextualSpacing/>
        <w:jc w:val="both"/>
        <w:rPr>
          <w:rFonts w:ascii="Arial" w:hAnsi="Arial" w:cs="Arial"/>
          <w:bCs/>
          <w:noProof/>
          <w:sz w:val="24"/>
          <w:szCs w:val="24"/>
          <w:lang w:eastAsia="ru-RU"/>
        </w:rPr>
      </w:pPr>
      <w:r w:rsidRPr="00534844">
        <w:rPr>
          <w:rFonts w:ascii="Arial" w:hAnsi="Arial" w:cs="Arial"/>
          <w:sz w:val="24"/>
          <w:szCs w:val="24"/>
        </w:rPr>
        <w:t xml:space="preserve">Приоритетные территории </w:t>
      </w:r>
      <w:r w:rsidRPr="00534844">
        <w:rPr>
          <w:rFonts w:ascii="Arial" w:hAnsi="Arial" w:cs="Arial"/>
          <w:bCs/>
          <w:noProof/>
          <w:sz w:val="24"/>
          <w:szCs w:val="24"/>
          <w:lang w:eastAsia="ru-RU"/>
        </w:rPr>
        <w:t xml:space="preserve">архитектурно-художественного облика </w:t>
      </w:r>
      <w:r w:rsidRPr="00534844">
        <w:rPr>
          <w:rFonts w:ascii="Arial" w:eastAsia="Times New Roman" w:hAnsi="Arial" w:cs="Arial"/>
          <w:sz w:val="24"/>
          <w:szCs w:val="24"/>
          <w:lang w:eastAsia="ru-RU"/>
        </w:rPr>
        <w:t>городского округа</w:t>
      </w:r>
      <w:r w:rsidRPr="00534844">
        <w:rPr>
          <w:rFonts w:ascii="Arial" w:hAnsi="Arial" w:cs="Arial"/>
          <w:sz w:val="24"/>
          <w:szCs w:val="24"/>
        </w:rPr>
        <w:t xml:space="preserve"> расположены вдоль:</w:t>
      </w:r>
    </w:p>
    <w:p w:rsidR="004173EF" w:rsidRPr="00534844" w:rsidRDefault="004173EF" w:rsidP="004173EF">
      <w:pPr>
        <w:numPr>
          <w:ilvl w:val="0"/>
          <w:numId w:val="18"/>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bCs/>
          <w:noProof/>
          <w:sz w:val="24"/>
          <w:szCs w:val="24"/>
          <w:lang w:eastAsia="ru-RU"/>
        </w:rPr>
        <w:t>общественных территорий, «вылетных» магистралей, иных улиц и дорог общего пользования, иных территорий общего пользования;</w:t>
      </w:r>
    </w:p>
    <w:p w:rsidR="004173EF" w:rsidRPr="00534844" w:rsidRDefault="004173EF" w:rsidP="004173EF">
      <w:pPr>
        <w:numPr>
          <w:ilvl w:val="0"/>
          <w:numId w:val="18"/>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bCs/>
          <w:noProof/>
          <w:sz w:val="24"/>
          <w:szCs w:val="24"/>
          <w:lang w:eastAsia="ru-RU"/>
        </w:rPr>
        <w:t>водных объектов общего пользования;</w:t>
      </w:r>
    </w:p>
    <w:p w:rsidR="004173EF" w:rsidRPr="00534844" w:rsidRDefault="004173EF" w:rsidP="004173EF">
      <w:pPr>
        <w:numPr>
          <w:ilvl w:val="0"/>
          <w:numId w:val="18"/>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территорий</w:t>
      </w:r>
      <w:proofErr w:type="gramEnd"/>
      <w:r w:rsidRPr="00534844">
        <w:rPr>
          <w:rFonts w:ascii="Arial" w:eastAsia="Times New Roman" w:hAnsi="Arial" w:cs="Arial"/>
          <w:sz w:val="24"/>
          <w:szCs w:val="24"/>
          <w:lang w:eastAsia="ru-RU"/>
        </w:rPr>
        <w:t xml:space="preserve"> объектов культурного наследия с исторически связанными с ними территориями;</w:t>
      </w:r>
    </w:p>
    <w:p w:rsidR="004173EF" w:rsidRPr="00534844" w:rsidRDefault="004173EF" w:rsidP="004173EF">
      <w:pPr>
        <w:numPr>
          <w:ilvl w:val="0"/>
          <w:numId w:val="18"/>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bCs/>
          <w:noProof/>
          <w:sz w:val="24"/>
          <w:szCs w:val="24"/>
          <w:lang w:eastAsia="ru-RU"/>
        </w:rPr>
        <w:t xml:space="preserve">территорий объектов социальной инфраструктуры; </w:t>
      </w:r>
    </w:p>
    <w:p w:rsidR="004173EF" w:rsidRPr="00534844" w:rsidRDefault="004173EF" w:rsidP="004173EF">
      <w:pPr>
        <w:numPr>
          <w:ilvl w:val="0"/>
          <w:numId w:val="18"/>
        </w:numPr>
        <w:tabs>
          <w:tab w:val="left" w:pos="284"/>
          <w:tab w:val="left" w:pos="851"/>
        </w:tabs>
        <w:spacing w:after="0" w:line="276" w:lineRule="auto"/>
        <w:ind w:left="0" w:right="-1"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территорий</w:t>
      </w:r>
      <w:proofErr w:type="gramEnd"/>
      <w:r w:rsidRPr="00534844">
        <w:rPr>
          <w:rFonts w:ascii="Arial" w:eastAsia="Times New Roman" w:hAnsi="Arial" w:cs="Arial"/>
          <w:sz w:val="24"/>
          <w:szCs w:val="24"/>
          <w:lang w:eastAsia="ru-RU"/>
        </w:rPr>
        <w:t xml:space="preserve"> объектов религиозного использования;</w:t>
      </w:r>
    </w:p>
    <w:p w:rsidR="004173EF" w:rsidRPr="00534844" w:rsidRDefault="004173EF" w:rsidP="004173EF">
      <w:pPr>
        <w:numPr>
          <w:ilvl w:val="0"/>
          <w:numId w:val="18"/>
        </w:numPr>
        <w:tabs>
          <w:tab w:val="left" w:pos="284"/>
          <w:tab w:val="left" w:pos="851"/>
        </w:tabs>
        <w:spacing w:after="0" w:line="276" w:lineRule="auto"/>
        <w:ind w:left="0" w:right="-1"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территорий</w:t>
      </w:r>
      <w:proofErr w:type="gramEnd"/>
      <w:r w:rsidRPr="00534844">
        <w:rPr>
          <w:rFonts w:ascii="Arial" w:eastAsia="Times New Roman" w:hAnsi="Arial" w:cs="Arial"/>
          <w:sz w:val="24"/>
          <w:szCs w:val="24"/>
          <w:lang w:eastAsia="ru-RU"/>
        </w:rPr>
        <w:t xml:space="preserve">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4173EF" w:rsidRPr="00534844" w:rsidRDefault="004173EF" w:rsidP="004173EF">
      <w:pPr>
        <w:numPr>
          <w:ilvl w:val="0"/>
          <w:numId w:val="18"/>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lastRenderedPageBreak/>
        <w:t>территорий</w:t>
      </w:r>
      <w:proofErr w:type="gramEnd"/>
      <w:r w:rsidRPr="00534844">
        <w:rPr>
          <w:rFonts w:ascii="Arial" w:hAnsi="Arial" w:cs="Arial"/>
          <w:bCs/>
          <w:noProof/>
          <w:sz w:val="24"/>
          <w:szCs w:val="24"/>
          <w:lang w:eastAsia="ru-RU"/>
        </w:rPr>
        <w:t xml:space="preserve"> въездных групп, мемориальных комплексов, </w:t>
      </w:r>
      <w:proofErr w:type="spellStart"/>
      <w:r w:rsidRPr="00534844">
        <w:rPr>
          <w:rFonts w:ascii="Arial" w:eastAsia="Times New Roman" w:hAnsi="Arial" w:cs="Arial"/>
          <w:sz w:val="24"/>
          <w:szCs w:val="24"/>
          <w:lang w:eastAsia="ru-RU"/>
        </w:rPr>
        <w:t>скульптурно</w:t>
      </w:r>
      <w:proofErr w:type="spellEnd"/>
      <w:r w:rsidRPr="00534844">
        <w:rPr>
          <w:rFonts w:ascii="Arial" w:eastAsia="Times New Roman" w:hAnsi="Arial" w:cs="Arial"/>
          <w:sz w:val="24"/>
          <w:szCs w:val="24"/>
          <w:lang w:eastAsia="ru-RU"/>
        </w:rPr>
        <w:t>-архитектурных композиций, монументально-декоративный композиций.</w:t>
      </w:r>
    </w:p>
    <w:p w:rsidR="004173EF" w:rsidRPr="00534844" w:rsidRDefault="004173EF" w:rsidP="004173EF">
      <w:pPr>
        <w:numPr>
          <w:ilvl w:val="0"/>
          <w:numId w:val="6"/>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r w:rsidRPr="00534844">
        <w:rPr>
          <w:rFonts w:ascii="Arial" w:hAnsi="Arial" w:cs="Arial"/>
          <w:spacing w:val="2"/>
          <w:sz w:val="24"/>
          <w:szCs w:val="24"/>
          <w:shd w:val="clear" w:color="auto" w:fill="FFFFFF"/>
        </w:rPr>
        <w:t>Анализ</w:t>
      </w:r>
      <w:r w:rsidRPr="00534844">
        <w:rPr>
          <w:rFonts w:ascii="Arial" w:hAnsi="Arial" w:cs="Arial"/>
          <w:bCs/>
          <w:noProof/>
          <w:sz w:val="24"/>
          <w:szCs w:val="24"/>
          <w:lang w:eastAsia="ru-RU"/>
        </w:rPr>
        <w:t xml:space="preserve"> соответствия </w:t>
      </w:r>
      <w:r w:rsidRPr="00534844">
        <w:rPr>
          <w:rFonts w:ascii="Arial" w:eastAsia="Times New Roman" w:hAnsi="Arial" w:cs="Arial"/>
          <w:sz w:val="24"/>
          <w:szCs w:val="24"/>
          <w:lang w:eastAsia="ru-RU"/>
        </w:rPr>
        <w:t xml:space="preserve">требованиям к внешнему виду зданий, строений, сооружений при оформлении паспорта колористического решения </w:t>
      </w:r>
      <w:r w:rsidRPr="00534844">
        <w:rPr>
          <w:rFonts w:ascii="Arial" w:hAnsi="Arial" w:cs="Arial"/>
          <w:bCs/>
          <w:noProof/>
          <w:sz w:val="24"/>
          <w:szCs w:val="24"/>
          <w:lang w:eastAsia="ru-RU"/>
        </w:rPr>
        <w:t>проводится</w:t>
      </w:r>
      <w:r w:rsidRPr="00534844">
        <w:rPr>
          <w:rFonts w:ascii="Arial" w:hAnsi="Arial" w:cs="Arial"/>
          <w:bCs/>
          <w:noProof/>
          <w:sz w:val="24"/>
          <w:szCs w:val="24"/>
          <w:lang w:eastAsia="ru-RU"/>
        </w:rPr>
        <w:br/>
        <w:t>в соответствии с таблицей «</w:t>
      </w:r>
      <w:r w:rsidRPr="00534844">
        <w:rPr>
          <w:rFonts w:ascii="Arial" w:eastAsia="Times New Roman" w:hAnsi="Arial" w:cs="Arial"/>
          <w:bCs/>
          <w:sz w:val="24"/>
          <w:szCs w:val="24"/>
          <w:lang w:eastAsia="ru-RU"/>
        </w:rPr>
        <w:t>Цвета, цветовые сочетания, подлежащие учету при подборе цвета, цветовых сочетаний внешней отделки фасадов зданий, строений, сооружений</w:t>
      </w:r>
      <w:r w:rsidRPr="00534844">
        <w:rPr>
          <w:rFonts w:ascii="Arial" w:hAnsi="Arial" w:cs="Arial"/>
          <w:bCs/>
          <w:noProof/>
          <w:sz w:val="24"/>
          <w:szCs w:val="24"/>
          <w:lang w:eastAsia="ru-RU"/>
        </w:rPr>
        <w:t>», пунктами 10 - 13 настоящей статьи по критериям:</w:t>
      </w:r>
    </w:p>
    <w:p w:rsidR="004173EF" w:rsidRPr="00534844" w:rsidRDefault="004173EF" w:rsidP="004173EF">
      <w:pPr>
        <w:numPr>
          <w:ilvl w:val="0"/>
          <w:numId w:val="22"/>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цвет</w:t>
      </w:r>
      <w:proofErr w:type="gramEnd"/>
      <w:r w:rsidRPr="00534844">
        <w:rPr>
          <w:rFonts w:ascii="Arial" w:eastAsia="Times New Roman" w:hAnsi="Arial" w:cs="Arial"/>
          <w:sz w:val="24"/>
          <w:szCs w:val="24"/>
          <w:lang w:eastAsia="ru-RU"/>
        </w:rPr>
        <w:t>;</w:t>
      </w:r>
    </w:p>
    <w:p w:rsidR="004173EF" w:rsidRPr="00534844" w:rsidRDefault="004173EF" w:rsidP="004173EF">
      <w:pPr>
        <w:numPr>
          <w:ilvl w:val="0"/>
          <w:numId w:val="22"/>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r w:rsidRPr="00534844">
        <w:rPr>
          <w:rFonts w:ascii="Arial" w:eastAsia="Times New Roman" w:hAnsi="Arial" w:cs="Arial"/>
          <w:noProof/>
          <w:spacing w:val="2"/>
          <w:sz w:val="24"/>
          <w:szCs w:val="24"/>
          <w:shd w:val="clear" w:color="auto" w:fill="FFFFFF"/>
          <w:lang w:eastAsia="ru-RU"/>
        </w:rPr>
        <w:t>изображения;</w:t>
      </w:r>
    </w:p>
    <w:p w:rsidR="004173EF" w:rsidRPr="00534844" w:rsidRDefault="004173EF" w:rsidP="004173EF">
      <w:pPr>
        <w:numPr>
          <w:ilvl w:val="0"/>
          <w:numId w:val="22"/>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привлекательность</w:t>
      </w:r>
      <w:proofErr w:type="gramEnd"/>
      <w:r w:rsidRPr="00534844">
        <w:rPr>
          <w:rFonts w:ascii="Arial" w:eastAsia="Times New Roman" w:hAnsi="Arial" w:cs="Arial"/>
          <w:sz w:val="24"/>
          <w:szCs w:val="24"/>
          <w:lang w:eastAsia="ru-RU"/>
        </w:rPr>
        <w:t xml:space="preserve"> архитектурно-художественного облика городского округа;</w:t>
      </w:r>
    </w:p>
    <w:p w:rsidR="004173EF" w:rsidRPr="00534844" w:rsidRDefault="004173EF" w:rsidP="004173EF">
      <w:pPr>
        <w:numPr>
          <w:ilvl w:val="0"/>
          <w:numId w:val="22"/>
        </w:numPr>
        <w:shd w:val="clear" w:color="auto" w:fill="FFFFFF"/>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pacing w:val="2"/>
          <w:sz w:val="24"/>
          <w:szCs w:val="24"/>
          <w:shd w:val="clear" w:color="auto" w:fill="FFFFFF"/>
          <w:lang w:eastAsia="ru-RU"/>
        </w:rPr>
        <w:t>соблюдение</w:t>
      </w:r>
      <w:proofErr w:type="gramEnd"/>
      <w:r w:rsidRPr="00534844">
        <w:rPr>
          <w:rFonts w:ascii="Arial" w:eastAsia="Times New Roman" w:hAnsi="Arial" w:cs="Arial"/>
          <w:spacing w:val="2"/>
          <w:sz w:val="24"/>
          <w:szCs w:val="24"/>
          <w:shd w:val="clear" w:color="auto" w:fill="FFFFFF"/>
          <w:lang w:eastAsia="ru-RU"/>
        </w:rPr>
        <w:t xml:space="preserve"> требований к содержанию, реконструктивным и иным работам на </w:t>
      </w:r>
      <w:r w:rsidRPr="00534844">
        <w:rPr>
          <w:rFonts w:ascii="Arial" w:eastAsia="Times New Roman" w:hAnsi="Arial" w:cs="Arial"/>
          <w:sz w:val="24"/>
          <w:szCs w:val="24"/>
          <w:lang w:eastAsia="ru-RU"/>
        </w:rPr>
        <w:t>внешних поверхностях зданий, строений, сооружений.</w:t>
      </w:r>
    </w:p>
    <w:p w:rsidR="004173EF" w:rsidRPr="00534844" w:rsidRDefault="004173EF" w:rsidP="004173EF">
      <w:pPr>
        <w:numPr>
          <w:ilvl w:val="0"/>
          <w:numId w:val="6"/>
        </w:numPr>
        <w:tabs>
          <w:tab w:val="left" w:pos="284"/>
          <w:tab w:val="left" w:pos="851"/>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spacing w:val="2"/>
          <w:sz w:val="24"/>
          <w:szCs w:val="24"/>
          <w:shd w:val="clear" w:color="auto" w:fill="FFFFFF"/>
        </w:rPr>
        <w:t>Анализ состояния внешнего благоустройства</w:t>
      </w:r>
      <w:r w:rsidRPr="00534844">
        <w:rPr>
          <w:rFonts w:ascii="Arial" w:eastAsia="Times New Roman" w:hAnsi="Arial" w:cs="Arial"/>
          <w:sz w:val="24"/>
          <w:szCs w:val="24"/>
          <w:lang w:eastAsia="ru-RU"/>
        </w:rPr>
        <w:t xml:space="preserve">, надзор за соблюдением требований, указанных в </w:t>
      </w:r>
      <w:r w:rsidRPr="00534844">
        <w:rPr>
          <w:rFonts w:ascii="Arial" w:hAnsi="Arial" w:cs="Arial"/>
          <w:bCs/>
          <w:noProof/>
          <w:sz w:val="24"/>
          <w:szCs w:val="24"/>
          <w:lang w:eastAsia="ru-RU"/>
        </w:rPr>
        <w:t>пункте 13 настоящей статьи, проводятся при осуществлении надзора за:</w:t>
      </w:r>
    </w:p>
    <w:p w:rsidR="004173EF" w:rsidRPr="00534844" w:rsidRDefault="004173EF" w:rsidP="004173EF">
      <w:pPr>
        <w:numPr>
          <w:ilvl w:val="0"/>
          <w:numId w:val="24"/>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состоянием</w:t>
      </w:r>
      <w:proofErr w:type="gramEnd"/>
      <w:r w:rsidRPr="00534844">
        <w:rPr>
          <w:rFonts w:ascii="Arial" w:eastAsia="Times New Roman" w:hAnsi="Arial" w:cs="Arial"/>
          <w:sz w:val="24"/>
          <w:szCs w:val="24"/>
          <w:lang w:eastAsia="ru-RU"/>
        </w:rPr>
        <w:t xml:space="preserve"> и содержанием территорий </w:t>
      </w:r>
      <w:r w:rsidRPr="00534844">
        <w:rPr>
          <w:rFonts w:ascii="Arial" w:hAnsi="Arial" w:cs="Arial"/>
          <w:sz w:val="24"/>
          <w:szCs w:val="24"/>
        </w:rPr>
        <w:t>городского округа;</w:t>
      </w:r>
    </w:p>
    <w:p w:rsidR="004173EF" w:rsidRPr="00534844" w:rsidRDefault="004173EF" w:rsidP="004173EF">
      <w:pPr>
        <w:numPr>
          <w:ilvl w:val="0"/>
          <w:numId w:val="24"/>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соблюдением</w:t>
      </w:r>
      <w:proofErr w:type="gramEnd"/>
      <w:r w:rsidRPr="00534844">
        <w:rPr>
          <w:rFonts w:ascii="Arial" w:eastAsia="Times New Roman" w:hAnsi="Arial" w:cs="Arial"/>
          <w:sz w:val="24"/>
          <w:szCs w:val="24"/>
          <w:lang w:eastAsia="ru-RU"/>
        </w:rPr>
        <w:t xml:space="preserve"> чистоты и порядка в местах массового посещения и отдыха;</w:t>
      </w:r>
    </w:p>
    <w:p w:rsidR="004173EF" w:rsidRPr="00534844" w:rsidRDefault="004173EF" w:rsidP="004173EF">
      <w:pPr>
        <w:numPr>
          <w:ilvl w:val="0"/>
          <w:numId w:val="24"/>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содержанием</w:t>
      </w:r>
      <w:proofErr w:type="gramEnd"/>
      <w:r w:rsidRPr="00534844">
        <w:rPr>
          <w:rFonts w:ascii="Arial" w:eastAsia="Times New Roman" w:hAnsi="Arial" w:cs="Arial"/>
          <w:sz w:val="24"/>
          <w:szCs w:val="24"/>
          <w:lang w:eastAsia="ru-RU"/>
        </w:rPr>
        <w:t xml:space="preserve"> торговых палаток, павильонов, киосков, предназначенных</w:t>
      </w:r>
      <w:r w:rsidRPr="00534844">
        <w:rPr>
          <w:rFonts w:ascii="Arial" w:eastAsia="Times New Roman" w:hAnsi="Arial" w:cs="Arial"/>
          <w:sz w:val="24"/>
          <w:szCs w:val="24"/>
          <w:lang w:eastAsia="ru-RU"/>
        </w:rPr>
        <w:br/>
        <w:t>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4173EF" w:rsidRPr="00534844" w:rsidRDefault="004173EF" w:rsidP="004173EF">
      <w:pPr>
        <w:numPr>
          <w:ilvl w:val="0"/>
          <w:numId w:val="24"/>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размещением</w:t>
      </w:r>
      <w:proofErr w:type="gramEnd"/>
      <w:r w:rsidRPr="00534844">
        <w:rPr>
          <w:rFonts w:ascii="Arial" w:eastAsia="Times New Roman" w:hAnsi="Arial" w:cs="Arial"/>
          <w:sz w:val="24"/>
          <w:szCs w:val="24"/>
          <w:lang w:eastAsia="ru-RU"/>
        </w:rPr>
        <w:t xml:space="preserve"> изображений на внешних поверхностях зданий, строений, сооружений;</w:t>
      </w:r>
    </w:p>
    <w:p w:rsidR="004173EF" w:rsidRPr="00534844" w:rsidRDefault="004173EF" w:rsidP="004173EF">
      <w:pPr>
        <w:numPr>
          <w:ilvl w:val="0"/>
          <w:numId w:val="24"/>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проведением</w:t>
      </w:r>
      <w:proofErr w:type="gramEnd"/>
      <w:r w:rsidRPr="00534844">
        <w:rPr>
          <w:rFonts w:ascii="Arial" w:eastAsia="Times New Roman" w:hAnsi="Arial" w:cs="Arial"/>
          <w:sz w:val="24"/>
          <w:szCs w:val="24"/>
          <w:lang w:eastAsia="ru-RU"/>
        </w:rPr>
        <w:t xml:space="preserve"> ремонтных, реконструктивных работ и иных видов работ;</w:t>
      </w:r>
    </w:p>
    <w:p w:rsidR="004173EF" w:rsidRPr="00534844" w:rsidRDefault="004173EF" w:rsidP="004173EF">
      <w:pPr>
        <w:numPr>
          <w:ilvl w:val="0"/>
          <w:numId w:val="24"/>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оснащением</w:t>
      </w:r>
      <w:proofErr w:type="gramEnd"/>
      <w:r w:rsidRPr="00534844">
        <w:rPr>
          <w:rFonts w:ascii="Arial" w:eastAsia="Times New Roman" w:hAnsi="Arial" w:cs="Arial"/>
          <w:sz w:val="24"/>
          <w:szCs w:val="24"/>
          <w:lang w:eastAsia="ru-RU"/>
        </w:rPr>
        <w:t xml:space="preserve"> зданий, строений, сооружений приспособлениями для беспрепятственного доступа маломобильных групп населения.</w:t>
      </w:r>
    </w:p>
    <w:p w:rsidR="004173EF" w:rsidRPr="00534844" w:rsidRDefault="004173EF" w:rsidP="004173EF">
      <w:pPr>
        <w:tabs>
          <w:tab w:val="left" w:pos="284"/>
        </w:tabs>
        <w:spacing w:after="0"/>
        <w:contextualSpacing/>
        <w:jc w:val="both"/>
        <w:rPr>
          <w:rFonts w:ascii="Arial" w:eastAsia="Times New Roman" w:hAnsi="Arial" w:cs="Arial"/>
          <w:sz w:val="24"/>
          <w:szCs w:val="24"/>
          <w:lang w:eastAsia="ru-RU"/>
        </w:rPr>
      </w:pPr>
    </w:p>
    <w:p w:rsidR="004173EF" w:rsidRPr="00534844" w:rsidRDefault="004173EF" w:rsidP="008D07E6">
      <w:pPr>
        <w:spacing w:before="240" w:after="0" w:line="240" w:lineRule="auto"/>
        <w:ind w:left="-567"/>
        <w:contextualSpacing/>
        <w:jc w:val="center"/>
        <w:rPr>
          <w:rFonts w:ascii="Arial" w:hAnsi="Arial" w:cs="Arial"/>
          <w:bCs/>
          <w:noProof/>
          <w:sz w:val="24"/>
          <w:szCs w:val="24"/>
          <w:lang w:eastAsia="ru-RU"/>
        </w:rPr>
      </w:pPr>
      <w:r w:rsidRPr="00534844">
        <w:rPr>
          <w:rFonts w:ascii="Arial" w:hAnsi="Arial" w:cs="Arial"/>
          <w:bCs/>
          <w:noProof/>
          <w:sz w:val="24"/>
          <w:szCs w:val="24"/>
          <w:lang w:eastAsia="ru-RU"/>
        </w:rPr>
        <w:t>Таблица «</w:t>
      </w:r>
      <w:r w:rsidRPr="00534844">
        <w:rPr>
          <w:rFonts w:ascii="Arial" w:eastAsia="Times New Roman" w:hAnsi="Arial" w:cs="Arial"/>
          <w:bCs/>
          <w:sz w:val="24"/>
          <w:szCs w:val="24"/>
          <w:lang w:eastAsia="ru-RU"/>
        </w:rPr>
        <w:t>Цвета, цветовые сочетания</w:t>
      </w:r>
      <w:bookmarkStart w:id="4" w:name="_Hlk46084677"/>
      <w:r w:rsidRPr="00534844">
        <w:rPr>
          <w:rFonts w:ascii="Arial" w:eastAsia="Times New Roman" w:hAnsi="Arial" w:cs="Arial"/>
          <w:bCs/>
          <w:sz w:val="24"/>
          <w:szCs w:val="24"/>
          <w:lang w:eastAsia="ru-RU"/>
        </w:rPr>
        <w:t>, подлежащие учету при подборе цвета, цветовых сочетаний внешней отделки фасадов зданий, строений, сооружений</w:t>
      </w:r>
      <w:r w:rsidRPr="00534844">
        <w:rPr>
          <w:rFonts w:ascii="Arial" w:hAnsi="Arial" w:cs="Arial"/>
          <w:bCs/>
          <w:noProof/>
          <w:sz w:val="24"/>
          <w:szCs w:val="24"/>
          <w:lang w:eastAsia="ru-RU"/>
        </w:rPr>
        <w:t>»</w:t>
      </w:r>
      <w:bookmarkEnd w:id="4"/>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83"/>
        <w:gridCol w:w="1855"/>
        <w:gridCol w:w="1134"/>
        <w:gridCol w:w="1134"/>
        <w:gridCol w:w="1134"/>
        <w:gridCol w:w="1134"/>
        <w:gridCol w:w="1134"/>
        <w:gridCol w:w="1405"/>
      </w:tblGrid>
      <w:tr w:rsidR="004173EF" w:rsidRPr="00B031D2" w:rsidTr="008D07E6">
        <w:trPr>
          <w:trHeight w:val="250"/>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contextualSpacing/>
              <w:rPr>
                <w:rFonts w:ascii="Arial" w:hAnsi="Arial" w:cs="Arial"/>
                <w:b/>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b/>
                <w:noProof/>
                <w:sz w:val="12"/>
                <w:szCs w:val="12"/>
                <w:lang w:eastAsia="ru-RU"/>
              </w:rPr>
            </w:pPr>
            <w:r w:rsidRPr="00B031D2">
              <w:rPr>
                <w:rFonts w:ascii="Arial" w:hAnsi="Arial" w:cs="Arial"/>
                <w:b/>
                <w:noProof/>
                <w:sz w:val="12"/>
                <w:szCs w:val="12"/>
                <w:lang w:eastAsia="ru-RU"/>
              </w:rPr>
              <w:t xml:space="preserve"> Местоположение здания, строения, сооружения в городском округе</w:t>
            </w:r>
          </w:p>
          <w:p w:rsidR="004173EF" w:rsidRPr="00B031D2" w:rsidRDefault="004173EF" w:rsidP="00534844">
            <w:pPr>
              <w:spacing w:after="0" w:line="240" w:lineRule="auto"/>
              <w:ind w:left="-105" w:right="-109"/>
              <w:contextualSpacing/>
              <w:jc w:val="center"/>
              <w:rPr>
                <w:rFonts w:ascii="Arial" w:hAnsi="Arial" w:cs="Arial"/>
                <w:b/>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bCs/>
                <w:noProof/>
                <w:sz w:val="12"/>
                <w:szCs w:val="12"/>
                <w:lang w:eastAsia="ru-RU"/>
              </w:rPr>
            </w:pPr>
            <w:r w:rsidRPr="00B031D2">
              <w:rPr>
                <w:rFonts w:ascii="Arial" w:hAnsi="Arial" w:cs="Arial"/>
                <w:bCs/>
                <w:noProof/>
                <w:sz w:val="12"/>
                <w:szCs w:val="12"/>
                <w:lang w:eastAsia="ru-RU"/>
              </w:rPr>
              <w:t xml:space="preserve">(по основным типам архитектурно-художественной среды </w:t>
            </w:r>
          </w:p>
          <w:p w:rsidR="004173EF" w:rsidRPr="00B031D2" w:rsidRDefault="004173EF" w:rsidP="00534844">
            <w:pPr>
              <w:spacing w:after="0" w:line="240" w:lineRule="auto"/>
              <w:ind w:left="-105" w:right="-109"/>
              <w:contextualSpacing/>
              <w:jc w:val="center"/>
              <w:rPr>
                <w:rFonts w:ascii="Arial" w:eastAsia="Times New Roman" w:hAnsi="Arial" w:cs="Arial"/>
                <w:bCs/>
                <w:sz w:val="12"/>
                <w:szCs w:val="12"/>
                <w:lang w:eastAsia="ru-RU"/>
              </w:rPr>
            </w:pPr>
            <w:r w:rsidRPr="00B031D2">
              <w:rPr>
                <w:rFonts w:ascii="Arial" w:hAnsi="Arial" w:cs="Arial"/>
                <w:bCs/>
                <w:noProof/>
                <w:sz w:val="12"/>
                <w:szCs w:val="12"/>
                <w:lang w:eastAsia="ru-RU"/>
              </w:rPr>
              <w:t xml:space="preserve">элементов планировочной структуры) </w:t>
            </w:r>
          </w:p>
          <w:p w:rsidR="004173EF" w:rsidRPr="00B031D2" w:rsidRDefault="004173EF" w:rsidP="00534844">
            <w:pPr>
              <w:spacing w:after="0" w:line="240" w:lineRule="auto"/>
              <w:ind w:left="-105" w:right="-109"/>
              <w:contextualSpacing/>
              <w:jc w:val="center"/>
              <w:rPr>
                <w:rFonts w:ascii="Arial" w:eastAsia="Times New Roman" w:hAnsi="Arial" w:cs="Arial"/>
                <w:sz w:val="12"/>
                <w:szCs w:val="12"/>
                <w:lang w:eastAsia="ru-RU"/>
              </w:rPr>
            </w:pPr>
          </w:p>
        </w:tc>
        <w:tc>
          <w:tcPr>
            <w:tcW w:w="2138" w:type="dxa"/>
            <w:gridSpan w:val="2"/>
            <w:vMerge w:val="restart"/>
            <w:tcBorders>
              <w:top w:val="single" w:sz="4" w:space="0" w:color="auto"/>
              <w:left w:val="single" w:sz="4" w:space="0" w:color="auto"/>
              <w:right w:val="single" w:sz="4" w:space="0" w:color="auto"/>
            </w:tcBorders>
          </w:tcPr>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contextualSpacing/>
              <w:jc w:val="center"/>
              <w:rPr>
                <w:rFonts w:ascii="Arial" w:hAnsi="Arial" w:cs="Arial"/>
                <w:b/>
                <w:noProof/>
                <w:sz w:val="12"/>
                <w:szCs w:val="12"/>
                <w:lang w:eastAsia="ru-RU"/>
              </w:rPr>
            </w:pPr>
            <w:r w:rsidRPr="00B031D2">
              <w:rPr>
                <w:rFonts w:ascii="Arial" w:hAnsi="Arial" w:cs="Arial"/>
                <w:b/>
                <w:noProof/>
                <w:sz w:val="12"/>
                <w:szCs w:val="12"/>
                <w:lang w:eastAsia="ru-RU"/>
              </w:rPr>
              <w:t xml:space="preserve">Цвет, цветовое сочетание </w:t>
            </w:r>
          </w:p>
          <w:p w:rsidR="004173EF" w:rsidRPr="00B031D2" w:rsidRDefault="004173EF" w:rsidP="00534844">
            <w:pPr>
              <w:spacing w:after="0"/>
              <w:contextualSpacing/>
              <w:jc w:val="center"/>
              <w:rPr>
                <w:rFonts w:ascii="Arial" w:hAnsi="Arial" w:cs="Arial"/>
                <w:b/>
                <w:noProof/>
                <w:sz w:val="12"/>
                <w:szCs w:val="12"/>
                <w:lang w:eastAsia="ru-RU"/>
              </w:rPr>
            </w:pPr>
          </w:p>
          <w:p w:rsidR="004173EF" w:rsidRPr="00B031D2" w:rsidRDefault="004173EF" w:rsidP="00534844">
            <w:pPr>
              <w:spacing w:after="0" w:line="240" w:lineRule="auto"/>
              <w:textAlignment w:val="baseline"/>
              <w:rPr>
                <w:rFonts w:ascii="Arial" w:eastAsia="Times New Roman" w:hAnsi="Arial" w:cs="Arial"/>
                <w:sz w:val="12"/>
                <w:szCs w:val="12"/>
                <w:lang w:eastAsia="ru-RU"/>
              </w:rPr>
            </w:pPr>
            <w:r w:rsidRPr="00B031D2">
              <w:rPr>
                <w:rFonts w:ascii="Arial" w:eastAsia="Times New Roman" w:hAnsi="Arial" w:cs="Arial"/>
                <w:noProof/>
                <w:sz w:val="12"/>
                <w:szCs w:val="12"/>
                <w:lang w:eastAsia="ru-RU"/>
              </w:rPr>
              <w:t xml:space="preserve">«ц» - </w:t>
            </w:r>
            <w:r w:rsidRPr="00B031D2">
              <w:rPr>
                <w:rFonts w:ascii="Arial" w:eastAsia="Times New Roman" w:hAnsi="Arial" w:cs="Arial"/>
                <w:sz w:val="12"/>
                <w:szCs w:val="12"/>
                <w:lang w:eastAsia="ru-RU"/>
              </w:rPr>
              <w:t>цвет</w:t>
            </w:r>
          </w:p>
          <w:p w:rsidR="004173EF" w:rsidRPr="00B031D2" w:rsidRDefault="004173EF" w:rsidP="00534844">
            <w:pPr>
              <w:spacing w:after="0" w:line="240" w:lineRule="auto"/>
              <w:contextualSpacing/>
              <w:rPr>
                <w:rFonts w:ascii="Arial" w:hAnsi="Arial" w:cs="Arial"/>
                <w:sz w:val="12"/>
                <w:szCs w:val="12"/>
              </w:rPr>
            </w:pPr>
            <w:r w:rsidRPr="00B031D2">
              <w:rPr>
                <w:rFonts w:ascii="Arial" w:hAnsi="Arial" w:cs="Arial"/>
                <w:noProof/>
                <w:sz w:val="12"/>
                <w:szCs w:val="12"/>
              </w:rPr>
              <w:t>«цс»</w:t>
            </w:r>
            <w:r w:rsidRPr="00B031D2">
              <w:rPr>
                <w:rFonts w:ascii="Arial" w:hAnsi="Arial" w:cs="Arial"/>
                <w:sz w:val="12"/>
                <w:szCs w:val="12"/>
              </w:rPr>
              <w:t xml:space="preserve"> - сочетание</w:t>
            </w:r>
          </w:p>
          <w:p w:rsidR="004173EF" w:rsidRPr="00B031D2" w:rsidRDefault="004173EF" w:rsidP="00534844">
            <w:pPr>
              <w:spacing w:after="0" w:line="240" w:lineRule="auto"/>
              <w:ind w:right="-110"/>
              <w:contextualSpacing/>
              <w:rPr>
                <w:rFonts w:ascii="Arial" w:hAnsi="Arial" w:cs="Arial"/>
                <w:sz w:val="12"/>
                <w:szCs w:val="12"/>
              </w:rPr>
            </w:pPr>
            <w:r w:rsidRPr="00B031D2">
              <w:rPr>
                <w:rFonts w:ascii="Arial" w:hAnsi="Arial" w:cs="Arial"/>
                <w:noProof/>
                <w:sz w:val="12"/>
                <w:szCs w:val="12"/>
              </w:rPr>
              <w:t>«ц/цс»</w:t>
            </w:r>
            <w:r w:rsidRPr="00B031D2">
              <w:rPr>
                <w:rFonts w:ascii="Arial" w:hAnsi="Arial" w:cs="Arial"/>
                <w:sz w:val="12"/>
                <w:szCs w:val="12"/>
              </w:rPr>
              <w:t xml:space="preserve"> - цвет и все сочетания с цветом</w:t>
            </w:r>
          </w:p>
          <w:p w:rsidR="004173EF" w:rsidRPr="00B031D2" w:rsidRDefault="004173EF" w:rsidP="00534844">
            <w:pPr>
              <w:spacing w:after="0" w:line="240" w:lineRule="auto"/>
              <w:contextualSpacing/>
              <w:rPr>
                <w:rFonts w:ascii="Arial" w:hAnsi="Arial" w:cs="Arial"/>
                <w:i/>
                <w:iCs/>
                <w:sz w:val="12"/>
                <w:szCs w:val="12"/>
              </w:rPr>
            </w:pPr>
          </w:p>
          <w:p w:rsidR="004173EF" w:rsidRPr="00B031D2" w:rsidRDefault="004173EF" w:rsidP="00534844">
            <w:pPr>
              <w:contextualSpacing/>
              <w:jc w:val="center"/>
              <w:rPr>
                <w:rFonts w:ascii="Arial" w:hAnsi="Arial" w:cs="Arial"/>
                <w:b/>
                <w:noProof/>
                <w:sz w:val="12"/>
                <w:szCs w:val="12"/>
                <w:lang w:eastAsia="ru-RU"/>
              </w:rPr>
            </w:pPr>
          </w:p>
        </w:tc>
        <w:tc>
          <w:tcPr>
            <w:tcW w:w="7075" w:type="dxa"/>
            <w:gridSpan w:val="6"/>
            <w:tcBorders>
              <w:top w:val="single" w:sz="4" w:space="0" w:color="auto"/>
              <w:left w:val="single" w:sz="4" w:space="0" w:color="auto"/>
              <w:bottom w:val="single" w:sz="4" w:space="0" w:color="auto"/>
              <w:right w:val="single" w:sz="4" w:space="0" w:color="auto"/>
            </w:tcBorders>
            <w:vAlign w:val="center"/>
            <w:hideMark/>
          </w:tcPr>
          <w:p w:rsidR="004173EF" w:rsidRPr="00B031D2" w:rsidRDefault="004173EF" w:rsidP="00534844">
            <w:pPr>
              <w:spacing w:after="0" w:line="240" w:lineRule="auto"/>
              <w:ind w:left="-106" w:right="-110"/>
              <w:contextualSpacing/>
              <w:jc w:val="center"/>
              <w:rPr>
                <w:rFonts w:ascii="Arial" w:hAnsi="Arial" w:cs="Arial"/>
                <w:b/>
                <w:bCs/>
                <w:sz w:val="12"/>
                <w:szCs w:val="12"/>
              </w:rPr>
            </w:pPr>
            <w:r w:rsidRPr="00B031D2">
              <w:rPr>
                <w:rFonts w:ascii="Arial" w:eastAsia="Times New Roman" w:hAnsi="Arial" w:cs="Arial"/>
                <w:b/>
                <w:bCs/>
                <w:sz w:val="12"/>
                <w:szCs w:val="12"/>
                <w:lang w:eastAsia="ru-RU"/>
              </w:rPr>
              <w:t xml:space="preserve">Ограничения использования цветов, цветовых сочетаний в зависимости от расположения здания, строения, сооружения вдоль </w:t>
            </w:r>
            <w:r w:rsidRPr="00B031D2">
              <w:rPr>
                <w:rFonts w:ascii="Arial" w:hAnsi="Arial" w:cs="Arial"/>
                <w:b/>
                <w:bCs/>
                <w:sz w:val="12"/>
                <w:szCs w:val="12"/>
              </w:rPr>
              <w:t>приоритетных территорий формирования архитектурно-художественного облика городского округа</w:t>
            </w:r>
          </w:p>
          <w:p w:rsidR="004173EF" w:rsidRPr="00B031D2" w:rsidRDefault="004173EF" w:rsidP="00534844">
            <w:pPr>
              <w:spacing w:after="0" w:line="240" w:lineRule="auto"/>
              <w:ind w:left="-106" w:right="-110"/>
              <w:contextualSpacing/>
              <w:jc w:val="center"/>
              <w:rPr>
                <w:rFonts w:ascii="Arial" w:eastAsia="Times New Roman" w:hAnsi="Arial" w:cs="Arial"/>
                <w:b/>
                <w:bCs/>
                <w:sz w:val="12"/>
                <w:szCs w:val="12"/>
                <w:lang w:eastAsia="ru-RU"/>
              </w:rPr>
            </w:pPr>
          </w:p>
          <w:p w:rsidR="004173EF" w:rsidRPr="00B031D2" w:rsidRDefault="004173EF" w:rsidP="00534844">
            <w:pPr>
              <w:spacing w:after="0" w:line="240" w:lineRule="auto"/>
              <w:textAlignment w:val="baseline"/>
              <w:rPr>
                <w:rFonts w:ascii="Arial" w:eastAsia="Times New Roman" w:hAnsi="Arial" w:cs="Arial"/>
                <w:noProof/>
                <w:sz w:val="12"/>
                <w:szCs w:val="12"/>
                <w:lang w:eastAsia="ru-RU"/>
              </w:rPr>
            </w:pPr>
          </w:p>
          <w:p w:rsidR="004173EF" w:rsidRPr="00B031D2" w:rsidRDefault="004173EF" w:rsidP="00534844">
            <w:pPr>
              <w:spacing w:after="0" w:line="240" w:lineRule="auto"/>
              <w:textAlignment w:val="baseline"/>
              <w:rPr>
                <w:rFonts w:ascii="Arial" w:eastAsia="Times New Roman" w:hAnsi="Arial" w:cs="Arial"/>
                <w:sz w:val="12"/>
                <w:szCs w:val="12"/>
                <w:lang w:eastAsia="ru-RU"/>
              </w:rPr>
            </w:pPr>
            <w:r w:rsidRPr="00B031D2">
              <w:rPr>
                <w:rFonts w:ascii="Arial" w:eastAsia="Times New Roman" w:hAnsi="Arial" w:cs="Arial"/>
                <w:noProof/>
                <w:sz w:val="12"/>
                <w:szCs w:val="12"/>
                <w:lang w:eastAsia="ru-RU"/>
              </w:rPr>
              <w:t xml:space="preserve">«НЕТ» - </w:t>
            </w:r>
            <w:r w:rsidRPr="00B031D2">
              <w:rPr>
                <w:rFonts w:ascii="Arial" w:eastAsia="Times New Roman" w:hAnsi="Arial" w:cs="Arial"/>
                <w:sz w:val="12"/>
                <w:szCs w:val="12"/>
                <w:lang w:eastAsia="ru-RU"/>
              </w:rPr>
              <w:t xml:space="preserve">не допускается для всех поверхностей, всех элементов зданий, строений, сооружений; </w:t>
            </w:r>
          </w:p>
          <w:p w:rsidR="004173EF" w:rsidRPr="00B031D2" w:rsidRDefault="004173EF" w:rsidP="00534844">
            <w:pPr>
              <w:spacing w:after="0" w:line="240" w:lineRule="auto"/>
              <w:textAlignment w:val="baseline"/>
              <w:rPr>
                <w:rFonts w:ascii="Arial" w:eastAsia="Times New Roman" w:hAnsi="Arial" w:cs="Arial"/>
                <w:sz w:val="12"/>
                <w:szCs w:val="12"/>
                <w:lang w:eastAsia="ru-RU"/>
              </w:rPr>
            </w:pPr>
          </w:p>
          <w:p w:rsidR="004173EF" w:rsidRPr="00B031D2" w:rsidRDefault="004173EF" w:rsidP="00534844">
            <w:pPr>
              <w:spacing w:after="0" w:line="240" w:lineRule="auto"/>
              <w:ind w:left="460" w:hanging="460"/>
              <w:contextualSpacing/>
              <w:jc w:val="both"/>
              <w:rPr>
                <w:rFonts w:ascii="Arial" w:hAnsi="Arial" w:cs="Arial"/>
                <w:sz w:val="12"/>
                <w:szCs w:val="12"/>
              </w:rPr>
            </w:pPr>
            <w:r w:rsidRPr="00B031D2">
              <w:rPr>
                <w:rFonts w:ascii="Arial" w:hAnsi="Arial" w:cs="Arial"/>
                <w:noProof/>
                <w:sz w:val="12"/>
                <w:szCs w:val="12"/>
              </w:rPr>
              <w:t>«ДА»</w:t>
            </w:r>
            <w:r w:rsidRPr="00B031D2">
              <w:rPr>
                <w:rFonts w:ascii="Arial" w:hAnsi="Arial" w:cs="Arial"/>
                <w:sz w:val="12"/>
                <w:szCs w:val="12"/>
              </w:rPr>
              <w:t xml:space="preserve"> - допускается для всех поверхностей, всех элементов зданий, строений, сооружений:</w:t>
            </w:r>
          </w:p>
          <w:p w:rsidR="004173EF" w:rsidRPr="00B031D2" w:rsidRDefault="004173EF" w:rsidP="00534844">
            <w:pPr>
              <w:spacing w:after="0" w:line="240" w:lineRule="auto"/>
              <w:jc w:val="both"/>
              <w:rPr>
                <w:rFonts w:ascii="Arial" w:hAnsi="Arial" w:cs="Arial"/>
                <w:sz w:val="12"/>
                <w:szCs w:val="12"/>
              </w:rPr>
            </w:pPr>
          </w:p>
          <w:p w:rsidR="004173EF" w:rsidRPr="00B031D2" w:rsidRDefault="004173EF" w:rsidP="00534844">
            <w:pPr>
              <w:spacing w:after="0" w:line="240" w:lineRule="auto"/>
              <w:ind w:left="460" w:hanging="460"/>
              <w:contextualSpacing/>
              <w:jc w:val="both"/>
              <w:rPr>
                <w:rFonts w:ascii="Arial" w:hAnsi="Arial" w:cs="Arial"/>
                <w:sz w:val="12"/>
                <w:szCs w:val="12"/>
                <w:u w:val="single"/>
              </w:rPr>
            </w:pPr>
            <w:r w:rsidRPr="00B031D2">
              <w:rPr>
                <w:rFonts w:ascii="Arial" w:hAnsi="Arial" w:cs="Arial"/>
                <w:sz w:val="12"/>
                <w:szCs w:val="12"/>
                <w:u w:val="single"/>
              </w:rPr>
              <w:t>Частичное ограничение цвета, цветового сочетания:</w:t>
            </w:r>
          </w:p>
          <w:p w:rsidR="004173EF" w:rsidRPr="00B031D2" w:rsidRDefault="004173EF" w:rsidP="00534844">
            <w:pPr>
              <w:spacing w:after="0" w:line="240" w:lineRule="auto"/>
              <w:ind w:left="460" w:hanging="460"/>
              <w:contextualSpacing/>
              <w:jc w:val="both"/>
              <w:rPr>
                <w:rFonts w:ascii="Arial" w:hAnsi="Arial" w:cs="Arial"/>
                <w:sz w:val="12"/>
                <w:szCs w:val="12"/>
                <w:u w:val="single"/>
              </w:rPr>
            </w:pPr>
          </w:p>
          <w:p w:rsidR="004173EF" w:rsidRPr="00B031D2" w:rsidRDefault="004173EF" w:rsidP="00534844">
            <w:pPr>
              <w:spacing w:after="0" w:line="240" w:lineRule="auto"/>
              <w:textAlignment w:val="baseline"/>
              <w:rPr>
                <w:rFonts w:ascii="Arial" w:eastAsia="Times New Roman" w:hAnsi="Arial" w:cs="Arial"/>
                <w:sz w:val="12"/>
                <w:szCs w:val="12"/>
                <w:lang w:eastAsia="ru-RU"/>
              </w:rPr>
            </w:pPr>
            <w:r w:rsidRPr="00B031D2">
              <w:rPr>
                <w:rFonts w:ascii="Arial" w:eastAsia="Times New Roman" w:hAnsi="Arial" w:cs="Arial"/>
                <w:noProof/>
                <w:sz w:val="12"/>
                <w:szCs w:val="12"/>
                <w:lang w:eastAsia="ru-RU"/>
              </w:rPr>
              <w:t xml:space="preserve">«НЕТ Н» - </w:t>
            </w:r>
            <w:r w:rsidRPr="00B031D2">
              <w:rPr>
                <w:rFonts w:ascii="Arial" w:eastAsia="Times New Roman" w:hAnsi="Arial" w:cs="Arial"/>
                <w:sz w:val="12"/>
                <w:szCs w:val="12"/>
                <w:lang w:eastAsia="ru-RU"/>
              </w:rPr>
              <w:t xml:space="preserve">не допускается для некапитальных нестационарных строений, сооружений; </w:t>
            </w:r>
          </w:p>
          <w:p w:rsidR="004173EF" w:rsidRPr="00B031D2" w:rsidRDefault="004173EF" w:rsidP="00534844">
            <w:pPr>
              <w:spacing w:after="0" w:line="240" w:lineRule="auto"/>
              <w:textAlignment w:val="baseline"/>
              <w:rPr>
                <w:rFonts w:ascii="Arial" w:eastAsia="Times New Roman" w:hAnsi="Arial" w:cs="Arial"/>
                <w:sz w:val="12"/>
                <w:szCs w:val="12"/>
                <w:lang w:eastAsia="ru-RU"/>
              </w:rPr>
            </w:pPr>
          </w:p>
          <w:p w:rsidR="004173EF" w:rsidRPr="00B031D2" w:rsidRDefault="004173EF" w:rsidP="00534844">
            <w:pPr>
              <w:spacing w:after="0" w:line="240" w:lineRule="auto"/>
              <w:ind w:left="1169" w:hanging="1169"/>
              <w:contextualSpacing/>
              <w:jc w:val="both"/>
              <w:rPr>
                <w:rFonts w:ascii="Arial" w:hAnsi="Arial" w:cs="Arial"/>
                <w:sz w:val="12"/>
                <w:szCs w:val="12"/>
              </w:rPr>
            </w:pPr>
            <w:r w:rsidRPr="00B031D2">
              <w:rPr>
                <w:rFonts w:ascii="Arial" w:eastAsia="Times New Roman" w:hAnsi="Arial" w:cs="Arial"/>
                <w:bCs/>
                <w:sz w:val="12"/>
                <w:szCs w:val="12"/>
                <w:lang w:eastAsia="ru-RU"/>
              </w:rPr>
              <w:t xml:space="preserve">«НЕТ окна О» </w:t>
            </w:r>
            <w:r w:rsidRPr="00B031D2">
              <w:rPr>
                <w:rFonts w:ascii="Arial" w:hAnsi="Arial" w:cs="Arial"/>
                <w:sz w:val="12"/>
                <w:szCs w:val="12"/>
              </w:rPr>
              <w:t>- не допускается для неостекленных частей окон, витражей, дверей общественных зданий;</w:t>
            </w:r>
          </w:p>
          <w:p w:rsidR="004173EF" w:rsidRPr="00B031D2" w:rsidRDefault="004173EF" w:rsidP="00534844">
            <w:pPr>
              <w:spacing w:after="0" w:line="240" w:lineRule="auto"/>
              <w:ind w:left="1169" w:hanging="1169"/>
              <w:contextualSpacing/>
              <w:jc w:val="both"/>
              <w:rPr>
                <w:rFonts w:ascii="Arial" w:hAnsi="Arial" w:cs="Arial"/>
                <w:sz w:val="12"/>
                <w:szCs w:val="12"/>
              </w:rPr>
            </w:pPr>
          </w:p>
          <w:p w:rsidR="004173EF" w:rsidRPr="00B031D2" w:rsidRDefault="004173EF" w:rsidP="00534844">
            <w:pPr>
              <w:spacing w:after="0" w:line="240" w:lineRule="auto"/>
              <w:ind w:left="1169" w:hanging="1169"/>
              <w:contextualSpacing/>
              <w:jc w:val="both"/>
              <w:rPr>
                <w:rFonts w:ascii="Arial" w:hAnsi="Arial" w:cs="Arial"/>
                <w:sz w:val="12"/>
                <w:szCs w:val="12"/>
              </w:rPr>
            </w:pPr>
            <w:r w:rsidRPr="00B031D2">
              <w:rPr>
                <w:rFonts w:ascii="Arial" w:hAnsi="Arial" w:cs="Arial"/>
                <w:sz w:val="12"/>
                <w:szCs w:val="12"/>
              </w:rPr>
              <w:t>«НЕТ кровля О»</w:t>
            </w:r>
            <w:r w:rsidRPr="00B031D2">
              <w:rPr>
                <w:rFonts w:ascii="Arial" w:eastAsia="Times New Roman" w:hAnsi="Arial" w:cs="Arial"/>
                <w:bCs/>
                <w:sz w:val="12"/>
                <w:szCs w:val="12"/>
                <w:lang w:eastAsia="ru-RU"/>
              </w:rPr>
              <w:t xml:space="preserve"> </w:t>
            </w:r>
            <w:r w:rsidRPr="00B031D2">
              <w:rPr>
                <w:rFonts w:ascii="Arial" w:hAnsi="Arial" w:cs="Arial"/>
                <w:sz w:val="12"/>
                <w:szCs w:val="12"/>
              </w:rPr>
              <w:t>- не допускается для скатной кровли, козырьков, навесов общественных зданий;</w:t>
            </w:r>
          </w:p>
          <w:p w:rsidR="004173EF" w:rsidRPr="00B031D2" w:rsidRDefault="004173EF" w:rsidP="00534844">
            <w:pPr>
              <w:spacing w:after="0" w:line="240" w:lineRule="auto"/>
              <w:ind w:left="1169" w:hanging="1169"/>
              <w:contextualSpacing/>
              <w:jc w:val="both"/>
              <w:rPr>
                <w:rFonts w:ascii="Arial" w:hAnsi="Arial" w:cs="Arial"/>
                <w:sz w:val="12"/>
                <w:szCs w:val="12"/>
              </w:rPr>
            </w:pPr>
          </w:p>
          <w:p w:rsidR="004173EF" w:rsidRPr="00B031D2" w:rsidRDefault="004173EF" w:rsidP="00534844">
            <w:pPr>
              <w:spacing w:after="0" w:line="240" w:lineRule="auto"/>
              <w:textAlignment w:val="baseline"/>
              <w:rPr>
                <w:rFonts w:ascii="Arial" w:eastAsia="Times New Roman" w:hAnsi="Arial" w:cs="Arial"/>
                <w:sz w:val="12"/>
                <w:szCs w:val="12"/>
                <w:lang w:eastAsia="ru-RU"/>
              </w:rPr>
            </w:pPr>
            <w:r w:rsidRPr="00B031D2">
              <w:rPr>
                <w:rFonts w:ascii="Arial" w:eastAsia="Times New Roman" w:hAnsi="Arial" w:cs="Arial"/>
                <w:sz w:val="12"/>
                <w:szCs w:val="12"/>
                <w:lang w:eastAsia="ru-RU"/>
              </w:rPr>
              <w:t>«НЕТ кровля»</w:t>
            </w:r>
            <w:r w:rsidRPr="00B031D2">
              <w:rPr>
                <w:rFonts w:ascii="Arial" w:eastAsia="Times New Roman" w:hAnsi="Arial" w:cs="Arial"/>
                <w:bCs/>
                <w:sz w:val="12"/>
                <w:szCs w:val="12"/>
                <w:lang w:eastAsia="ru-RU"/>
              </w:rPr>
              <w:t xml:space="preserve"> </w:t>
            </w:r>
            <w:r w:rsidRPr="00B031D2">
              <w:rPr>
                <w:rFonts w:ascii="Arial" w:eastAsia="Times New Roman" w:hAnsi="Arial" w:cs="Arial"/>
                <w:sz w:val="12"/>
                <w:szCs w:val="12"/>
                <w:lang w:eastAsia="ru-RU"/>
              </w:rPr>
              <w:t xml:space="preserve">- не допускается для скатной кровли, козырьков, навесов зданий, строений, сооружений. </w:t>
            </w:r>
          </w:p>
          <w:p w:rsidR="004173EF" w:rsidRPr="00B031D2" w:rsidRDefault="004173EF" w:rsidP="00534844">
            <w:pPr>
              <w:spacing w:after="0" w:line="240" w:lineRule="auto"/>
              <w:textAlignment w:val="baseline"/>
              <w:rPr>
                <w:rFonts w:ascii="Arial" w:eastAsia="Times New Roman" w:hAnsi="Arial" w:cs="Arial"/>
                <w:sz w:val="12"/>
                <w:szCs w:val="12"/>
                <w:lang w:eastAsia="ru-RU"/>
              </w:rPr>
            </w:pPr>
          </w:p>
          <w:p w:rsidR="004173EF" w:rsidRPr="00B031D2" w:rsidRDefault="004173EF" w:rsidP="00534844">
            <w:pPr>
              <w:spacing w:after="0" w:line="240" w:lineRule="auto"/>
              <w:ind w:left="460" w:hanging="460"/>
              <w:contextualSpacing/>
              <w:jc w:val="both"/>
              <w:rPr>
                <w:rFonts w:ascii="Arial" w:hAnsi="Arial" w:cs="Arial"/>
                <w:sz w:val="12"/>
                <w:szCs w:val="12"/>
                <w:u w:val="single"/>
              </w:rPr>
            </w:pPr>
            <w:r w:rsidRPr="00B031D2">
              <w:rPr>
                <w:rFonts w:ascii="Arial" w:hAnsi="Arial" w:cs="Arial"/>
                <w:sz w:val="12"/>
                <w:szCs w:val="12"/>
                <w:u w:val="single"/>
              </w:rPr>
              <w:t>Частичное разрешение цвета, цветового сочетания:</w:t>
            </w:r>
          </w:p>
          <w:p w:rsidR="004173EF" w:rsidRPr="00B031D2" w:rsidRDefault="004173EF" w:rsidP="00534844">
            <w:pPr>
              <w:spacing w:after="0" w:line="240" w:lineRule="auto"/>
              <w:ind w:left="460" w:hanging="460"/>
              <w:contextualSpacing/>
              <w:jc w:val="both"/>
              <w:rPr>
                <w:rFonts w:ascii="Arial" w:hAnsi="Arial" w:cs="Arial"/>
                <w:sz w:val="12"/>
                <w:szCs w:val="12"/>
              </w:rPr>
            </w:pPr>
          </w:p>
          <w:p w:rsidR="004173EF" w:rsidRPr="00B031D2" w:rsidRDefault="004173EF" w:rsidP="00534844">
            <w:pPr>
              <w:spacing w:after="0" w:line="240" w:lineRule="auto"/>
              <w:jc w:val="both"/>
              <w:textAlignment w:val="baseline"/>
              <w:rPr>
                <w:rFonts w:ascii="Arial" w:eastAsia="Times New Roman" w:hAnsi="Arial" w:cs="Arial"/>
                <w:sz w:val="12"/>
                <w:szCs w:val="12"/>
                <w:lang w:eastAsia="ru-RU"/>
              </w:rPr>
            </w:pPr>
            <w:r w:rsidRPr="00B031D2">
              <w:rPr>
                <w:rFonts w:ascii="Arial" w:eastAsia="Times New Roman" w:hAnsi="Arial" w:cs="Arial"/>
                <w:sz w:val="12"/>
                <w:szCs w:val="12"/>
                <w:lang w:eastAsia="ru-RU"/>
              </w:rPr>
              <w:t xml:space="preserve">«ДА </w:t>
            </w:r>
            <w:r w:rsidRPr="00B031D2">
              <w:rPr>
                <w:rFonts w:ascii="Arial" w:eastAsia="Times New Roman" w:hAnsi="Arial" w:cs="Arial"/>
                <w:bCs/>
                <w:sz w:val="12"/>
                <w:szCs w:val="12"/>
                <w:lang w:eastAsia="ru-RU"/>
              </w:rPr>
              <w:t>проем</w:t>
            </w:r>
            <w:r w:rsidRPr="00B031D2">
              <w:rPr>
                <w:rFonts w:ascii="Arial" w:eastAsia="Times New Roman" w:hAnsi="Arial" w:cs="Arial"/>
                <w:sz w:val="12"/>
                <w:szCs w:val="12"/>
                <w:lang w:eastAsia="ru-RU"/>
              </w:rPr>
              <w:t>»</w:t>
            </w:r>
            <w:r w:rsidRPr="00B031D2">
              <w:rPr>
                <w:rFonts w:ascii="Arial" w:eastAsia="Times New Roman" w:hAnsi="Arial" w:cs="Arial"/>
                <w:bCs/>
                <w:sz w:val="12"/>
                <w:szCs w:val="12"/>
                <w:lang w:eastAsia="ru-RU"/>
              </w:rPr>
              <w:t xml:space="preserve"> </w:t>
            </w:r>
            <w:r w:rsidRPr="00B031D2">
              <w:rPr>
                <w:rFonts w:ascii="Arial" w:eastAsia="Times New Roman" w:hAnsi="Arial" w:cs="Arial"/>
                <w:sz w:val="12"/>
                <w:szCs w:val="12"/>
                <w:lang w:eastAsia="ru-RU"/>
              </w:rPr>
              <w:t xml:space="preserve">- допускается для неостекленных частей окон, витражей, дверей, ограждений, перилл, козырьков зданий, строений, сооружений; </w:t>
            </w:r>
          </w:p>
          <w:p w:rsidR="004173EF" w:rsidRPr="00B031D2" w:rsidRDefault="004173EF" w:rsidP="00534844">
            <w:pPr>
              <w:spacing w:after="0" w:line="240" w:lineRule="auto"/>
              <w:textAlignment w:val="baseline"/>
              <w:rPr>
                <w:rFonts w:ascii="Arial" w:eastAsia="Times New Roman" w:hAnsi="Arial" w:cs="Arial"/>
                <w:sz w:val="12"/>
                <w:szCs w:val="12"/>
                <w:lang w:eastAsia="ru-RU"/>
              </w:rPr>
            </w:pPr>
          </w:p>
          <w:p w:rsidR="004173EF" w:rsidRPr="00B031D2" w:rsidRDefault="004173EF" w:rsidP="00534844">
            <w:pPr>
              <w:spacing w:after="0" w:line="240" w:lineRule="auto"/>
              <w:jc w:val="both"/>
              <w:textAlignment w:val="baseline"/>
              <w:rPr>
                <w:rFonts w:ascii="Arial" w:eastAsia="Times New Roman" w:hAnsi="Arial" w:cs="Arial"/>
                <w:sz w:val="12"/>
                <w:szCs w:val="12"/>
                <w:lang w:eastAsia="ru-RU"/>
              </w:rPr>
            </w:pPr>
            <w:r w:rsidRPr="00B031D2">
              <w:rPr>
                <w:rFonts w:ascii="Arial" w:eastAsia="Times New Roman" w:hAnsi="Arial" w:cs="Arial"/>
                <w:sz w:val="12"/>
                <w:szCs w:val="12"/>
                <w:lang w:eastAsia="ru-RU"/>
              </w:rPr>
              <w:t>«ДА кровля»</w:t>
            </w:r>
            <w:r w:rsidRPr="00B031D2">
              <w:rPr>
                <w:rFonts w:ascii="Arial" w:eastAsia="Times New Roman" w:hAnsi="Arial" w:cs="Arial"/>
                <w:bCs/>
                <w:sz w:val="12"/>
                <w:szCs w:val="12"/>
                <w:lang w:eastAsia="ru-RU"/>
              </w:rPr>
              <w:t xml:space="preserve"> </w:t>
            </w:r>
            <w:r w:rsidRPr="00B031D2">
              <w:rPr>
                <w:rFonts w:ascii="Arial" w:eastAsia="Times New Roman" w:hAnsi="Arial" w:cs="Arial"/>
                <w:sz w:val="12"/>
                <w:szCs w:val="12"/>
                <w:lang w:eastAsia="ru-RU"/>
              </w:rPr>
              <w:t>-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4173EF" w:rsidRPr="00B031D2" w:rsidRDefault="004173EF" w:rsidP="00534844">
            <w:pPr>
              <w:spacing w:after="0" w:line="240" w:lineRule="auto"/>
              <w:textAlignment w:val="baseline"/>
              <w:rPr>
                <w:rFonts w:ascii="Arial" w:eastAsia="Times New Roman" w:hAnsi="Arial" w:cs="Arial"/>
                <w:sz w:val="12"/>
                <w:szCs w:val="12"/>
                <w:lang w:eastAsia="ru-RU"/>
              </w:rPr>
            </w:pPr>
          </w:p>
          <w:p w:rsidR="004173EF" w:rsidRPr="00B031D2" w:rsidRDefault="004173EF" w:rsidP="00534844">
            <w:pPr>
              <w:spacing w:after="0" w:line="240" w:lineRule="auto"/>
              <w:contextualSpacing/>
              <w:jc w:val="both"/>
              <w:rPr>
                <w:rFonts w:ascii="Arial" w:hAnsi="Arial" w:cs="Arial"/>
                <w:sz w:val="12"/>
                <w:szCs w:val="12"/>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eastAsia="Times New Roman" w:hAnsi="Arial" w:cs="Arial"/>
                <w:bCs/>
                <w:sz w:val="12"/>
                <w:szCs w:val="12"/>
                <w:lang w:eastAsia="ru-RU"/>
              </w:rPr>
              <w:t xml:space="preserve">кровля ИЖС» </w:t>
            </w:r>
            <w:r w:rsidRPr="00B031D2">
              <w:rPr>
                <w:rFonts w:ascii="Arial" w:hAnsi="Arial" w:cs="Arial"/>
                <w:sz w:val="12"/>
                <w:szCs w:val="12"/>
              </w:rPr>
              <w:t>- допускается для кровли индивидуальных жилых домов, деревянных зданий со скатной кровлей;</w:t>
            </w:r>
          </w:p>
          <w:p w:rsidR="004173EF" w:rsidRPr="00B031D2" w:rsidRDefault="004173EF" w:rsidP="00534844">
            <w:pPr>
              <w:spacing w:after="0" w:line="240" w:lineRule="auto"/>
              <w:contextualSpacing/>
              <w:rPr>
                <w:rFonts w:ascii="Arial" w:hAnsi="Arial" w:cs="Arial"/>
                <w:sz w:val="12"/>
                <w:szCs w:val="12"/>
              </w:rPr>
            </w:pPr>
          </w:p>
          <w:p w:rsidR="004173EF" w:rsidRPr="00B031D2" w:rsidRDefault="004173EF" w:rsidP="00534844">
            <w:pPr>
              <w:spacing w:after="0" w:line="240" w:lineRule="auto"/>
              <w:contextualSpacing/>
              <w:jc w:val="both"/>
              <w:rPr>
                <w:rFonts w:ascii="Arial" w:hAnsi="Arial" w:cs="Arial"/>
                <w:sz w:val="12"/>
                <w:szCs w:val="12"/>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декор ИЖС» </w:t>
            </w:r>
            <w:r w:rsidRPr="00B031D2">
              <w:rPr>
                <w:rFonts w:ascii="Arial" w:hAnsi="Arial" w:cs="Arial"/>
                <w:sz w:val="12"/>
                <w:szCs w:val="12"/>
              </w:rPr>
              <w:t xml:space="preserve">- допускается для деревянного резного декора (наличников, куриц, ветрениц, подкрылков, </w:t>
            </w:r>
            <w:proofErr w:type="spellStart"/>
            <w:r w:rsidRPr="00B031D2">
              <w:rPr>
                <w:rFonts w:ascii="Arial" w:hAnsi="Arial" w:cs="Arial"/>
                <w:sz w:val="12"/>
                <w:szCs w:val="12"/>
              </w:rPr>
              <w:t>причелин</w:t>
            </w:r>
            <w:proofErr w:type="spellEnd"/>
            <w:r w:rsidRPr="00B031D2">
              <w:rPr>
                <w:rFonts w:ascii="Arial" w:hAnsi="Arial" w:cs="Arial"/>
                <w:sz w:val="12"/>
                <w:szCs w:val="12"/>
              </w:rPr>
              <w:t xml:space="preserve">, </w:t>
            </w:r>
            <w:proofErr w:type="spellStart"/>
            <w:r w:rsidRPr="00B031D2">
              <w:rPr>
                <w:rFonts w:ascii="Arial" w:hAnsi="Arial" w:cs="Arial"/>
                <w:sz w:val="12"/>
                <w:szCs w:val="12"/>
              </w:rPr>
              <w:t>подтечин</w:t>
            </w:r>
            <w:proofErr w:type="spellEnd"/>
            <w:r w:rsidRPr="00B031D2">
              <w:rPr>
                <w:rFonts w:ascii="Arial" w:hAnsi="Arial" w:cs="Arial"/>
                <w:sz w:val="12"/>
                <w:szCs w:val="12"/>
              </w:rPr>
              <w:t>,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4173EF" w:rsidRPr="00B031D2" w:rsidRDefault="004173EF" w:rsidP="00534844">
            <w:pPr>
              <w:spacing w:after="0" w:line="240" w:lineRule="auto"/>
              <w:ind w:left="1025" w:hanging="1025"/>
              <w:contextualSpacing/>
              <w:jc w:val="both"/>
              <w:rPr>
                <w:rFonts w:ascii="Arial" w:hAnsi="Arial" w:cs="Arial"/>
                <w:sz w:val="12"/>
                <w:szCs w:val="12"/>
              </w:rPr>
            </w:pPr>
          </w:p>
          <w:p w:rsidR="004173EF" w:rsidRPr="00B031D2" w:rsidRDefault="004173EF" w:rsidP="00534844">
            <w:pPr>
              <w:spacing w:after="0" w:line="240" w:lineRule="auto"/>
              <w:contextualSpacing/>
              <w:jc w:val="both"/>
              <w:rPr>
                <w:rFonts w:ascii="Arial" w:hAnsi="Arial" w:cs="Arial"/>
                <w:sz w:val="12"/>
                <w:szCs w:val="12"/>
              </w:rPr>
            </w:pPr>
            <w:r w:rsidRPr="00B031D2">
              <w:rPr>
                <w:rFonts w:ascii="Arial" w:hAnsi="Arial" w:cs="Arial"/>
                <w:sz w:val="12"/>
                <w:szCs w:val="12"/>
              </w:rPr>
              <w:t>«ДА ИЖС» - допускается для фасадов индивидуальных жилых домов, деревянных зданий со скатной кровлей;</w:t>
            </w:r>
          </w:p>
          <w:p w:rsidR="004173EF" w:rsidRPr="00B031D2" w:rsidRDefault="004173EF" w:rsidP="00534844">
            <w:pPr>
              <w:spacing w:after="0" w:line="240" w:lineRule="auto"/>
              <w:contextualSpacing/>
              <w:jc w:val="both"/>
              <w:rPr>
                <w:rFonts w:ascii="Arial" w:hAnsi="Arial" w:cs="Arial"/>
                <w:sz w:val="12"/>
                <w:szCs w:val="12"/>
              </w:rPr>
            </w:pPr>
          </w:p>
          <w:p w:rsidR="004173EF" w:rsidRPr="00B031D2" w:rsidRDefault="004173EF" w:rsidP="00534844">
            <w:pPr>
              <w:spacing w:after="0" w:line="240" w:lineRule="auto"/>
              <w:contextualSpacing/>
              <w:jc w:val="both"/>
              <w:rPr>
                <w:rFonts w:ascii="Arial" w:hAnsi="Arial" w:cs="Arial"/>
                <w:sz w:val="12"/>
                <w:szCs w:val="12"/>
              </w:rPr>
            </w:pPr>
            <w:r w:rsidRPr="00B031D2">
              <w:rPr>
                <w:rFonts w:ascii="Arial" w:hAnsi="Arial" w:cs="Arial"/>
                <w:sz w:val="12"/>
                <w:szCs w:val="12"/>
              </w:rPr>
              <w:t>«ДА АЗС» - допускается для автозаправочных станций (комплексов);</w:t>
            </w:r>
          </w:p>
          <w:p w:rsidR="004173EF" w:rsidRPr="00B031D2" w:rsidRDefault="004173EF" w:rsidP="00534844">
            <w:pPr>
              <w:spacing w:after="0" w:line="240" w:lineRule="auto"/>
              <w:jc w:val="both"/>
              <w:rPr>
                <w:rFonts w:ascii="Arial" w:hAnsi="Arial" w:cs="Arial"/>
                <w:sz w:val="12"/>
                <w:szCs w:val="12"/>
              </w:rPr>
            </w:pPr>
          </w:p>
          <w:p w:rsidR="004173EF" w:rsidRPr="00B031D2" w:rsidRDefault="004173EF" w:rsidP="00534844">
            <w:pPr>
              <w:spacing w:after="0" w:line="240" w:lineRule="auto"/>
              <w:contextualSpacing/>
              <w:jc w:val="both"/>
              <w:rPr>
                <w:rFonts w:ascii="Arial" w:hAnsi="Arial" w:cs="Arial"/>
                <w:sz w:val="12"/>
                <w:szCs w:val="12"/>
              </w:rPr>
            </w:pPr>
            <w:r w:rsidRPr="00B031D2">
              <w:rPr>
                <w:rFonts w:ascii="Arial" w:hAnsi="Arial" w:cs="Arial"/>
                <w:sz w:val="12"/>
                <w:szCs w:val="12"/>
              </w:rPr>
              <w:t>«ДА И</w:t>
            </w:r>
            <w:r w:rsidRPr="00B031D2">
              <w:rPr>
                <w:rFonts w:ascii="Arial" w:eastAsia="Times New Roman" w:hAnsi="Arial" w:cs="Arial"/>
                <w:bCs/>
                <w:sz w:val="12"/>
                <w:szCs w:val="12"/>
                <w:lang w:eastAsia="ru-RU"/>
              </w:rPr>
              <w:t>-декор</w:t>
            </w:r>
            <w:r w:rsidRPr="00B031D2">
              <w:rPr>
                <w:rFonts w:ascii="Arial" w:hAnsi="Arial" w:cs="Arial"/>
                <w:sz w:val="12"/>
                <w:szCs w:val="12"/>
              </w:rPr>
              <w:t>»</w:t>
            </w:r>
            <w:r w:rsidRPr="00B031D2">
              <w:rPr>
                <w:rFonts w:ascii="Arial" w:eastAsia="Times New Roman" w:hAnsi="Arial" w:cs="Arial"/>
                <w:bCs/>
                <w:sz w:val="12"/>
                <w:szCs w:val="12"/>
                <w:lang w:eastAsia="ru-RU"/>
              </w:rPr>
              <w:t xml:space="preserve"> </w:t>
            </w:r>
            <w:r w:rsidRPr="00B031D2">
              <w:rPr>
                <w:rFonts w:ascii="Arial" w:hAnsi="Arial" w:cs="Arial"/>
                <w:sz w:val="12"/>
                <w:szCs w:val="12"/>
              </w:rPr>
              <w:t xml:space="preserve">- допускается для зданий в историческом стиле (при наличии аналогичной </w:t>
            </w:r>
            <w:proofErr w:type="spellStart"/>
            <w:r w:rsidRPr="00B031D2">
              <w:rPr>
                <w:rFonts w:ascii="Arial" w:hAnsi="Arial" w:cs="Arial"/>
                <w:sz w:val="12"/>
                <w:szCs w:val="12"/>
              </w:rPr>
              <w:t>колористики</w:t>
            </w:r>
            <w:proofErr w:type="spellEnd"/>
            <w:r w:rsidRPr="00B031D2">
              <w:rPr>
                <w:rFonts w:ascii="Arial" w:hAnsi="Arial" w:cs="Arial"/>
                <w:sz w:val="12"/>
                <w:szCs w:val="12"/>
              </w:rPr>
              <w:t xml:space="preserve"> на фасадах исторической застройки), зданий религиозного назначения;</w:t>
            </w:r>
          </w:p>
          <w:p w:rsidR="004173EF" w:rsidRPr="00B031D2" w:rsidRDefault="004173EF" w:rsidP="00534844">
            <w:pPr>
              <w:spacing w:after="0" w:line="240" w:lineRule="auto"/>
              <w:ind w:left="1027" w:hanging="1027"/>
              <w:contextualSpacing/>
              <w:jc w:val="both"/>
              <w:rPr>
                <w:rFonts w:ascii="Arial" w:hAnsi="Arial" w:cs="Arial"/>
                <w:sz w:val="12"/>
                <w:szCs w:val="12"/>
              </w:rPr>
            </w:pPr>
          </w:p>
          <w:p w:rsidR="004173EF" w:rsidRPr="00B031D2" w:rsidRDefault="004173EF" w:rsidP="00534844">
            <w:pPr>
              <w:spacing w:after="0" w:line="240" w:lineRule="auto"/>
              <w:contextualSpacing/>
              <w:jc w:val="both"/>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СОЦ»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4173EF" w:rsidRPr="00B031D2" w:rsidRDefault="004173EF" w:rsidP="00534844">
            <w:pPr>
              <w:spacing w:after="0" w:line="240" w:lineRule="auto"/>
              <w:contextualSpacing/>
              <w:jc w:val="both"/>
              <w:rPr>
                <w:rFonts w:ascii="Arial" w:eastAsia="Times New Roman" w:hAnsi="Arial" w:cs="Arial"/>
                <w:bCs/>
                <w:sz w:val="12"/>
                <w:szCs w:val="12"/>
                <w:lang w:eastAsia="ru-RU"/>
              </w:rPr>
            </w:pPr>
          </w:p>
          <w:p w:rsidR="004173EF" w:rsidRPr="00B031D2" w:rsidRDefault="004173EF" w:rsidP="00534844">
            <w:pPr>
              <w:spacing w:after="0" w:line="240" w:lineRule="auto"/>
              <w:contextualSpacing/>
              <w:jc w:val="both"/>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 - допускается для цветовых акцентов в отделке (облицовке) фасадов многоквартирных </w:t>
            </w:r>
            <w:proofErr w:type="spellStart"/>
            <w:r w:rsidRPr="00B031D2">
              <w:rPr>
                <w:rFonts w:ascii="Arial" w:eastAsia="Times New Roman" w:hAnsi="Arial" w:cs="Arial"/>
                <w:bCs/>
                <w:sz w:val="12"/>
                <w:szCs w:val="12"/>
                <w:lang w:eastAsia="ru-RU"/>
              </w:rPr>
              <w:t>среднеэтажных</w:t>
            </w:r>
            <w:proofErr w:type="spellEnd"/>
            <w:r w:rsidRPr="00B031D2">
              <w:rPr>
                <w:rFonts w:ascii="Arial" w:eastAsia="Times New Roman" w:hAnsi="Arial" w:cs="Arial"/>
                <w:bCs/>
                <w:sz w:val="12"/>
                <w:szCs w:val="12"/>
                <w:lang w:eastAsia="ru-RU"/>
              </w:rPr>
              <w:t xml:space="preserve"> и многоэтажных домов;</w:t>
            </w:r>
          </w:p>
          <w:p w:rsidR="004173EF" w:rsidRPr="00B031D2" w:rsidRDefault="004173EF" w:rsidP="00534844">
            <w:pPr>
              <w:spacing w:after="0" w:line="240" w:lineRule="auto"/>
              <w:contextualSpacing/>
              <w:jc w:val="both"/>
              <w:rPr>
                <w:rFonts w:ascii="Arial" w:eastAsia="Times New Roman" w:hAnsi="Arial" w:cs="Arial"/>
                <w:bCs/>
                <w:sz w:val="12"/>
                <w:szCs w:val="12"/>
                <w:lang w:eastAsia="ru-RU"/>
              </w:rPr>
            </w:pPr>
          </w:p>
          <w:p w:rsidR="004173EF" w:rsidRPr="00B031D2" w:rsidRDefault="004173EF" w:rsidP="00534844">
            <w:pPr>
              <w:spacing w:after="0" w:line="240" w:lineRule="auto"/>
              <w:contextualSpacing/>
              <w:jc w:val="both"/>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 допускается для цветовых акцентов в отделке (облицовке), декоративных элементов (арок, пилястр, фризов, пилонов и иных подобных элементов) фасадов</w:t>
            </w:r>
            <w:r w:rsidRPr="00B031D2">
              <w:rPr>
                <w:rFonts w:ascii="Arial" w:hAnsi="Arial" w:cs="Arial"/>
                <w:sz w:val="12"/>
                <w:szCs w:val="12"/>
              </w:rPr>
              <w:t xml:space="preserve"> зданий</w:t>
            </w:r>
            <w:r w:rsidRPr="00B031D2">
              <w:rPr>
                <w:rFonts w:ascii="Arial" w:eastAsia="Times New Roman" w:hAnsi="Arial" w:cs="Arial"/>
                <w:bCs/>
                <w:sz w:val="12"/>
                <w:szCs w:val="12"/>
                <w:lang w:eastAsia="ru-RU"/>
              </w:rPr>
              <w:t xml:space="preserve"> (цветовые соотношения 50/50 (или близкие к этой пропорции) не допускаются).</w:t>
            </w:r>
          </w:p>
          <w:p w:rsidR="004173EF" w:rsidRPr="00B031D2" w:rsidRDefault="004173EF" w:rsidP="00534844">
            <w:pPr>
              <w:spacing w:after="0" w:line="240" w:lineRule="auto"/>
              <w:contextualSpacing/>
              <w:jc w:val="both"/>
              <w:rPr>
                <w:rFonts w:ascii="Arial" w:eastAsia="Times New Roman" w:hAnsi="Arial" w:cs="Arial"/>
                <w:bCs/>
                <w:sz w:val="12"/>
                <w:szCs w:val="12"/>
                <w:lang w:eastAsia="ru-RU"/>
              </w:rPr>
            </w:pPr>
          </w:p>
          <w:p w:rsidR="004173EF" w:rsidRPr="00B031D2" w:rsidRDefault="004173EF" w:rsidP="00534844">
            <w:pPr>
              <w:spacing w:after="0" w:line="240" w:lineRule="auto"/>
              <w:contextualSpacing/>
              <w:jc w:val="both"/>
              <w:rPr>
                <w:rFonts w:ascii="Arial" w:eastAsia="Times New Roman" w:hAnsi="Arial" w:cs="Arial"/>
                <w:bCs/>
                <w:iCs/>
                <w:sz w:val="12"/>
                <w:szCs w:val="12"/>
                <w:lang w:eastAsia="ru-RU"/>
              </w:rPr>
            </w:pPr>
            <w:r w:rsidRPr="00B031D2">
              <w:rPr>
                <w:rFonts w:ascii="Arial" w:eastAsia="Times New Roman" w:hAnsi="Arial" w:cs="Arial"/>
                <w:bCs/>
                <w:iCs/>
                <w:sz w:val="12"/>
                <w:szCs w:val="12"/>
                <w:u w:val="single"/>
                <w:lang w:eastAsia="ru-RU"/>
              </w:rPr>
              <w:t>Примечание:</w:t>
            </w:r>
            <w:r w:rsidRPr="00B031D2">
              <w:rPr>
                <w:rFonts w:ascii="Arial" w:eastAsia="Times New Roman" w:hAnsi="Arial" w:cs="Arial"/>
                <w:bCs/>
                <w:iCs/>
                <w:sz w:val="12"/>
                <w:szCs w:val="12"/>
                <w:lang w:eastAsia="ru-RU"/>
              </w:rPr>
              <w:t xml:space="preserve"> ограничения не распространяются на: </w:t>
            </w:r>
          </w:p>
          <w:p w:rsidR="004173EF" w:rsidRPr="00B031D2" w:rsidRDefault="004173EF" w:rsidP="00534844">
            <w:pPr>
              <w:spacing w:after="0" w:line="240" w:lineRule="auto"/>
              <w:contextualSpacing/>
              <w:jc w:val="both"/>
              <w:rPr>
                <w:rFonts w:ascii="Arial" w:eastAsia="Times New Roman" w:hAnsi="Arial" w:cs="Arial"/>
                <w:bCs/>
                <w:iCs/>
                <w:sz w:val="12"/>
                <w:szCs w:val="12"/>
                <w:lang w:eastAsia="ru-RU"/>
              </w:rPr>
            </w:pPr>
            <w:proofErr w:type="gramStart"/>
            <w:r w:rsidRPr="00B031D2">
              <w:rPr>
                <w:rFonts w:ascii="Arial" w:eastAsia="Times New Roman" w:hAnsi="Arial" w:cs="Arial"/>
                <w:bCs/>
                <w:iCs/>
                <w:sz w:val="12"/>
                <w:szCs w:val="12"/>
                <w:lang w:eastAsia="ru-RU"/>
              </w:rPr>
              <w:t>а</w:t>
            </w:r>
            <w:proofErr w:type="gramEnd"/>
            <w:r w:rsidRPr="00B031D2">
              <w:rPr>
                <w:rFonts w:ascii="Arial" w:eastAsia="Times New Roman" w:hAnsi="Arial" w:cs="Arial"/>
                <w:bCs/>
                <w:iCs/>
                <w:sz w:val="12"/>
                <w:szCs w:val="12"/>
                <w:lang w:eastAsia="ru-RU"/>
              </w:rPr>
              <w:t>) рекламные конструкции и средства размещения информации, внутренние пространства витрин, интерьеры;</w:t>
            </w:r>
          </w:p>
          <w:p w:rsidR="004173EF" w:rsidRPr="00B031D2" w:rsidRDefault="004173EF" w:rsidP="00534844">
            <w:pPr>
              <w:spacing w:after="0" w:line="240" w:lineRule="auto"/>
              <w:contextualSpacing/>
              <w:jc w:val="both"/>
              <w:rPr>
                <w:rFonts w:ascii="Arial" w:eastAsia="Times New Roman" w:hAnsi="Arial" w:cs="Arial"/>
                <w:bCs/>
                <w:iCs/>
                <w:sz w:val="12"/>
                <w:szCs w:val="12"/>
                <w:lang w:eastAsia="ru-RU"/>
              </w:rPr>
            </w:pPr>
            <w:proofErr w:type="gramStart"/>
            <w:r w:rsidRPr="00B031D2">
              <w:rPr>
                <w:rFonts w:ascii="Arial" w:eastAsia="Times New Roman" w:hAnsi="Arial" w:cs="Arial"/>
                <w:bCs/>
                <w:iCs/>
                <w:sz w:val="12"/>
                <w:szCs w:val="12"/>
                <w:lang w:eastAsia="ru-RU"/>
              </w:rPr>
              <w:t>б</w:t>
            </w:r>
            <w:proofErr w:type="gramEnd"/>
            <w:r w:rsidRPr="00B031D2">
              <w:rPr>
                <w:rFonts w:ascii="Arial" w:eastAsia="Times New Roman" w:hAnsi="Arial" w:cs="Arial"/>
                <w:bCs/>
                <w:iCs/>
                <w:sz w:val="12"/>
                <w:szCs w:val="12"/>
                <w:lang w:eastAsia="ru-RU"/>
              </w:rPr>
              <w:t>) изображения, указанные в пункте 11 настоящей статьи;</w:t>
            </w:r>
          </w:p>
          <w:p w:rsidR="004173EF" w:rsidRPr="00B031D2" w:rsidRDefault="004173EF" w:rsidP="00534844">
            <w:pPr>
              <w:spacing w:after="0" w:line="240" w:lineRule="auto"/>
              <w:ind w:left="138" w:hanging="138"/>
              <w:contextualSpacing/>
              <w:jc w:val="both"/>
              <w:rPr>
                <w:rFonts w:ascii="Arial" w:eastAsia="Times New Roman" w:hAnsi="Arial" w:cs="Arial"/>
                <w:bCs/>
                <w:iCs/>
                <w:sz w:val="12"/>
                <w:szCs w:val="12"/>
                <w:lang w:eastAsia="ru-RU"/>
              </w:rPr>
            </w:pPr>
            <w:r w:rsidRPr="00B031D2">
              <w:rPr>
                <w:rFonts w:ascii="Arial" w:eastAsia="Times New Roman" w:hAnsi="Arial" w:cs="Arial"/>
                <w:bCs/>
                <w:iCs/>
                <w:sz w:val="12"/>
                <w:szCs w:val="12"/>
                <w:lang w:eastAsia="ru-RU"/>
              </w:rP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w:t>
            </w:r>
            <w:r w:rsidRPr="00B031D2">
              <w:rPr>
                <w:rFonts w:ascii="Arial" w:hAnsi="Arial" w:cs="Arial"/>
                <w:sz w:val="12"/>
                <w:szCs w:val="12"/>
              </w:rPr>
              <w:t xml:space="preserve"> </w:t>
            </w:r>
            <w:r w:rsidRPr="00B031D2">
              <w:rPr>
                <w:rFonts w:ascii="Arial" w:eastAsia="Times New Roman" w:hAnsi="Arial" w:cs="Arial"/>
                <w:bCs/>
                <w:iCs/>
                <w:sz w:val="12"/>
                <w:szCs w:val="12"/>
                <w:lang w:eastAsia="ru-RU"/>
              </w:rPr>
              <w:t>Рабочей группой при архитектурной комиссии Градостроительного совета Московской области и (или)</w:t>
            </w:r>
            <w:r w:rsidRPr="00B031D2">
              <w:rPr>
                <w:rFonts w:ascii="Arial" w:hAnsi="Arial" w:cs="Arial"/>
                <w:sz w:val="12"/>
                <w:szCs w:val="12"/>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031D2">
              <w:rPr>
                <w:rFonts w:ascii="Arial" w:eastAsia="Times New Roman" w:hAnsi="Arial" w:cs="Arial"/>
                <w:bCs/>
                <w:iCs/>
                <w:sz w:val="12"/>
                <w:szCs w:val="12"/>
                <w:lang w:eastAsia="ru-RU"/>
              </w:rPr>
              <w:t xml:space="preserve"> и (или) Экспертным советом Министерства благоустройства Московской области и (или)</w:t>
            </w:r>
            <w:r w:rsidRPr="00B031D2">
              <w:rPr>
                <w:rFonts w:ascii="Arial" w:hAnsi="Arial" w:cs="Arial"/>
                <w:sz w:val="12"/>
                <w:szCs w:val="12"/>
              </w:rPr>
              <w:t xml:space="preserve"> </w:t>
            </w:r>
            <w:r w:rsidRPr="00B031D2">
              <w:rPr>
                <w:rFonts w:ascii="Arial" w:hAnsi="Arial" w:cs="Arial"/>
                <w:iCs/>
                <w:sz w:val="12"/>
                <w:szCs w:val="12"/>
              </w:rPr>
              <w:t>муниципальной общественной комиссией по формированию современной городской среды;</w:t>
            </w:r>
          </w:p>
          <w:p w:rsidR="004173EF" w:rsidRPr="00B031D2" w:rsidRDefault="004173EF" w:rsidP="00534844">
            <w:pPr>
              <w:spacing w:after="0" w:line="240" w:lineRule="auto"/>
              <w:ind w:left="138" w:hanging="138"/>
              <w:contextualSpacing/>
              <w:jc w:val="both"/>
              <w:rPr>
                <w:rFonts w:ascii="Arial" w:eastAsia="Times New Roman" w:hAnsi="Arial" w:cs="Arial"/>
                <w:bCs/>
                <w:i/>
                <w:iCs/>
                <w:sz w:val="12"/>
                <w:szCs w:val="12"/>
                <w:lang w:eastAsia="ru-RU"/>
              </w:rPr>
            </w:pPr>
            <w:r w:rsidRPr="00B031D2">
              <w:rPr>
                <w:rFonts w:ascii="Arial" w:hAnsi="Arial" w:cs="Arial"/>
                <w:bCs/>
                <w:noProof/>
                <w:sz w:val="12"/>
                <w:szCs w:val="12"/>
                <w:lang w:eastAsia="ru-RU"/>
              </w:rPr>
              <w:t xml:space="preserve">г) </w:t>
            </w:r>
            <w:r w:rsidRPr="00B031D2">
              <w:rPr>
                <w:rFonts w:ascii="Arial" w:eastAsia="Times New Roman" w:hAnsi="Arial" w:cs="Arial"/>
                <w:bCs/>
                <w:iCs/>
                <w:sz w:val="12"/>
                <w:szCs w:val="12"/>
                <w:lang w:eastAsia="ru-RU"/>
              </w:rPr>
              <w:t xml:space="preserve">цвета и цветовые сочетания </w:t>
            </w:r>
            <w:r w:rsidRPr="00B031D2">
              <w:rPr>
                <w:rFonts w:ascii="Arial" w:hAnsi="Arial" w:cs="Arial"/>
                <w:bCs/>
                <w:iCs/>
                <w:noProof/>
                <w:sz w:val="12"/>
                <w:szCs w:val="12"/>
                <w:lang w:eastAsia="ru-RU"/>
              </w:rPr>
              <w:t xml:space="preserve">концепций </w:t>
            </w:r>
            <w:r w:rsidRPr="00B031D2">
              <w:rPr>
                <w:rFonts w:ascii="Arial" w:eastAsia="Times New Roman" w:hAnsi="Arial" w:cs="Arial"/>
                <w:iCs/>
                <w:sz w:val="12"/>
                <w:szCs w:val="12"/>
                <w:lang w:eastAsia="ru-RU"/>
              </w:rPr>
              <w:t>архитектурно-художественного облика территорий городского округа</w:t>
            </w:r>
            <w:r w:rsidRPr="00B031D2">
              <w:rPr>
                <w:rFonts w:ascii="Arial" w:hAnsi="Arial" w:cs="Arial"/>
                <w:iCs/>
                <w:sz w:val="12"/>
                <w:szCs w:val="12"/>
              </w:rPr>
              <w:t>,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4173EF" w:rsidRPr="00B031D2" w:rsidTr="008D07E6">
        <w:trPr>
          <w:trHeight w:val="48"/>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138" w:type="dxa"/>
            <w:gridSpan w:val="2"/>
            <w:vMerge/>
            <w:tcBorders>
              <w:left w:val="single" w:sz="4" w:space="0" w:color="auto"/>
              <w:bottom w:val="single" w:sz="4" w:space="0" w:color="auto"/>
              <w:right w:val="single" w:sz="4" w:space="0" w:color="auto"/>
            </w:tcBorders>
          </w:tcPr>
          <w:p w:rsidR="004173EF" w:rsidRPr="00B031D2" w:rsidRDefault="004173EF" w:rsidP="00534844">
            <w:pPr>
              <w:spacing w:after="0" w:line="256" w:lineRule="auto"/>
              <w:rPr>
                <w:rFonts w:ascii="Arial" w:hAnsi="Arial" w:cs="Arial"/>
                <w:b/>
                <w:noProof/>
                <w:sz w:val="12"/>
                <w:szCs w:val="12"/>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4173EF" w:rsidRPr="00B031D2" w:rsidRDefault="004173EF" w:rsidP="00534844">
            <w:pPr>
              <w:spacing w:after="0" w:line="240" w:lineRule="auto"/>
              <w:ind w:left="-106" w:right="-108" w:hanging="5"/>
              <w:contextualSpacing/>
              <w:jc w:val="center"/>
              <w:rPr>
                <w:rFonts w:ascii="Arial" w:eastAsia="Times New Roman" w:hAnsi="Arial" w:cs="Arial"/>
                <w:sz w:val="12"/>
                <w:szCs w:val="12"/>
                <w:lang w:eastAsia="ru-RU"/>
              </w:rPr>
            </w:pPr>
            <w:r w:rsidRPr="00B031D2">
              <w:rPr>
                <w:rFonts w:ascii="Arial" w:hAnsi="Arial" w:cs="Arial"/>
                <w:bCs/>
                <w:noProof/>
                <w:sz w:val="12"/>
                <w:szCs w:val="12"/>
                <w:lang w:eastAsia="ru-RU"/>
              </w:rPr>
              <w:t>Вдоль общественных территорий улиц и дорог общего пользования, иных территорий общего пользования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4173EF" w:rsidRPr="00B031D2" w:rsidRDefault="004173EF" w:rsidP="00534844">
            <w:pPr>
              <w:spacing w:after="0" w:line="240" w:lineRule="auto"/>
              <w:ind w:left="-109" w:right="-109"/>
              <w:jc w:val="center"/>
              <w:rPr>
                <w:rFonts w:ascii="Arial" w:hAnsi="Arial" w:cs="Arial"/>
                <w:bCs/>
                <w:noProof/>
                <w:sz w:val="12"/>
                <w:szCs w:val="12"/>
                <w:lang w:eastAsia="ru-RU"/>
              </w:rPr>
            </w:pPr>
            <w:r w:rsidRPr="00B031D2">
              <w:rPr>
                <w:rFonts w:ascii="Arial" w:hAnsi="Arial" w:cs="Arial"/>
                <w:bCs/>
                <w:noProof/>
                <w:sz w:val="12"/>
                <w:szCs w:val="12"/>
                <w:lang w:eastAsia="ru-RU"/>
              </w:rPr>
              <w:t>Вдоль</w:t>
            </w:r>
          </w:p>
          <w:p w:rsidR="004173EF" w:rsidRPr="00B031D2" w:rsidRDefault="004173EF" w:rsidP="00534844">
            <w:pPr>
              <w:spacing w:after="0" w:line="240" w:lineRule="auto"/>
              <w:ind w:left="-109" w:right="-109"/>
              <w:jc w:val="center"/>
              <w:rPr>
                <w:rFonts w:ascii="Arial" w:eastAsia="Times New Roman" w:hAnsi="Arial" w:cs="Arial"/>
                <w:sz w:val="12"/>
                <w:szCs w:val="12"/>
                <w:lang w:eastAsia="ru-RU"/>
              </w:rPr>
            </w:pPr>
            <w:r w:rsidRPr="00B031D2">
              <w:rPr>
                <w:rFonts w:ascii="Arial" w:hAnsi="Arial" w:cs="Arial"/>
                <w:bCs/>
                <w:noProof/>
                <w:sz w:val="12"/>
                <w:szCs w:val="12"/>
                <w:lang w:eastAsia="ru-RU"/>
              </w:rPr>
              <w:t>водных объектов общего пользования</w:t>
            </w:r>
          </w:p>
        </w:tc>
        <w:tc>
          <w:tcPr>
            <w:tcW w:w="1134" w:type="dxa"/>
            <w:tcBorders>
              <w:top w:val="single" w:sz="4" w:space="0" w:color="auto"/>
              <w:left w:val="single" w:sz="4" w:space="0" w:color="auto"/>
              <w:bottom w:val="single" w:sz="4" w:space="0" w:color="auto"/>
              <w:right w:val="single" w:sz="4" w:space="0" w:color="auto"/>
            </w:tcBorders>
            <w:hideMark/>
          </w:tcPr>
          <w:p w:rsidR="004173EF" w:rsidRPr="00B031D2" w:rsidRDefault="004173EF" w:rsidP="00534844">
            <w:pPr>
              <w:spacing w:line="240" w:lineRule="auto"/>
              <w:ind w:right="-112"/>
              <w:rPr>
                <w:rFonts w:ascii="Arial" w:eastAsia="Times New Roman" w:hAnsi="Arial" w:cs="Arial"/>
                <w:sz w:val="12"/>
                <w:szCs w:val="12"/>
                <w:lang w:eastAsia="ru-RU"/>
              </w:rPr>
            </w:pPr>
          </w:p>
          <w:p w:rsidR="004173EF" w:rsidRPr="00B031D2" w:rsidRDefault="004173EF" w:rsidP="00534844">
            <w:pPr>
              <w:spacing w:line="240" w:lineRule="auto"/>
              <w:ind w:left="-106" w:right="-112"/>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Вдоль территорий, объектов культурного наследия с исторически связанными с ними территориями</w:t>
            </w:r>
          </w:p>
        </w:tc>
        <w:tc>
          <w:tcPr>
            <w:tcW w:w="1134"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spacing w:after="0" w:line="240" w:lineRule="auto"/>
              <w:ind w:left="-116" w:right="-104"/>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Вдоль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1134"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spacing w:after="0" w:line="240" w:lineRule="auto"/>
              <w:ind w:right="-105"/>
              <w:rPr>
                <w:rFonts w:ascii="Arial" w:eastAsia="Times New Roman" w:hAnsi="Arial" w:cs="Arial"/>
                <w:sz w:val="12"/>
                <w:szCs w:val="12"/>
                <w:lang w:eastAsia="ru-RU"/>
              </w:rPr>
            </w:pPr>
          </w:p>
          <w:p w:rsidR="004173EF" w:rsidRPr="00B031D2" w:rsidRDefault="004173EF" w:rsidP="00534844">
            <w:pPr>
              <w:spacing w:after="0" w:line="240" w:lineRule="auto"/>
              <w:ind w:right="-105"/>
              <w:rPr>
                <w:rFonts w:ascii="Arial" w:eastAsia="Times New Roman" w:hAnsi="Arial" w:cs="Arial"/>
                <w:sz w:val="12"/>
                <w:szCs w:val="12"/>
                <w:lang w:eastAsia="ru-RU"/>
              </w:rPr>
            </w:pPr>
          </w:p>
          <w:p w:rsidR="004173EF" w:rsidRPr="00B031D2" w:rsidRDefault="004173EF" w:rsidP="00534844">
            <w:pPr>
              <w:spacing w:after="0" w:line="240" w:lineRule="auto"/>
              <w:ind w:left="-114" w:right="-105"/>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Вдоль территорий</w:t>
            </w:r>
            <w:r w:rsidRPr="00B031D2">
              <w:rPr>
                <w:rFonts w:ascii="Arial" w:hAnsi="Arial" w:cs="Arial"/>
                <w:bCs/>
                <w:noProof/>
                <w:sz w:val="12"/>
                <w:szCs w:val="12"/>
                <w:lang w:eastAsia="ru-RU"/>
              </w:rPr>
              <w:t xml:space="preserve"> въездных групп, мемориальных комплексов, </w:t>
            </w:r>
            <w:proofErr w:type="spellStart"/>
            <w:r w:rsidRPr="00B031D2">
              <w:rPr>
                <w:rFonts w:ascii="Arial" w:eastAsia="Times New Roman" w:hAnsi="Arial" w:cs="Arial"/>
                <w:sz w:val="12"/>
                <w:szCs w:val="12"/>
                <w:lang w:eastAsia="ru-RU"/>
              </w:rPr>
              <w:t>скульптурно</w:t>
            </w:r>
            <w:proofErr w:type="spellEnd"/>
            <w:r w:rsidRPr="00B031D2">
              <w:rPr>
                <w:rFonts w:ascii="Arial" w:eastAsia="Times New Roman" w:hAnsi="Arial" w:cs="Arial"/>
                <w:sz w:val="12"/>
                <w:szCs w:val="12"/>
                <w:lang w:eastAsia="ru-RU"/>
              </w:rPr>
              <w:t>-архитектурных композиций, монументально-декоративный композиций</w:t>
            </w:r>
          </w:p>
        </w:tc>
        <w:tc>
          <w:tcPr>
            <w:tcW w:w="1405"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spacing w:line="240" w:lineRule="auto"/>
              <w:ind w:left="-114" w:right="-105"/>
              <w:contextualSpacing/>
              <w:jc w:val="center"/>
              <w:rPr>
                <w:rFonts w:ascii="Arial" w:eastAsia="Times New Roman" w:hAnsi="Arial" w:cs="Arial"/>
                <w:sz w:val="12"/>
                <w:szCs w:val="12"/>
                <w:lang w:eastAsia="ru-RU"/>
              </w:rPr>
            </w:pPr>
          </w:p>
          <w:p w:rsidR="004173EF" w:rsidRPr="00B031D2" w:rsidRDefault="004173EF" w:rsidP="00534844">
            <w:pPr>
              <w:spacing w:line="240" w:lineRule="auto"/>
              <w:ind w:left="-114" w:right="-105"/>
              <w:contextualSpacing/>
              <w:jc w:val="center"/>
              <w:rPr>
                <w:rFonts w:ascii="Arial" w:eastAsia="Times New Roman" w:hAnsi="Arial" w:cs="Arial"/>
                <w:sz w:val="12"/>
                <w:szCs w:val="12"/>
                <w:lang w:eastAsia="ru-RU"/>
              </w:rPr>
            </w:pPr>
          </w:p>
          <w:p w:rsidR="004173EF" w:rsidRPr="00B031D2" w:rsidRDefault="004173EF" w:rsidP="00534844">
            <w:pPr>
              <w:spacing w:line="240" w:lineRule="auto"/>
              <w:ind w:right="-105"/>
              <w:rPr>
                <w:rFonts w:ascii="Arial" w:eastAsia="Times New Roman" w:hAnsi="Arial" w:cs="Arial"/>
                <w:sz w:val="12"/>
                <w:szCs w:val="12"/>
                <w:lang w:eastAsia="ru-RU"/>
              </w:rPr>
            </w:pPr>
          </w:p>
          <w:p w:rsidR="004173EF" w:rsidRPr="00B031D2" w:rsidRDefault="004173EF" w:rsidP="00534844">
            <w:pPr>
              <w:spacing w:line="240" w:lineRule="auto"/>
              <w:ind w:left="-114" w:right="-105"/>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 xml:space="preserve">Вдоль иных </w:t>
            </w:r>
          </w:p>
          <w:p w:rsidR="004173EF" w:rsidRPr="00B031D2" w:rsidRDefault="004173EF" w:rsidP="00534844">
            <w:pPr>
              <w:spacing w:line="240" w:lineRule="auto"/>
              <w:ind w:left="-114" w:right="-105"/>
              <w:contextualSpacing/>
              <w:jc w:val="center"/>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территории</w:t>
            </w:r>
            <w:proofErr w:type="gramEnd"/>
          </w:p>
        </w:tc>
      </w:tr>
      <w:tr w:rsidR="004173EF" w:rsidRPr="00B031D2" w:rsidTr="008D07E6">
        <w:trPr>
          <w:trHeight w:val="38"/>
          <w:jc w:val="center"/>
        </w:trPr>
        <w:tc>
          <w:tcPr>
            <w:tcW w:w="993" w:type="dxa"/>
            <w:vMerge w:val="restart"/>
            <w:tcBorders>
              <w:top w:val="single" w:sz="4" w:space="0" w:color="FFFFFF"/>
              <w:left w:val="single" w:sz="4" w:space="0" w:color="auto"/>
              <w:right w:val="single" w:sz="4" w:space="0" w:color="auto"/>
            </w:tcBorders>
          </w:tcPr>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contextualSpacing/>
              <w:rPr>
                <w:rFonts w:ascii="Arial" w:eastAsia="Times New Roman" w:hAnsi="Arial" w:cs="Arial"/>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Район,</w:t>
            </w: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 xml:space="preserve">микрорайон, </w:t>
            </w: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 xml:space="preserve">квартал </w:t>
            </w: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 xml:space="preserve">с застройкой преимущественно до середины </w:t>
            </w: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ХХ в.</w:t>
            </w:r>
          </w:p>
          <w:p w:rsidR="004173EF" w:rsidRPr="00B031D2" w:rsidRDefault="004173EF" w:rsidP="00534844">
            <w:pPr>
              <w:spacing w:after="0" w:line="240" w:lineRule="auto"/>
              <w:ind w:left="-105" w:right="-109"/>
              <w:contextualSpacing/>
              <w:jc w:val="center"/>
              <w:rPr>
                <w:rFonts w:ascii="Arial" w:eastAsia="Times New Roman" w:hAnsi="Arial" w:cs="Arial"/>
                <w:sz w:val="12"/>
                <w:szCs w:val="12"/>
                <w:lang w:eastAsia="ru-RU"/>
              </w:rPr>
            </w:pPr>
          </w:p>
        </w:tc>
        <w:tc>
          <w:tcPr>
            <w:tcW w:w="283" w:type="dxa"/>
            <w:tcBorders>
              <w:top w:val="single" w:sz="4" w:space="0" w:color="FFFFFF"/>
              <w:left w:val="single" w:sz="4" w:space="0" w:color="auto"/>
              <w:right w:val="single" w:sz="4" w:space="0" w:color="auto"/>
            </w:tcBorders>
          </w:tcPr>
          <w:p w:rsidR="004173EF" w:rsidRPr="00B031D2" w:rsidRDefault="004173EF" w:rsidP="00534844">
            <w:pPr>
              <w:spacing w:after="0" w:line="240" w:lineRule="auto"/>
              <w:ind w:right="-110"/>
              <w:rPr>
                <w:rFonts w:ascii="Arial" w:eastAsia="Times New Roman" w:hAnsi="Arial" w:cs="Arial"/>
                <w:sz w:val="12"/>
                <w:szCs w:val="12"/>
                <w:lang w:eastAsia="ru-RU"/>
              </w:rPr>
            </w:pPr>
            <w:r w:rsidRPr="00B031D2">
              <w:rPr>
                <w:rFonts w:ascii="Arial" w:eastAsia="Times New Roman" w:hAnsi="Arial" w:cs="Arial"/>
                <w:sz w:val="12"/>
                <w:szCs w:val="12"/>
                <w:lang w:eastAsia="ru-RU"/>
              </w:rPr>
              <w:t>1</w:t>
            </w:r>
          </w:p>
        </w:tc>
        <w:tc>
          <w:tcPr>
            <w:tcW w:w="1855" w:type="dxa"/>
            <w:tcBorders>
              <w:top w:val="single" w:sz="4" w:space="0" w:color="FFFFFF"/>
              <w:left w:val="single" w:sz="4" w:space="0" w:color="auto"/>
              <w:right w:val="single" w:sz="4" w:space="0" w:color="auto"/>
            </w:tcBorders>
            <w:vAlign w:val="center"/>
          </w:tcPr>
          <w:p w:rsidR="004173EF" w:rsidRPr="00B031D2" w:rsidRDefault="004173EF" w:rsidP="00534844">
            <w:pPr>
              <w:spacing w:after="0" w:line="240" w:lineRule="auto"/>
              <w:ind w:right="-110"/>
              <w:rPr>
                <w:rFonts w:ascii="Arial" w:hAnsi="Arial" w:cs="Arial"/>
                <w:noProof/>
                <w:sz w:val="12"/>
                <w:szCs w:val="12"/>
              </w:rPr>
            </w:pPr>
            <w:proofErr w:type="gramStart"/>
            <w:r w:rsidRPr="00B031D2">
              <w:rPr>
                <w:rFonts w:ascii="Arial" w:eastAsia="Times New Roman" w:hAnsi="Arial" w:cs="Arial"/>
                <w:sz w:val="12"/>
                <w:szCs w:val="12"/>
                <w:lang w:eastAsia="ru-RU"/>
              </w:rPr>
              <w:t>неоновый</w:t>
            </w:r>
            <w:proofErr w:type="gramEnd"/>
            <w:r w:rsidRPr="00B031D2">
              <w:rPr>
                <w:rFonts w:ascii="Arial" w:eastAsia="Times New Roman" w:hAnsi="Arial" w:cs="Arial"/>
                <w:sz w:val="12"/>
                <w:szCs w:val="12"/>
                <w:lang w:eastAsia="ru-RU"/>
              </w:rPr>
              <w:t>, флуоресцентный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top w:val="single" w:sz="4" w:space="0" w:color="FFFFFF"/>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FFFFFF"/>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405" w:type="dxa"/>
            <w:tcBorders>
              <w:top w:val="single" w:sz="4" w:space="0" w:color="FFFFFF"/>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r>
      <w:tr w:rsidR="004173EF" w:rsidRPr="00B031D2" w:rsidTr="008D07E6">
        <w:trPr>
          <w:trHeight w:val="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 и более цветов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hAnsi="Arial" w:cs="Arial"/>
                <w:sz w:val="12"/>
                <w:szCs w:val="12"/>
              </w:rPr>
              <w:t xml:space="preserve"> </w:t>
            </w: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 xml:space="preserve"> «ДА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hAnsi="Arial" w:cs="Arial"/>
                <w:sz w:val="12"/>
                <w:szCs w:val="12"/>
              </w:rPr>
              <w:t xml:space="preserve"> </w:t>
            </w: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hAnsi="Arial" w:cs="Arial"/>
                <w:sz w:val="12"/>
                <w:szCs w:val="12"/>
              </w:rPr>
              <w:t xml:space="preserve"> </w:t>
            </w: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hAnsi="Arial" w:cs="Arial"/>
                <w:sz w:val="12"/>
                <w:szCs w:val="12"/>
              </w:rPr>
              <w:t xml:space="preserve"> </w:t>
            </w: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hAnsi="Arial" w:cs="Arial"/>
                <w:sz w:val="12"/>
                <w:szCs w:val="12"/>
              </w:rPr>
              <w:t xml:space="preserve"> </w:t>
            </w: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hAnsi="Arial" w:cs="Arial"/>
                <w:sz w:val="12"/>
                <w:szCs w:val="12"/>
              </w:rPr>
              <w:t xml:space="preserve"> </w:t>
            </w:r>
            <w:r w:rsidRPr="00B031D2">
              <w:rPr>
                <w:rFonts w:ascii="Arial" w:eastAsia="Times New Roman" w:hAnsi="Arial" w:cs="Arial"/>
                <w:bCs/>
                <w:sz w:val="12"/>
                <w:szCs w:val="12"/>
                <w:lang w:eastAsia="ru-RU"/>
              </w:rPr>
              <w:t>«ДА И-декор»</w:t>
            </w:r>
          </w:p>
        </w:tc>
      </w:tr>
      <w:tr w:rsidR="004173EF" w:rsidRPr="00B031D2" w:rsidTr="008D07E6">
        <w:trPr>
          <w:trHeight w:val="24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фиолетовый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hAnsi="Arial" w:cs="Arial"/>
                <w:sz w:val="12"/>
                <w:szCs w:val="12"/>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hAnsi="Arial" w:cs="Arial"/>
                <w:sz w:val="12"/>
                <w:szCs w:val="12"/>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hAnsi="Arial" w:cs="Arial"/>
                <w:sz w:val="12"/>
                <w:szCs w:val="12"/>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hAnsi="Arial" w:cs="Arial"/>
                <w:sz w:val="12"/>
                <w:szCs w:val="12"/>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hAnsi="Arial" w:cs="Arial"/>
                <w:sz w:val="12"/>
                <w:szCs w:val="12"/>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hAnsi="Arial" w:cs="Arial"/>
                <w:sz w:val="12"/>
                <w:szCs w:val="12"/>
              </w:rPr>
            </w:pPr>
          </w:p>
        </w:tc>
      </w:tr>
      <w:tr w:rsidR="004173EF" w:rsidRPr="00B031D2" w:rsidTr="008D07E6">
        <w:trPr>
          <w:trHeight w:val="10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21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99"/>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right="-110"/>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hideMark/>
          </w:tcPr>
          <w:p w:rsidR="004173EF" w:rsidRPr="00B031D2" w:rsidRDefault="004173EF" w:rsidP="00534844">
            <w:pPr>
              <w:spacing w:after="0" w:line="240" w:lineRule="auto"/>
              <w:ind w:right="-110"/>
              <w:jc w:val="both"/>
              <w:rPr>
                <w:rFonts w:ascii="Arial" w:hAnsi="Arial" w:cs="Arial"/>
                <w:noProof/>
                <w:sz w:val="12"/>
                <w:szCs w:val="12"/>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p w:rsidR="004173EF" w:rsidRPr="00B031D2" w:rsidRDefault="004173EF" w:rsidP="00534844">
            <w:pPr>
              <w:spacing w:after="0" w:line="240" w:lineRule="auto"/>
              <w:jc w:val="both"/>
              <w:rPr>
                <w:rFonts w:ascii="Arial" w:eastAsia="Times New Roman" w:hAnsi="Arial" w:cs="Arial"/>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6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right="-110"/>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10"/>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5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109" w:right="-110"/>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-белый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20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109" w:right="-110"/>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14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right="-110" w:firstLine="260"/>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07" w:hanging="67"/>
              <w:contextualSpacing/>
              <w:jc w:val="center"/>
              <w:rPr>
                <w:rFonts w:ascii="Arial" w:eastAsia="Times New Roman" w:hAnsi="Arial" w:cs="Arial"/>
                <w:bCs/>
                <w:sz w:val="12"/>
                <w:szCs w:val="12"/>
                <w:lang w:eastAsia="ru-RU"/>
              </w:rPr>
            </w:pPr>
          </w:p>
        </w:tc>
      </w:tr>
      <w:tr w:rsidR="004173EF" w:rsidRPr="00B031D2" w:rsidTr="008D07E6">
        <w:trPr>
          <w:trHeight w:val="14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 xml:space="preserve">», </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22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3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jc w:val="center"/>
              <w:rPr>
                <w:rFonts w:ascii="Arial" w:hAnsi="Arial" w:cs="Arial"/>
                <w:noProof/>
                <w:sz w:val="12"/>
                <w:szCs w:val="12"/>
              </w:rPr>
            </w:pPr>
            <w:r w:rsidRPr="00B031D2">
              <w:rPr>
                <w:rFonts w:ascii="Arial" w:hAnsi="Arial" w:cs="Arial"/>
                <w:noProof/>
                <w:sz w:val="12"/>
                <w:szCs w:val="12"/>
              </w:rPr>
              <w:t>15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r w:rsidRPr="00B031D2">
              <w:rPr>
                <w:rFonts w:ascii="Arial" w:hAnsi="Arial" w:cs="Arial"/>
                <w:noProof/>
                <w:sz w:val="12"/>
                <w:szCs w:val="12"/>
              </w:rPr>
              <w:t>голубой-красный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5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jc w:val="center"/>
              <w:rPr>
                <w:rFonts w:ascii="Arial" w:hAnsi="Arial" w:cs="Arial"/>
                <w:noProof/>
                <w:sz w:val="12"/>
                <w:szCs w:val="12"/>
              </w:rPr>
            </w:pPr>
            <w:r w:rsidRPr="00B031D2">
              <w:rPr>
                <w:rFonts w:ascii="Arial" w:hAnsi="Arial" w:cs="Arial"/>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r w:rsidRPr="00B031D2">
              <w:rPr>
                <w:rFonts w:ascii="Arial" w:hAnsi="Arial" w:cs="Arial"/>
                <w:noProof/>
                <w:sz w:val="12"/>
                <w:szCs w:val="12"/>
              </w:rPr>
              <w:t>черный-красный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4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hAnsi="Arial" w:cs="Arial"/>
                <w:noProof/>
                <w:sz w:val="12"/>
                <w:szCs w:val="12"/>
              </w:rPr>
            </w:pPr>
            <w:r w:rsidRPr="00B031D2">
              <w:rPr>
                <w:rFonts w:ascii="Arial" w:hAnsi="Arial" w:cs="Arial"/>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r w:rsidRPr="00B031D2">
              <w:rPr>
                <w:rFonts w:ascii="Arial" w:hAnsi="Arial" w:cs="Arial"/>
                <w:noProof/>
                <w:sz w:val="12"/>
                <w:szCs w:val="12"/>
              </w:rPr>
              <w:t>черный-оранжевый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3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hAnsi="Arial" w:cs="Arial"/>
                <w:noProof/>
                <w:sz w:val="12"/>
                <w:szCs w:val="12"/>
              </w:rPr>
            </w:pPr>
            <w:r w:rsidRPr="00B031D2">
              <w:rPr>
                <w:rFonts w:ascii="Arial" w:hAnsi="Arial" w:cs="Arial"/>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r w:rsidRPr="00B031D2">
              <w:rPr>
                <w:rFonts w:ascii="Arial" w:hAnsi="Arial" w:cs="Arial"/>
                <w:noProof/>
                <w:sz w:val="12"/>
                <w:szCs w:val="12"/>
              </w:rPr>
              <w:t>черный-синий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5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hAnsi="Arial" w:cs="Arial"/>
                <w:noProof/>
                <w:sz w:val="12"/>
                <w:szCs w:val="12"/>
              </w:rPr>
            </w:pPr>
            <w:r w:rsidRPr="00B031D2">
              <w:rPr>
                <w:rFonts w:ascii="Arial" w:hAnsi="Arial" w:cs="Arial"/>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r w:rsidRPr="00B031D2">
              <w:rPr>
                <w:rFonts w:ascii="Arial" w:hAnsi="Arial" w:cs="Arial"/>
                <w:noProof/>
                <w:sz w:val="12"/>
                <w:szCs w:val="12"/>
              </w:rPr>
              <w:t>черный-голубой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6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hAnsi="Arial" w:cs="Arial"/>
                <w:noProof/>
                <w:sz w:val="12"/>
                <w:szCs w:val="12"/>
              </w:rPr>
            </w:pPr>
            <w:r w:rsidRPr="00B031D2">
              <w:rPr>
                <w:rFonts w:ascii="Arial" w:hAnsi="Arial" w:cs="Arial"/>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r w:rsidRPr="00B031D2">
              <w:rPr>
                <w:rFonts w:ascii="Arial" w:hAnsi="Arial" w:cs="Arial"/>
                <w:noProof/>
                <w:sz w:val="12"/>
                <w:szCs w:val="12"/>
              </w:rPr>
              <w:t>черный-розовый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3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hAnsi="Arial" w:cs="Arial"/>
                <w:noProof/>
                <w:sz w:val="12"/>
                <w:szCs w:val="12"/>
              </w:rPr>
            </w:pPr>
            <w:r w:rsidRPr="00B031D2">
              <w:rPr>
                <w:rFonts w:ascii="Arial" w:hAnsi="Arial" w:cs="Arial"/>
                <w:noProof/>
                <w:sz w:val="12"/>
                <w:szCs w:val="12"/>
              </w:rPr>
              <w:t>21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r w:rsidRPr="00B031D2">
              <w:rPr>
                <w:rFonts w:ascii="Arial" w:hAnsi="Arial" w:cs="Arial"/>
                <w:noProof/>
                <w:sz w:val="12"/>
                <w:szCs w:val="12"/>
              </w:rPr>
              <w:t>черный-зеленый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3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 xml:space="preserve">», </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106" w:right="-108"/>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106" w:right="-108"/>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110" w:right="-11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110" w:right="-11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right="-108" w:hanging="6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tc>
      </w:tr>
      <w:tr w:rsidR="004173EF" w:rsidRPr="00B031D2" w:rsidTr="008D07E6">
        <w:trPr>
          <w:trHeight w:val="17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110" w:right="-110"/>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6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hAnsi="Arial" w:cs="Arial"/>
                <w:noProof/>
                <w:sz w:val="12"/>
                <w:szCs w:val="12"/>
              </w:rPr>
            </w:pPr>
            <w:r w:rsidRPr="00B031D2">
              <w:rPr>
                <w:rFonts w:ascii="Arial" w:hAnsi="Arial" w:cs="Arial"/>
                <w:noProof/>
                <w:sz w:val="12"/>
                <w:szCs w:val="12"/>
              </w:rPr>
              <w:t>24</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r w:rsidRPr="00B031D2">
              <w:rPr>
                <w:rFonts w:ascii="Arial" w:hAnsi="Arial" w:cs="Arial"/>
                <w:noProof/>
                <w:sz w:val="12"/>
                <w:szCs w:val="12"/>
              </w:rPr>
              <w:t>голубой-розовый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110" w:right="-110"/>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9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10"/>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7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4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7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6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золотой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405"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17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jc w:val="both"/>
              <w:rPr>
                <w:rFonts w:ascii="Arial" w:eastAsia="Times New Roman" w:hAnsi="Arial" w:cs="Arial"/>
                <w:sz w:val="12"/>
                <w:szCs w:val="12"/>
                <w:lang w:eastAsia="ru-RU"/>
              </w:rPr>
            </w:pPr>
          </w:p>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30</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r>
      <w:tr w:rsidR="004173EF" w:rsidRPr="00B031D2" w:rsidTr="008D07E6">
        <w:trPr>
          <w:trHeight w:val="18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tc>
      </w:tr>
      <w:tr w:rsidR="004173EF" w:rsidRPr="00B031D2" w:rsidTr="008D07E6">
        <w:trPr>
          <w:trHeight w:val="3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31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right="-106" w:hanging="107"/>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r>
      <w:tr w:rsidR="004173EF" w:rsidRPr="00B031D2" w:rsidTr="008D07E6">
        <w:trPr>
          <w:trHeight w:val="16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зеленый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hAnsi="Arial" w:cs="Arial"/>
                <w:sz w:val="12"/>
                <w:szCs w:val="12"/>
              </w:rPr>
            </w:pPr>
          </w:p>
        </w:tc>
      </w:tr>
      <w:tr w:rsidR="004173EF" w:rsidRPr="00B031D2" w:rsidTr="008D07E6">
        <w:trPr>
          <w:trHeight w:val="17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ind w:right="-108" w:hanging="106"/>
              <w:jc w:val="center"/>
              <w:rPr>
                <w:rFonts w:ascii="Arial" w:hAnsi="Arial" w:cs="Arial"/>
                <w:sz w:val="12"/>
                <w:szCs w:val="12"/>
              </w:rPr>
            </w:pPr>
            <w:r w:rsidRPr="00B031D2">
              <w:rPr>
                <w:rFonts w:ascii="Arial" w:eastAsia="Times New Roman" w:hAnsi="Arial" w:cs="Arial"/>
                <w:bCs/>
                <w:sz w:val="12"/>
                <w:szCs w:val="12"/>
                <w:lang w:eastAsia="ru-RU"/>
              </w:rPr>
              <w:t>«НЕТ Н»</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ind w:right="-111" w:hanging="104"/>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ind w:right="-105" w:hanging="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ind w:left="-105" w:right="-108"/>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7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7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3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серый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405"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r>
      <w:tr w:rsidR="004173EF" w:rsidRPr="00B031D2" w:rsidTr="008D07E6">
        <w:trPr>
          <w:trHeight w:val="16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2"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78"/>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коричневый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9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2"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78"/>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9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09"/>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природные</w:t>
            </w:r>
            <w:proofErr w:type="gramEnd"/>
            <w:r w:rsidRPr="00B031D2">
              <w:rPr>
                <w:rFonts w:ascii="Arial" w:eastAsia="Times New Roman" w:hAnsi="Arial" w:cs="Arial"/>
                <w:sz w:val="12"/>
                <w:szCs w:val="12"/>
                <w:lang w:eastAsia="ru-RU"/>
              </w:rPr>
              <w:t xml:space="preserve"> поверхности* </w:t>
            </w:r>
          </w:p>
          <w:p w:rsidR="004173EF" w:rsidRPr="00B031D2" w:rsidRDefault="004173EF" w:rsidP="00534844">
            <w:pPr>
              <w:spacing w:after="0" w:line="240" w:lineRule="auto"/>
              <w:ind w:right="-109"/>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w:t>
            </w:r>
            <w:proofErr w:type="gramStart"/>
            <w:r w:rsidRPr="00B031D2">
              <w:rPr>
                <w:rFonts w:ascii="Arial" w:eastAsia="Times New Roman" w:hAnsi="Arial" w:cs="Arial"/>
                <w:sz w:val="12"/>
                <w:szCs w:val="12"/>
                <w:lang w:eastAsia="ru-RU"/>
              </w:rPr>
              <w:t>дерево</w:t>
            </w:r>
            <w:proofErr w:type="gramEnd"/>
            <w:r w:rsidRPr="00B031D2">
              <w:rPr>
                <w:rFonts w:ascii="Arial" w:eastAsia="Times New Roman" w:hAnsi="Arial" w:cs="Arial"/>
                <w:sz w:val="12"/>
                <w:szCs w:val="12"/>
                <w:lang w:eastAsia="ru-RU"/>
              </w:rPr>
              <w:t>, камень, металл, керамика (имитации)</w:t>
            </w: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39"/>
          <w:jc w:val="center"/>
        </w:trPr>
        <w:tc>
          <w:tcPr>
            <w:tcW w:w="10206" w:type="dxa"/>
            <w:gridSpan w:val="9"/>
            <w:tcBorders>
              <w:top w:val="single" w:sz="4" w:space="0" w:color="auto"/>
              <w:left w:val="single" w:sz="4" w:space="0" w:color="auto"/>
              <w:right w:val="single" w:sz="4" w:space="0" w:color="auto"/>
            </w:tcBorders>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36"/>
          <w:jc w:val="center"/>
        </w:trPr>
        <w:tc>
          <w:tcPr>
            <w:tcW w:w="993" w:type="dxa"/>
            <w:vMerge w:val="restart"/>
            <w:tcBorders>
              <w:top w:val="single" w:sz="4" w:space="0" w:color="auto"/>
              <w:left w:val="single" w:sz="4" w:space="0" w:color="auto"/>
              <w:right w:val="single" w:sz="4" w:space="0" w:color="auto"/>
            </w:tcBorders>
            <w:hideMark/>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 xml:space="preserve">Территории ведения гражданами садоводства или огородничества для собственных нужд, </w:t>
            </w: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преимущественно</w:t>
            </w:r>
            <w:proofErr w:type="gramEnd"/>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индивидуальная</w:t>
            </w:r>
            <w:proofErr w:type="gramEnd"/>
            <w:r w:rsidRPr="00B031D2">
              <w:rPr>
                <w:rFonts w:ascii="Arial" w:eastAsia="Times New Roman" w:hAnsi="Arial" w:cs="Arial"/>
                <w:sz w:val="12"/>
                <w:szCs w:val="12"/>
                <w:lang w:eastAsia="ru-RU"/>
              </w:rPr>
              <w:t xml:space="preserve"> жилая застройка, блокированная жилая застройка </w:t>
            </w: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rPr>
                <w:rFonts w:ascii="Arial" w:eastAsia="Times New Roman" w:hAnsi="Arial" w:cs="Arial"/>
                <w:sz w:val="12"/>
                <w:szCs w:val="12"/>
                <w:lang w:eastAsia="ru-RU"/>
              </w:rPr>
            </w:pPr>
          </w:p>
          <w:p w:rsidR="004173EF" w:rsidRPr="00B031D2" w:rsidRDefault="004173EF" w:rsidP="00534844">
            <w:pPr>
              <w:spacing w:after="0" w:line="240" w:lineRule="auto"/>
              <w:ind w:left="-109" w:right="-111"/>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lastRenderedPageBreak/>
              <w:t>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неоновый</w:t>
            </w:r>
            <w:proofErr w:type="gramEnd"/>
            <w:r w:rsidRPr="00B031D2">
              <w:rPr>
                <w:rFonts w:ascii="Arial" w:eastAsia="Times New Roman" w:hAnsi="Arial" w:cs="Arial"/>
                <w:sz w:val="12"/>
                <w:szCs w:val="12"/>
                <w:lang w:eastAsia="ru-RU"/>
              </w:rPr>
              <w:t>, флуоресцентный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r>
      <w:tr w:rsidR="004173EF" w:rsidRPr="00B031D2" w:rsidTr="008D07E6">
        <w:trPr>
          <w:trHeight w:val="56"/>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золотой</w:t>
            </w:r>
            <w:proofErr w:type="gramEnd"/>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tcBorders>
              <w:top w:val="single" w:sz="4" w:space="0" w:color="auto"/>
              <w:left w:val="single" w:sz="4" w:space="0" w:color="auto"/>
              <w:right w:val="single" w:sz="4" w:space="0" w:color="auto"/>
            </w:tcBorders>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tc>
      </w:tr>
      <w:tr w:rsidR="004173EF" w:rsidRPr="00B031D2" w:rsidTr="008D07E6">
        <w:trPr>
          <w:trHeight w:val="92"/>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 и более цветов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lastRenderedPageBreak/>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lastRenderedPageBreak/>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lastRenderedPageBreak/>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104"/>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hAnsi="Arial" w:cs="Arial"/>
                <w:noProof/>
                <w:sz w:val="12"/>
                <w:szCs w:val="12"/>
              </w:rPr>
            </w:pPr>
            <w:proofErr w:type="gramStart"/>
            <w:r w:rsidRPr="00B031D2">
              <w:rPr>
                <w:rFonts w:ascii="Arial" w:eastAsia="Times New Roman" w:hAnsi="Arial" w:cs="Arial"/>
                <w:sz w:val="12"/>
                <w:szCs w:val="12"/>
                <w:lang w:eastAsia="ru-RU"/>
              </w:rPr>
              <w:t>фиолетовый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200"/>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160"/>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168"/>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160"/>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right="-110"/>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10"/>
              <w:jc w:val="both"/>
              <w:rPr>
                <w:rFonts w:ascii="Arial" w:hAnsi="Arial" w:cs="Arial"/>
                <w:noProof/>
                <w:sz w:val="12"/>
                <w:szCs w:val="12"/>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200"/>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right="-110"/>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10"/>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160"/>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42"/>
          <w:jc w:val="center"/>
        </w:trPr>
        <w:tc>
          <w:tcPr>
            <w:tcW w:w="993" w:type="dxa"/>
            <w:vMerge/>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-белый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25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3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0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8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eastAsia="Times New Roman" w:hAnsi="Arial" w:cs="Arial"/>
                <w:sz w:val="12"/>
                <w:szCs w:val="12"/>
                <w:lang w:eastAsia="ru-RU"/>
              </w:rPr>
              <w:t>15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hAnsi="Arial" w:cs="Arial"/>
                <w:noProof/>
                <w:sz w:val="12"/>
                <w:szCs w:val="12"/>
              </w:rPr>
              <w:t>голубой-красный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206"/>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b/>
                <w:sz w:val="12"/>
                <w:szCs w:val="12"/>
                <w:lang w:eastAsia="ru-RU"/>
              </w:rPr>
            </w:pPr>
            <w:r w:rsidRPr="00B031D2">
              <w:rPr>
                <w:rFonts w:ascii="Arial" w:hAnsi="Arial" w:cs="Arial"/>
                <w:noProof/>
                <w:sz w:val="12"/>
                <w:szCs w:val="12"/>
              </w:rPr>
              <w:t>черный-красный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4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hAnsi="Arial" w:cs="Arial"/>
                <w:noProof/>
                <w:sz w:val="12"/>
                <w:szCs w:val="12"/>
              </w:rPr>
              <w:t>черный-оранжевый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94"/>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hAnsi="Arial" w:cs="Arial"/>
                <w:noProof/>
                <w:sz w:val="12"/>
                <w:szCs w:val="12"/>
              </w:rPr>
              <w:t>черный-синий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Cs/>
                <w:sz w:val="12"/>
                <w:szCs w:val="12"/>
                <w:lang w:eastAsia="ru-RU"/>
              </w:rPr>
            </w:pPr>
          </w:p>
        </w:tc>
      </w:tr>
      <w:tr w:rsidR="004173EF" w:rsidRPr="00B031D2" w:rsidTr="008D07E6">
        <w:trPr>
          <w:trHeight w:val="41"/>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20</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b/>
                <w:sz w:val="12"/>
                <w:szCs w:val="12"/>
                <w:lang w:eastAsia="ru-RU"/>
              </w:rPr>
            </w:pPr>
            <w:r w:rsidRPr="00B031D2">
              <w:rPr>
                <w:rFonts w:ascii="Arial" w:hAnsi="Arial" w:cs="Arial"/>
                <w:noProof/>
                <w:sz w:val="12"/>
                <w:szCs w:val="12"/>
              </w:rPr>
              <w:t>черный-голубой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Cs/>
                <w:sz w:val="12"/>
                <w:szCs w:val="12"/>
                <w:lang w:eastAsia="ru-RU"/>
              </w:rPr>
            </w:pPr>
          </w:p>
        </w:tc>
      </w:tr>
      <w:tr w:rsidR="004173EF" w:rsidRPr="00B031D2" w:rsidTr="008D07E6">
        <w:trPr>
          <w:trHeight w:val="15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21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hAnsi="Arial" w:cs="Arial"/>
                <w:noProof/>
                <w:sz w:val="12"/>
                <w:szCs w:val="12"/>
              </w:rPr>
              <w:t>черный-розовый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Cs/>
                <w:sz w:val="12"/>
                <w:szCs w:val="12"/>
                <w:lang w:eastAsia="ru-RU"/>
              </w:rPr>
            </w:pPr>
          </w:p>
        </w:tc>
      </w:tr>
      <w:tr w:rsidR="004173EF" w:rsidRPr="00B031D2" w:rsidTr="008D07E6">
        <w:trPr>
          <w:trHeight w:val="17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22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r w:rsidRPr="00B031D2">
              <w:rPr>
                <w:rFonts w:ascii="Arial" w:hAnsi="Arial" w:cs="Arial"/>
                <w:noProof/>
                <w:sz w:val="12"/>
                <w:szCs w:val="12"/>
              </w:rPr>
              <w:t>черный-зеленый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Cs/>
                <w:sz w:val="12"/>
                <w:szCs w:val="12"/>
                <w:lang w:eastAsia="ru-RU"/>
              </w:rPr>
            </w:pPr>
          </w:p>
        </w:tc>
      </w:tr>
      <w:tr w:rsidR="004173EF" w:rsidRPr="00B031D2" w:rsidTr="008D07E6">
        <w:trPr>
          <w:trHeight w:val="19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p>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r>
      <w:tr w:rsidR="004173EF" w:rsidRPr="00B031D2" w:rsidTr="008D07E6">
        <w:trPr>
          <w:trHeight w:val="3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right="-110" w:hanging="108"/>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19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10"/>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10"/>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7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-розовый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4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4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32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27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зеленый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hAnsi="Arial" w:cs="Arial"/>
                <w:sz w:val="12"/>
                <w:szCs w:val="12"/>
              </w:rPr>
            </w:pPr>
          </w:p>
        </w:tc>
      </w:tr>
      <w:tr w:rsidR="004173EF" w:rsidRPr="00B031D2" w:rsidTr="008D07E6">
        <w:trPr>
          <w:trHeight w:val="8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5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4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3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3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3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1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серый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r>
      <w:tr w:rsidR="004173EF" w:rsidRPr="00B031D2" w:rsidTr="008D07E6">
        <w:trPr>
          <w:trHeight w:val="17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коричневый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5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6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09"/>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природные</w:t>
            </w:r>
            <w:proofErr w:type="gramEnd"/>
            <w:r w:rsidRPr="00B031D2">
              <w:rPr>
                <w:rFonts w:ascii="Arial" w:eastAsia="Times New Roman" w:hAnsi="Arial" w:cs="Arial"/>
                <w:sz w:val="12"/>
                <w:szCs w:val="12"/>
                <w:lang w:eastAsia="ru-RU"/>
              </w:rPr>
              <w:t xml:space="preserve"> поверхности* </w:t>
            </w:r>
          </w:p>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w:t>
            </w:r>
            <w:proofErr w:type="gramStart"/>
            <w:r w:rsidRPr="00B031D2">
              <w:rPr>
                <w:rFonts w:ascii="Arial" w:eastAsia="Times New Roman" w:hAnsi="Arial" w:cs="Arial"/>
                <w:sz w:val="12"/>
                <w:szCs w:val="12"/>
                <w:lang w:eastAsia="ru-RU"/>
              </w:rPr>
              <w:t>дерево</w:t>
            </w:r>
            <w:proofErr w:type="gramEnd"/>
            <w:r w:rsidRPr="00B031D2">
              <w:rPr>
                <w:rFonts w:ascii="Arial" w:eastAsia="Times New Roman" w:hAnsi="Arial" w:cs="Arial"/>
                <w:sz w:val="12"/>
                <w:szCs w:val="12"/>
                <w:lang w:eastAsia="ru-RU"/>
              </w:rPr>
              <w:t>, камень, металл, керамика (имитации)</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39"/>
          <w:jc w:val="center"/>
        </w:trPr>
        <w:tc>
          <w:tcPr>
            <w:tcW w:w="10206" w:type="dxa"/>
            <w:gridSpan w:val="9"/>
            <w:tcBorders>
              <w:top w:val="single" w:sz="4" w:space="0" w:color="auto"/>
              <w:left w:val="single" w:sz="4" w:space="0" w:color="auto"/>
              <w:right w:val="single" w:sz="4" w:space="0" w:color="auto"/>
            </w:tcBorders>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562"/>
          <w:jc w:val="center"/>
        </w:trPr>
        <w:tc>
          <w:tcPr>
            <w:tcW w:w="993" w:type="dxa"/>
            <w:vMerge w:val="restart"/>
            <w:tcBorders>
              <w:top w:val="single" w:sz="4" w:space="0" w:color="auto"/>
              <w:left w:val="single" w:sz="4" w:space="0" w:color="auto"/>
              <w:right w:val="single" w:sz="4" w:space="0" w:color="auto"/>
            </w:tcBorders>
          </w:tcPr>
          <w:p w:rsidR="004173EF" w:rsidRPr="00B031D2" w:rsidRDefault="004173EF" w:rsidP="00534844">
            <w:pPr>
              <w:spacing w:after="0" w:line="240" w:lineRule="auto"/>
              <w:ind w:right="-109"/>
              <w:rPr>
                <w:rFonts w:ascii="Arial" w:hAnsi="Arial" w:cs="Arial"/>
                <w:noProof/>
                <w:sz w:val="12"/>
                <w:szCs w:val="12"/>
                <w:lang w:eastAsia="ru-RU"/>
              </w:rPr>
            </w:pPr>
          </w:p>
          <w:p w:rsidR="004173EF" w:rsidRPr="00B031D2" w:rsidRDefault="004173EF" w:rsidP="00534844">
            <w:pPr>
              <w:spacing w:after="0" w:line="240" w:lineRule="auto"/>
              <w:ind w:right="-109"/>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Район, микрорайон,</w:t>
            </w: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 xml:space="preserve">квартал </w:t>
            </w:r>
          </w:p>
          <w:p w:rsidR="004173EF" w:rsidRPr="00B031D2" w:rsidRDefault="004173EF" w:rsidP="00534844">
            <w:pPr>
              <w:spacing w:after="0" w:line="240" w:lineRule="auto"/>
              <w:ind w:left="-109" w:right="-111"/>
              <w:contextualSpacing/>
              <w:jc w:val="center"/>
              <w:rPr>
                <w:rFonts w:ascii="Arial" w:hAnsi="Arial" w:cs="Arial"/>
                <w:noProof/>
                <w:sz w:val="12"/>
                <w:szCs w:val="12"/>
                <w:lang w:eastAsia="ru-RU"/>
              </w:rPr>
            </w:pPr>
            <w:r w:rsidRPr="00B031D2">
              <w:rPr>
                <w:rFonts w:ascii="Arial" w:hAnsi="Arial" w:cs="Arial"/>
                <w:noProof/>
                <w:sz w:val="12"/>
                <w:szCs w:val="12"/>
                <w:lang w:eastAsia="ru-RU"/>
              </w:rPr>
              <w:t>с застройкой</w:t>
            </w:r>
          </w:p>
          <w:p w:rsidR="004173EF" w:rsidRPr="00B031D2" w:rsidRDefault="004173EF" w:rsidP="00534844">
            <w:pPr>
              <w:spacing w:after="0" w:line="240" w:lineRule="auto"/>
              <w:ind w:left="-109" w:right="-111"/>
              <w:contextualSpacing/>
              <w:jc w:val="center"/>
              <w:rPr>
                <w:rFonts w:ascii="Arial" w:eastAsia="Times New Roman" w:hAnsi="Arial" w:cs="Arial"/>
                <w:sz w:val="12"/>
                <w:szCs w:val="12"/>
                <w:lang w:eastAsia="ru-RU"/>
              </w:rPr>
            </w:pPr>
            <w:r w:rsidRPr="00B031D2">
              <w:rPr>
                <w:rFonts w:ascii="Arial" w:hAnsi="Arial" w:cs="Arial"/>
                <w:noProof/>
                <w:sz w:val="12"/>
                <w:szCs w:val="12"/>
                <w:lang w:eastAsia="ru-RU"/>
              </w:rPr>
              <w:t>преимущественно</w:t>
            </w:r>
          </w:p>
          <w:p w:rsidR="004173EF" w:rsidRPr="00B031D2" w:rsidRDefault="004173EF" w:rsidP="00534844">
            <w:pPr>
              <w:spacing w:after="0" w:line="240" w:lineRule="auto"/>
              <w:ind w:left="-109" w:right="-111"/>
              <w:contextualSpacing/>
              <w:jc w:val="center"/>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малоэтажными</w:t>
            </w:r>
            <w:proofErr w:type="gramEnd"/>
            <w:r w:rsidRPr="00B031D2">
              <w:rPr>
                <w:rFonts w:ascii="Arial" w:eastAsia="Times New Roman" w:hAnsi="Arial" w:cs="Arial"/>
                <w:sz w:val="12"/>
                <w:szCs w:val="12"/>
                <w:lang w:eastAsia="ru-RU"/>
              </w:rPr>
              <w:t xml:space="preserve"> многоквартирными жилыми домами, блокированными жилыми домами, </w:t>
            </w:r>
            <w:proofErr w:type="spellStart"/>
            <w:r w:rsidRPr="00B031D2">
              <w:rPr>
                <w:rFonts w:ascii="Arial" w:eastAsia="Times New Roman" w:hAnsi="Arial" w:cs="Arial"/>
                <w:sz w:val="12"/>
                <w:szCs w:val="12"/>
                <w:lang w:eastAsia="ru-RU"/>
              </w:rPr>
              <w:t>среднеэтажными</w:t>
            </w:r>
            <w:proofErr w:type="spellEnd"/>
            <w:r w:rsidRPr="00B031D2">
              <w:rPr>
                <w:rFonts w:ascii="Arial" w:eastAsia="Times New Roman" w:hAnsi="Arial" w:cs="Arial"/>
                <w:sz w:val="12"/>
                <w:szCs w:val="12"/>
                <w:lang w:eastAsia="ru-RU"/>
              </w:rPr>
              <w:t xml:space="preserve"> жилыми домами</w:t>
            </w:r>
          </w:p>
          <w:p w:rsidR="004173EF" w:rsidRPr="00B031D2" w:rsidRDefault="004173EF" w:rsidP="00534844">
            <w:pPr>
              <w:spacing w:after="0" w:line="240" w:lineRule="auto"/>
              <w:ind w:left="-109" w:right="-111"/>
              <w:contextualSpacing/>
              <w:jc w:val="center"/>
              <w:rPr>
                <w:rFonts w:ascii="Arial" w:eastAsia="Times New Roman" w:hAnsi="Arial" w:cs="Arial"/>
                <w:sz w:val="12"/>
                <w:szCs w:val="12"/>
                <w:lang w:eastAsia="ru-RU"/>
              </w:rPr>
            </w:pPr>
          </w:p>
        </w:tc>
        <w:tc>
          <w:tcPr>
            <w:tcW w:w="283" w:type="dxa"/>
            <w:tcBorders>
              <w:top w:val="single" w:sz="4" w:space="0" w:color="000000"/>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1</w:t>
            </w:r>
          </w:p>
        </w:tc>
        <w:tc>
          <w:tcPr>
            <w:tcW w:w="1855" w:type="dxa"/>
            <w:tcBorders>
              <w:top w:val="single" w:sz="4" w:space="0" w:color="000000"/>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b/>
                <w:sz w:val="12"/>
                <w:szCs w:val="12"/>
                <w:lang w:eastAsia="ru-RU"/>
              </w:rPr>
            </w:pPr>
            <w:proofErr w:type="gramStart"/>
            <w:r w:rsidRPr="00B031D2">
              <w:rPr>
                <w:rFonts w:ascii="Arial" w:eastAsia="Times New Roman" w:hAnsi="Arial" w:cs="Arial"/>
                <w:sz w:val="12"/>
                <w:szCs w:val="12"/>
                <w:lang w:eastAsia="ru-RU"/>
              </w:rPr>
              <w:t>неоновый</w:t>
            </w:r>
            <w:proofErr w:type="gramEnd"/>
            <w:r w:rsidRPr="00B031D2">
              <w:rPr>
                <w:rFonts w:ascii="Arial" w:eastAsia="Times New Roman" w:hAnsi="Arial" w:cs="Arial"/>
                <w:sz w:val="12"/>
                <w:szCs w:val="12"/>
                <w:lang w:eastAsia="ru-RU"/>
              </w:rPr>
              <w:t>, флуоресцентный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top w:val="single" w:sz="4" w:space="0" w:color="000000"/>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000000"/>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405" w:type="dxa"/>
            <w:tcBorders>
              <w:top w:val="single" w:sz="4" w:space="0" w:color="000000"/>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r>
      <w:tr w:rsidR="004173EF" w:rsidRPr="00B031D2" w:rsidTr="008D07E6">
        <w:trPr>
          <w:trHeight w:val="16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2</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золотой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11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right="-110"/>
              <w:rPr>
                <w:rFonts w:ascii="Arial" w:eastAsia="Times New Roman" w:hAnsi="Arial" w:cs="Arial"/>
                <w:sz w:val="12"/>
                <w:szCs w:val="12"/>
                <w:lang w:eastAsia="ru-RU"/>
              </w:rPr>
            </w:pPr>
            <w:r w:rsidRPr="00B031D2">
              <w:rPr>
                <w:rFonts w:ascii="Arial" w:eastAsia="Times New Roman" w:hAnsi="Arial" w:cs="Arial"/>
                <w:sz w:val="12"/>
                <w:szCs w:val="12"/>
                <w:lang w:eastAsia="ru-RU"/>
              </w:rPr>
              <w:t>3</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10"/>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фиолетовый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ind w:right="-107" w:hanging="108"/>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ind w:right="-107" w:hanging="108"/>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24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right="-110"/>
              <w:rPr>
                <w:rFonts w:ascii="Arial" w:eastAsia="Times New Roman" w:hAnsi="Arial" w:cs="Arial"/>
                <w:sz w:val="12"/>
                <w:szCs w:val="12"/>
                <w:lang w:eastAsia="ru-RU"/>
              </w:rPr>
            </w:pPr>
            <w:r w:rsidRPr="00B031D2">
              <w:rPr>
                <w:rFonts w:ascii="Arial" w:eastAsia="Times New Roman" w:hAnsi="Arial" w:cs="Arial"/>
                <w:sz w:val="12"/>
                <w:szCs w:val="12"/>
                <w:lang w:eastAsia="ru-RU"/>
              </w:rPr>
              <w:t>4</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10"/>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более</w:t>
            </w:r>
            <w:proofErr w:type="gramEnd"/>
            <w:r w:rsidRPr="00B031D2">
              <w:rPr>
                <w:rFonts w:ascii="Arial" w:eastAsia="Times New Roman" w:hAnsi="Arial" w:cs="Arial"/>
                <w:sz w:val="12"/>
                <w:szCs w:val="12"/>
                <w:lang w:eastAsia="ru-RU"/>
              </w:rPr>
              <w:t xml:space="preserve"> 5-ти цветов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61"/>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-желтый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08" w:hanging="63"/>
              <w:contextualSpacing/>
              <w:jc w:val="center"/>
              <w:rPr>
                <w:rFonts w:ascii="Arial" w:eastAsia="Times New Roman" w:hAnsi="Arial" w:cs="Arial"/>
                <w:bCs/>
                <w:sz w:val="12"/>
                <w:szCs w:val="12"/>
                <w:lang w:eastAsia="ru-RU"/>
              </w:rPr>
            </w:pPr>
          </w:p>
        </w:tc>
      </w:tr>
      <w:tr w:rsidR="004173EF" w:rsidRPr="00B031D2" w:rsidTr="008D07E6">
        <w:trPr>
          <w:trHeight w:val="20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08" w:hanging="63"/>
              <w:contextualSpacing/>
              <w:jc w:val="center"/>
              <w:rPr>
                <w:rFonts w:ascii="Arial" w:eastAsia="Times New Roman" w:hAnsi="Arial" w:cs="Arial"/>
                <w:bCs/>
                <w:sz w:val="12"/>
                <w:szCs w:val="12"/>
                <w:lang w:eastAsia="ru-RU"/>
              </w:rPr>
            </w:pPr>
          </w:p>
        </w:tc>
      </w:tr>
      <w:tr w:rsidR="004173EF" w:rsidRPr="00B031D2" w:rsidTr="008D07E6">
        <w:trPr>
          <w:trHeight w:val="175"/>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41"/>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right="-110"/>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10"/>
              <w:jc w:val="both"/>
              <w:rPr>
                <w:rFonts w:ascii="Arial" w:hAnsi="Arial" w:cs="Arial"/>
                <w:noProof/>
                <w:sz w:val="12"/>
                <w:szCs w:val="12"/>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41"/>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right="-109"/>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9</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09"/>
              <w:contextualSpacing/>
              <w:jc w:val="both"/>
              <w:rPr>
                <w:rFonts w:ascii="Arial" w:eastAsia="Times New Roman" w:hAnsi="Arial" w:cs="Arial"/>
                <w:b/>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99"/>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10</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b/>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4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11</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-белый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4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12</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56" w:lineRule="auto"/>
              <w:ind w:right="-107" w:hanging="108"/>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56" w:lineRule="auto"/>
              <w:ind w:right="-107" w:hanging="108"/>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56" w:lineRule="auto"/>
              <w:ind w:right="-107" w:hanging="108"/>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20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13</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hAnsi="Arial" w:cs="Arial"/>
                <w:noProof/>
                <w:sz w:val="12"/>
                <w:szCs w:val="12"/>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6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hAnsi="Arial" w:cs="Arial"/>
                <w:noProof/>
                <w:sz w:val="12"/>
                <w:szCs w:val="12"/>
              </w:rPr>
            </w:pPr>
            <w:r w:rsidRPr="00B031D2">
              <w:rPr>
                <w:rFonts w:ascii="Arial" w:hAnsi="Arial" w:cs="Arial"/>
                <w:noProof/>
                <w:sz w:val="12"/>
                <w:szCs w:val="12"/>
              </w:rPr>
              <w:t>14</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r w:rsidRPr="00B031D2">
              <w:rPr>
                <w:rFonts w:ascii="Arial" w:hAnsi="Arial" w:cs="Arial"/>
                <w:noProof/>
                <w:sz w:val="12"/>
                <w:szCs w:val="12"/>
              </w:rPr>
              <w:t>черный-красный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17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hAnsi="Arial" w:cs="Arial"/>
                <w:noProof/>
                <w:sz w:val="12"/>
                <w:szCs w:val="12"/>
              </w:rPr>
            </w:pPr>
            <w:r w:rsidRPr="00B031D2">
              <w:rPr>
                <w:rFonts w:ascii="Arial" w:hAnsi="Arial" w:cs="Arial"/>
                <w:noProof/>
                <w:sz w:val="12"/>
                <w:szCs w:val="12"/>
              </w:rPr>
              <w:t>15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r w:rsidRPr="00B031D2">
              <w:rPr>
                <w:rFonts w:ascii="Arial" w:hAnsi="Arial" w:cs="Arial"/>
                <w:noProof/>
                <w:sz w:val="12"/>
                <w:szCs w:val="12"/>
              </w:rPr>
              <w:t>черный-оранжевый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6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hAnsi="Arial" w:cs="Arial"/>
                <w:noProof/>
                <w:sz w:val="12"/>
                <w:szCs w:val="12"/>
              </w:rPr>
            </w:pPr>
            <w:r w:rsidRPr="00B031D2">
              <w:rPr>
                <w:rFonts w:ascii="Arial" w:hAnsi="Arial" w:cs="Arial"/>
                <w:noProof/>
                <w:sz w:val="12"/>
                <w:szCs w:val="12"/>
              </w:rPr>
              <w:t>16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r w:rsidRPr="00B031D2">
              <w:rPr>
                <w:rFonts w:ascii="Arial" w:hAnsi="Arial" w:cs="Arial"/>
                <w:noProof/>
                <w:sz w:val="12"/>
                <w:szCs w:val="12"/>
              </w:rPr>
              <w:t>черный-синий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7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hAnsi="Arial" w:cs="Arial"/>
                <w:noProof/>
                <w:sz w:val="12"/>
                <w:szCs w:val="12"/>
              </w:rPr>
            </w:pPr>
            <w:r w:rsidRPr="00B031D2">
              <w:rPr>
                <w:rFonts w:ascii="Arial" w:hAnsi="Arial" w:cs="Arial"/>
                <w:noProof/>
                <w:sz w:val="12"/>
                <w:szCs w:val="12"/>
              </w:rPr>
              <w:t>17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r w:rsidRPr="00B031D2">
              <w:rPr>
                <w:rFonts w:ascii="Arial" w:hAnsi="Arial" w:cs="Arial"/>
                <w:noProof/>
                <w:sz w:val="12"/>
                <w:szCs w:val="12"/>
              </w:rPr>
              <w:t>черный-голубой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4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hAnsi="Arial" w:cs="Arial"/>
                <w:noProof/>
                <w:sz w:val="12"/>
                <w:szCs w:val="12"/>
              </w:rPr>
            </w:pPr>
            <w:r w:rsidRPr="00B031D2">
              <w:rPr>
                <w:rFonts w:ascii="Arial" w:hAnsi="Arial" w:cs="Arial"/>
                <w:noProof/>
                <w:sz w:val="12"/>
                <w:szCs w:val="12"/>
              </w:rPr>
              <w:t>18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r w:rsidRPr="00B031D2">
              <w:rPr>
                <w:rFonts w:ascii="Arial" w:hAnsi="Arial" w:cs="Arial"/>
                <w:noProof/>
                <w:sz w:val="12"/>
                <w:szCs w:val="12"/>
              </w:rPr>
              <w:t>черный-розовый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6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2"/>
              <w:jc w:val="center"/>
              <w:rPr>
                <w:rFonts w:ascii="Arial" w:hAnsi="Arial" w:cs="Arial"/>
                <w:noProof/>
                <w:sz w:val="12"/>
                <w:szCs w:val="12"/>
              </w:rPr>
            </w:pPr>
            <w:r w:rsidRPr="00B031D2">
              <w:rPr>
                <w:rFonts w:ascii="Arial" w:hAnsi="Arial" w:cs="Arial"/>
                <w:noProof/>
                <w:sz w:val="12"/>
                <w:szCs w:val="12"/>
              </w:rPr>
              <w:t>19</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252"/>
              <w:jc w:val="both"/>
              <w:rPr>
                <w:rFonts w:ascii="Arial" w:eastAsia="Times New Roman" w:hAnsi="Arial" w:cs="Arial"/>
                <w:sz w:val="12"/>
                <w:szCs w:val="12"/>
                <w:lang w:eastAsia="ru-RU"/>
              </w:rPr>
            </w:pPr>
            <w:r w:rsidRPr="00B031D2">
              <w:rPr>
                <w:rFonts w:ascii="Arial" w:hAnsi="Arial" w:cs="Arial"/>
                <w:noProof/>
                <w:sz w:val="12"/>
                <w:szCs w:val="12"/>
              </w:rPr>
              <w:t>черный-зеленый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36"/>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both"/>
              <w:rPr>
                <w:rFonts w:ascii="Arial" w:eastAsia="Times New Roman" w:hAnsi="Arial" w:cs="Arial"/>
                <w:b/>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right="-110" w:hanging="6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right="-104" w:firstLine="26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184"/>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21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r w:rsidRPr="00B031D2">
              <w:rPr>
                <w:rFonts w:ascii="Arial" w:hAnsi="Arial" w:cs="Arial"/>
                <w:noProof/>
                <w:sz w:val="12"/>
                <w:szCs w:val="12"/>
              </w:rPr>
              <w:t>голубой-красный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9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22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r w:rsidRPr="00B031D2">
              <w:rPr>
                <w:rFonts w:ascii="Arial" w:hAnsi="Arial" w:cs="Arial"/>
                <w:noProof/>
                <w:sz w:val="12"/>
                <w:szCs w:val="12"/>
              </w:rPr>
              <w:t>красный-желтый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6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23</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декор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кровля»</w:t>
            </w:r>
          </w:p>
        </w:tc>
      </w:tr>
      <w:tr w:rsidR="004173EF" w:rsidRPr="00B031D2" w:rsidTr="008D07E6">
        <w:trPr>
          <w:trHeight w:val="6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24</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right="-107" w:hanging="108"/>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p w:rsidR="004173EF" w:rsidRPr="00B031D2" w:rsidRDefault="004173EF" w:rsidP="00534844">
            <w:pPr>
              <w:spacing w:after="0" w:line="256" w:lineRule="auto"/>
              <w:ind w:left="-112" w:right="-110"/>
              <w:jc w:val="center"/>
              <w:rPr>
                <w:rFonts w:ascii="Arial" w:eastAsia="Times New Roman" w:hAnsi="Arial" w:cs="Arial"/>
                <w:bCs/>
                <w:sz w:val="12"/>
                <w:szCs w:val="12"/>
                <w:lang w:eastAsia="ru-RU"/>
              </w:rPr>
            </w:pP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right="-107" w:hanging="108"/>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right="-107" w:hanging="108"/>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right="-107" w:hanging="108"/>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6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ind w:right="-109"/>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16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16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204"/>
          <w:jc w:val="center"/>
        </w:trPr>
        <w:tc>
          <w:tcPr>
            <w:tcW w:w="993" w:type="dxa"/>
            <w:vMerge/>
            <w:tcBorders>
              <w:left w:val="single" w:sz="4" w:space="0" w:color="auto"/>
              <w:bottom w:val="nil"/>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bottom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hAnsi="Arial" w:cs="Arial"/>
                <w:noProof/>
                <w:sz w:val="12"/>
                <w:szCs w:val="12"/>
              </w:rPr>
            </w:pPr>
            <w:r w:rsidRPr="00B031D2">
              <w:rPr>
                <w:rFonts w:ascii="Arial" w:hAnsi="Arial" w:cs="Arial"/>
                <w:noProof/>
                <w:sz w:val="12"/>
                <w:szCs w:val="12"/>
              </w:rPr>
              <w:t>28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hAnsi="Arial" w:cs="Arial"/>
                <w:noProof/>
                <w:sz w:val="12"/>
                <w:szCs w:val="12"/>
              </w:rPr>
              <w:t>голубой-розовый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bottom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56"/>
          <w:jc w:val="center"/>
        </w:trPr>
        <w:tc>
          <w:tcPr>
            <w:tcW w:w="993" w:type="dxa"/>
            <w:vMerge/>
            <w:tcBorders>
              <w:top w:val="nil"/>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29</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16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15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1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0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33</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6"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6" w:right="-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left="-106"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 «ДА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6"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6" w:right="-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left="-106"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 «ДА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5"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5" w:right="-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left="-105"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 xml:space="preserve">«ДА акценты СОЦ», </w:t>
            </w:r>
          </w:p>
          <w:p w:rsidR="004173EF" w:rsidRPr="00B031D2" w:rsidRDefault="004173EF" w:rsidP="00534844">
            <w:pPr>
              <w:spacing w:after="0" w:line="256" w:lineRule="auto"/>
              <w:ind w:left="-105"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5"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5" w:right="-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ind w:left="-105" w:right="-109"/>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 </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r>
      <w:tr w:rsidR="004173EF" w:rsidRPr="00B031D2" w:rsidTr="008D07E6">
        <w:trPr>
          <w:trHeight w:val="1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зеленый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0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9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3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серый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r>
      <w:tr w:rsidR="004173EF" w:rsidRPr="00B031D2" w:rsidTr="008D07E6">
        <w:trPr>
          <w:trHeight w:val="9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коричневый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0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09"/>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природные</w:t>
            </w:r>
            <w:proofErr w:type="gramEnd"/>
            <w:r w:rsidRPr="00B031D2">
              <w:rPr>
                <w:rFonts w:ascii="Arial" w:eastAsia="Times New Roman" w:hAnsi="Arial" w:cs="Arial"/>
                <w:sz w:val="12"/>
                <w:szCs w:val="12"/>
                <w:lang w:eastAsia="ru-RU"/>
              </w:rPr>
              <w:t xml:space="preserve"> поверхности* </w:t>
            </w:r>
          </w:p>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w:t>
            </w:r>
            <w:proofErr w:type="gramStart"/>
            <w:r w:rsidRPr="00B031D2">
              <w:rPr>
                <w:rFonts w:ascii="Arial" w:eastAsia="Times New Roman" w:hAnsi="Arial" w:cs="Arial"/>
                <w:sz w:val="12"/>
                <w:szCs w:val="12"/>
                <w:lang w:eastAsia="ru-RU"/>
              </w:rPr>
              <w:t>дерево</w:t>
            </w:r>
            <w:proofErr w:type="gramEnd"/>
            <w:r w:rsidRPr="00B031D2">
              <w:rPr>
                <w:rFonts w:ascii="Arial" w:eastAsia="Times New Roman" w:hAnsi="Arial" w:cs="Arial"/>
                <w:sz w:val="12"/>
                <w:szCs w:val="12"/>
                <w:lang w:eastAsia="ru-RU"/>
              </w:rPr>
              <w:t>, камень, металл, керамика (имитации)</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42"/>
          <w:jc w:val="center"/>
        </w:trPr>
        <w:tc>
          <w:tcPr>
            <w:tcW w:w="10206" w:type="dxa"/>
            <w:gridSpan w:val="9"/>
            <w:tcBorders>
              <w:top w:val="single" w:sz="4" w:space="0" w:color="auto"/>
              <w:left w:val="single" w:sz="4" w:space="0" w:color="auto"/>
              <w:right w:val="single" w:sz="4" w:space="0" w:color="auto"/>
            </w:tcBorders>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r>
      <w:tr w:rsidR="004173EF" w:rsidRPr="00B031D2" w:rsidTr="008D07E6">
        <w:trPr>
          <w:trHeight w:val="42"/>
          <w:jc w:val="center"/>
        </w:trPr>
        <w:tc>
          <w:tcPr>
            <w:tcW w:w="993" w:type="dxa"/>
            <w:vMerge w:val="restart"/>
            <w:tcBorders>
              <w:top w:val="single" w:sz="4" w:space="0" w:color="auto"/>
              <w:left w:val="single" w:sz="4" w:space="0" w:color="auto"/>
              <w:right w:val="single" w:sz="4" w:space="0" w:color="auto"/>
            </w:tcBorders>
          </w:tcPr>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Район, микрорайон,</w:t>
            </w: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r w:rsidRPr="00B031D2">
              <w:rPr>
                <w:rFonts w:ascii="Arial" w:hAnsi="Arial" w:cs="Arial"/>
                <w:noProof/>
                <w:sz w:val="12"/>
                <w:szCs w:val="12"/>
                <w:lang w:eastAsia="ru-RU"/>
              </w:rPr>
              <w:t xml:space="preserve">квартал </w:t>
            </w:r>
          </w:p>
          <w:p w:rsidR="004173EF" w:rsidRPr="00B031D2" w:rsidRDefault="004173EF" w:rsidP="00534844">
            <w:pPr>
              <w:spacing w:after="0" w:line="240" w:lineRule="auto"/>
              <w:ind w:left="-109" w:right="-111"/>
              <w:contextualSpacing/>
              <w:jc w:val="center"/>
              <w:rPr>
                <w:rFonts w:ascii="Arial" w:hAnsi="Arial" w:cs="Arial"/>
                <w:noProof/>
                <w:sz w:val="12"/>
                <w:szCs w:val="12"/>
                <w:lang w:eastAsia="ru-RU"/>
              </w:rPr>
            </w:pPr>
            <w:r w:rsidRPr="00B031D2">
              <w:rPr>
                <w:rFonts w:ascii="Arial" w:hAnsi="Arial" w:cs="Arial"/>
                <w:noProof/>
                <w:sz w:val="12"/>
                <w:szCs w:val="12"/>
                <w:lang w:eastAsia="ru-RU"/>
              </w:rPr>
              <w:t>с застройкой</w:t>
            </w:r>
          </w:p>
          <w:p w:rsidR="004173EF" w:rsidRPr="00B031D2" w:rsidRDefault="004173EF" w:rsidP="00534844">
            <w:pPr>
              <w:spacing w:after="0" w:line="240" w:lineRule="auto"/>
              <w:ind w:left="-109" w:right="-111"/>
              <w:contextualSpacing/>
              <w:jc w:val="center"/>
              <w:rPr>
                <w:rFonts w:ascii="Arial" w:eastAsia="Times New Roman" w:hAnsi="Arial" w:cs="Arial"/>
                <w:sz w:val="12"/>
                <w:szCs w:val="12"/>
                <w:lang w:eastAsia="ru-RU"/>
              </w:rPr>
            </w:pPr>
            <w:r w:rsidRPr="00B031D2">
              <w:rPr>
                <w:rFonts w:ascii="Arial" w:hAnsi="Arial" w:cs="Arial"/>
                <w:noProof/>
                <w:sz w:val="12"/>
                <w:szCs w:val="12"/>
                <w:lang w:eastAsia="ru-RU"/>
              </w:rPr>
              <w:t>преимущественно</w:t>
            </w:r>
          </w:p>
          <w:p w:rsidR="004173EF" w:rsidRPr="00B031D2" w:rsidRDefault="004173EF" w:rsidP="00534844">
            <w:pPr>
              <w:spacing w:after="0" w:line="240" w:lineRule="auto"/>
              <w:ind w:left="-109" w:right="-111"/>
              <w:contextualSpacing/>
              <w:jc w:val="center"/>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многоквартирными</w:t>
            </w:r>
            <w:proofErr w:type="gramEnd"/>
            <w:r w:rsidRPr="00B031D2">
              <w:rPr>
                <w:rFonts w:ascii="Arial" w:eastAsia="Times New Roman" w:hAnsi="Arial" w:cs="Arial"/>
                <w:sz w:val="12"/>
                <w:szCs w:val="12"/>
                <w:lang w:eastAsia="ru-RU"/>
              </w:rPr>
              <w:t xml:space="preserve"> многоэтажными жилыми домами</w:t>
            </w:r>
          </w:p>
          <w:p w:rsidR="004173EF" w:rsidRPr="00B031D2" w:rsidRDefault="004173EF" w:rsidP="00534844">
            <w:pPr>
              <w:spacing w:after="0" w:line="240" w:lineRule="auto"/>
              <w:ind w:right="-108"/>
              <w:rPr>
                <w:rFonts w:ascii="Arial" w:eastAsia="Times New Roman" w:hAnsi="Arial" w:cs="Arial"/>
                <w:sz w:val="12"/>
                <w:szCs w:val="12"/>
                <w:lang w:eastAsia="ru-RU"/>
              </w:rPr>
            </w:pPr>
          </w:p>
          <w:p w:rsidR="004173EF" w:rsidRPr="00B031D2" w:rsidRDefault="004173EF" w:rsidP="00534844">
            <w:pPr>
              <w:spacing w:after="0" w:line="240" w:lineRule="auto"/>
              <w:ind w:left="-107" w:right="-108"/>
              <w:jc w:val="center"/>
              <w:rPr>
                <w:rFonts w:ascii="Arial" w:eastAsia="Times New Roman" w:hAnsi="Arial" w:cs="Arial"/>
                <w:sz w:val="12"/>
                <w:szCs w:val="12"/>
                <w:lang w:eastAsia="ru-RU"/>
              </w:rPr>
            </w:pPr>
          </w:p>
        </w:tc>
        <w:tc>
          <w:tcPr>
            <w:tcW w:w="283" w:type="dxa"/>
            <w:tcBorders>
              <w:top w:val="single" w:sz="4" w:space="0" w:color="auto"/>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1</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неоновый</w:t>
            </w:r>
            <w:proofErr w:type="gramEnd"/>
            <w:r w:rsidRPr="00B031D2">
              <w:rPr>
                <w:rFonts w:ascii="Arial" w:eastAsia="Times New Roman" w:hAnsi="Arial" w:cs="Arial"/>
                <w:sz w:val="12"/>
                <w:szCs w:val="12"/>
                <w:lang w:eastAsia="ru-RU"/>
              </w:rPr>
              <w:t>, флуоресцентный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40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r>
      <w:tr w:rsidR="004173EF" w:rsidRPr="00B031D2" w:rsidTr="008D07E6">
        <w:trPr>
          <w:trHeight w:val="41"/>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золотой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153"/>
          <w:jc w:val="center"/>
        </w:trPr>
        <w:tc>
          <w:tcPr>
            <w:tcW w:w="993" w:type="dxa"/>
            <w:vMerge/>
            <w:tcBorders>
              <w:left w:val="single" w:sz="4" w:space="0" w:color="auto"/>
              <w:right w:val="single" w:sz="4" w:space="0" w:color="auto"/>
            </w:tcBorders>
            <w:vAlign w:val="center"/>
            <w:hideMark/>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фиолетовый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top w:val="single" w:sz="4" w:space="0" w:color="auto"/>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7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0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4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-белый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3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6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8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9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6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-розовый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16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4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r>
      <w:tr w:rsidR="004173EF" w:rsidRPr="00B031D2" w:rsidTr="008D07E6">
        <w:trPr>
          <w:trHeight w:val="10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 и более цветов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 xml:space="preserve"> «</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акценты СОЦ»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 МКД»,</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акценты СОЦ»</w:t>
            </w:r>
          </w:p>
        </w:tc>
      </w:tr>
      <w:tr w:rsidR="004173EF" w:rsidRPr="00B031D2" w:rsidTr="008D07E6">
        <w:trPr>
          <w:trHeight w:val="4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0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2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47"/>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77"/>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10"/>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9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6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19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 xml:space="preserve"> «</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w:t>
            </w:r>
          </w:p>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w:t>
            </w:r>
          </w:p>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8" w:right="-110"/>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w:t>
            </w:r>
            <w:r w:rsidRPr="00B031D2">
              <w:rPr>
                <w:rFonts w:ascii="Arial" w:eastAsia="Times New Roman" w:hAnsi="Arial" w:cs="Arial"/>
                <w:bCs/>
                <w:sz w:val="12"/>
                <w:szCs w:val="12"/>
                <w:lang w:eastAsia="ru-RU"/>
              </w:rPr>
              <w:t xml:space="preserve"> акценты»,</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17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7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06"/>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8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7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15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16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-розовый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17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17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13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22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55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зеленый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кровля»</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кровля»</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кровля»</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кровля»</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ИЖС»,</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кровля»</w:t>
            </w:r>
          </w:p>
        </w:tc>
        <w:tc>
          <w:tcPr>
            <w:tcW w:w="1405"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акценты»,</w:t>
            </w:r>
          </w:p>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кровля»</w:t>
            </w:r>
          </w:p>
        </w:tc>
      </w:tr>
      <w:tr w:rsidR="004173EF" w:rsidRPr="00B031D2" w:rsidTr="008D07E6">
        <w:trPr>
          <w:trHeight w:val="3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19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17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6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серый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r>
      <w:tr w:rsidR="004173EF" w:rsidRPr="00B031D2" w:rsidTr="008D07E6">
        <w:trPr>
          <w:trHeight w:val="5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коричневый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12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r>
      <w:tr w:rsidR="004173EF" w:rsidRPr="00B031D2" w:rsidTr="008D07E6">
        <w:trPr>
          <w:trHeight w:val="7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09"/>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природные</w:t>
            </w:r>
            <w:proofErr w:type="gramEnd"/>
            <w:r w:rsidRPr="00B031D2">
              <w:rPr>
                <w:rFonts w:ascii="Arial" w:eastAsia="Times New Roman" w:hAnsi="Arial" w:cs="Arial"/>
                <w:sz w:val="12"/>
                <w:szCs w:val="12"/>
                <w:lang w:eastAsia="ru-RU"/>
              </w:rPr>
              <w:t xml:space="preserve"> поверхности* </w:t>
            </w:r>
          </w:p>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w:t>
            </w:r>
            <w:proofErr w:type="gramStart"/>
            <w:r w:rsidRPr="00B031D2">
              <w:rPr>
                <w:rFonts w:ascii="Arial" w:eastAsia="Times New Roman" w:hAnsi="Arial" w:cs="Arial"/>
                <w:sz w:val="12"/>
                <w:szCs w:val="12"/>
                <w:lang w:eastAsia="ru-RU"/>
              </w:rPr>
              <w:t>дерево</w:t>
            </w:r>
            <w:proofErr w:type="gramEnd"/>
            <w:r w:rsidRPr="00B031D2">
              <w:rPr>
                <w:rFonts w:ascii="Arial" w:eastAsia="Times New Roman" w:hAnsi="Arial" w:cs="Arial"/>
                <w:sz w:val="12"/>
                <w:szCs w:val="12"/>
                <w:lang w:eastAsia="ru-RU"/>
              </w:rPr>
              <w:t>, камень, металл, керамика (имитации)</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43" w:firstLine="43"/>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370" w:firstLine="370"/>
              <w:contextualSpacing/>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40" w:lineRule="auto"/>
              <w:ind w:left="-43" w:firstLine="43"/>
              <w:contextualSpacing/>
              <w:jc w:val="center"/>
              <w:rPr>
                <w:rFonts w:ascii="Arial" w:eastAsia="Times New Roman" w:hAnsi="Arial" w:cs="Arial"/>
                <w:b/>
                <w:sz w:val="12"/>
                <w:szCs w:val="12"/>
                <w:lang w:eastAsia="ru-RU"/>
              </w:rPr>
            </w:pPr>
          </w:p>
        </w:tc>
      </w:tr>
      <w:tr w:rsidR="004173EF" w:rsidRPr="00B031D2" w:rsidTr="008D07E6">
        <w:trPr>
          <w:trHeight w:val="34"/>
          <w:jc w:val="center"/>
        </w:trPr>
        <w:tc>
          <w:tcPr>
            <w:tcW w:w="10206" w:type="dxa"/>
            <w:gridSpan w:val="9"/>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Cs/>
                <w:sz w:val="12"/>
                <w:szCs w:val="12"/>
                <w:lang w:eastAsia="ru-RU"/>
              </w:rPr>
            </w:pPr>
          </w:p>
        </w:tc>
      </w:tr>
      <w:tr w:rsidR="004173EF" w:rsidRPr="00B031D2" w:rsidTr="008D07E6">
        <w:trPr>
          <w:trHeight w:val="153"/>
          <w:jc w:val="center"/>
        </w:trPr>
        <w:tc>
          <w:tcPr>
            <w:tcW w:w="993" w:type="dxa"/>
            <w:vMerge w:val="restart"/>
            <w:tcBorders>
              <w:left w:val="single" w:sz="4" w:space="0" w:color="auto"/>
              <w:right w:val="single" w:sz="4" w:space="0" w:color="auto"/>
            </w:tcBorders>
            <w:vAlign w:val="center"/>
          </w:tcPr>
          <w:p w:rsidR="004173EF" w:rsidRPr="00B031D2" w:rsidRDefault="004173EF" w:rsidP="00534844">
            <w:pPr>
              <w:spacing w:after="0" w:line="256" w:lineRule="auto"/>
              <w:ind w:right="-109"/>
              <w:rPr>
                <w:rFonts w:ascii="Arial" w:eastAsia="Times New Roman" w:hAnsi="Arial" w:cs="Arial"/>
                <w:sz w:val="12"/>
                <w:szCs w:val="12"/>
                <w:lang w:eastAsia="ru-RU"/>
              </w:rPr>
            </w:pPr>
          </w:p>
          <w:p w:rsidR="004173EF" w:rsidRPr="00B031D2" w:rsidRDefault="004173EF" w:rsidP="00534844">
            <w:pPr>
              <w:spacing w:after="0" w:line="256" w:lineRule="auto"/>
              <w:ind w:left="-108" w:right="-109"/>
              <w:jc w:val="center"/>
              <w:rPr>
                <w:rFonts w:ascii="Arial" w:hAnsi="Arial" w:cs="Arial"/>
                <w:noProof/>
                <w:sz w:val="12"/>
                <w:szCs w:val="12"/>
                <w:lang w:eastAsia="ru-RU"/>
              </w:rPr>
            </w:pPr>
            <w:r w:rsidRPr="00B031D2">
              <w:rPr>
                <w:rFonts w:ascii="Arial" w:eastAsia="Times New Roman" w:hAnsi="Arial" w:cs="Arial"/>
                <w:sz w:val="12"/>
                <w:szCs w:val="12"/>
                <w:lang w:eastAsia="ru-RU"/>
              </w:rPr>
              <w:t>Иные элементы планировочной структуры, иные территории</w:t>
            </w:r>
          </w:p>
          <w:p w:rsidR="004173EF" w:rsidRPr="00B031D2" w:rsidRDefault="004173EF" w:rsidP="00534844">
            <w:pPr>
              <w:spacing w:after="0" w:line="240" w:lineRule="auto"/>
              <w:ind w:left="-105" w:right="-109"/>
              <w:contextualSpacing/>
              <w:jc w:val="center"/>
              <w:rPr>
                <w:rFonts w:ascii="Arial" w:hAnsi="Arial" w:cs="Arial"/>
                <w:noProof/>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неоновый</w:t>
            </w:r>
            <w:proofErr w:type="gramEnd"/>
            <w:r w:rsidRPr="00B031D2">
              <w:rPr>
                <w:rFonts w:ascii="Arial" w:eastAsia="Times New Roman" w:hAnsi="Arial" w:cs="Arial"/>
                <w:sz w:val="12"/>
                <w:szCs w:val="12"/>
                <w:lang w:eastAsia="ru-RU"/>
              </w:rPr>
              <w:t>, флуоресцентный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c>
          <w:tcPr>
            <w:tcW w:w="1405"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w:t>
            </w:r>
          </w:p>
        </w:tc>
      </w:tr>
      <w:tr w:rsidR="004173EF" w:rsidRPr="00B031D2" w:rsidTr="008D07E6">
        <w:trPr>
          <w:trHeight w:val="16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hAnsi="Arial" w:cs="Arial"/>
                <w:noProof/>
                <w:sz w:val="12"/>
                <w:szCs w:val="12"/>
              </w:rPr>
            </w:pPr>
            <w:proofErr w:type="gramStart"/>
            <w:r w:rsidRPr="00B031D2">
              <w:rPr>
                <w:rFonts w:ascii="Arial" w:eastAsia="Times New Roman" w:hAnsi="Arial" w:cs="Arial"/>
                <w:sz w:val="12"/>
                <w:szCs w:val="12"/>
                <w:lang w:eastAsia="ru-RU"/>
              </w:rPr>
              <w:t>золотой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17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фиолетовый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tc>
      </w:tr>
      <w:tr w:rsidR="004173EF" w:rsidRPr="00B031D2" w:rsidTr="008D07E6">
        <w:trPr>
          <w:trHeight w:val="7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4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8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-белый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6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7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2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10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4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-розовый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5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p>
          <w:p w:rsidR="004173EF" w:rsidRPr="00B031D2" w:rsidRDefault="004173EF" w:rsidP="00534844">
            <w:pPr>
              <w:spacing w:after="0" w:line="240" w:lineRule="auto"/>
              <w:ind w:left="-249" w:right="-248"/>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ДА АЗС</w:t>
            </w:r>
            <w:r w:rsidRPr="00B031D2">
              <w:rPr>
                <w:rFonts w:ascii="Arial" w:eastAsia="Times New Roman" w:hAnsi="Arial" w:cs="Arial"/>
                <w:bCs/>
                <w:sz w:val="12"/>
                <w:szCs w:val="12"/>
                <w:lang w:eastAsia="ru-RU"/>
              </w:rPr>
              <w:t>»,</w:t>
            </w:r>
          </w:p>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134"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c>
          <w:tcPr>
            <w:tcW w:w="1405" w:type="dxa"/>
            <w:tcBorders>
              <w:left w:val="single" w:sz="4" w:space="0" w:color="auto"/>
              <w:right w:val="single" w:sz="4" w:space="0" w:color="auto"/>
            </w:tcBorders>
            <w:vAlign w:val="center"/>
          </w:tcPr>
          <w:p w:rsidR="004173EF" w:rsidRPr="00B031D2" w:rsidRDefault="004173EF" w:rsidP="00534844">
            <w:pPr>
              <w:spacing w:after="0" w:line="240" w:lineRule="auto"/>
              <w:ind w:left="-107" w:right="-106"/>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w:t>
            </w:r>
            <w:r w:rsidRPr="00B031D2">
              <w:rPr>
                <w:rFonts w:ascii="Arial" w:hAnsi="Arial" w:cs="Arial"/>
                <w:sz w:val="12"/>
                <w:szCs w:val="12"/>
              </w:rPr>
              <w:t xml:space="preserve">ДА </w:t>
            </w:r>
            <w:r w:rsidRPr="00B031D2">
              <w:rPr>
                <w:rFonts w:ascii="Arial" w:hAnsi="Arial" w:cs="Arial"/>
                <w:bCs/>
                <w:sz w:val="12"/>
                <w:szCs w:val="12"/>
              </w:rPr>
              <w:t>проем</w:t>
            </w:r>
            <w:r w:rsidRPr="00B031D2">
              <w:rPr>
                <w:rFonts w:ascii="Arial" w:eastAsia="Times New Roman" w:hAnsi="Arial" w:cs="Arial"/>
                <w:bCs/>
                <w:sz w:val="12"/>
                <w:szCs w:val="12"/>
                <w:lang w:eastAsia="ru-RU"/>
              </w:rPr>
              <w:t>»</w:t>
            </w:r>
          </w:p>
        </w:tc>
      </w:tr>
      <w:tr w:rsidR="004173EF" w:rsidRPr="00B031D2" w:rsidTr="008D07E6">
        <w:trPr>
          <w:trHeight w:val="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6" w:right="-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акценты»</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6" w:right="-109"/>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6" w:right="-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акценты»</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6" w:right="-109"/>
              <w:contextualSpacing/>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4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8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4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8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5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96"/>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8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5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06"/>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5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106" w:right="-109"/>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rPr>
                <w:rFonts w:ascii="Arial" w:eastAsia="Times New Roman" w:hAnsi="Arial" w:cs="Arial"/>
                <w:b/>
                <w:sz w:val="12"/>
                <w:szCs w:val="12"/>
                <w:lang w:eastAsia="ru-RU"/>
              </w:rPr>
            </w:pPr>
          </w:p>
        </w:tc>
      </w:tr>
      <w:tr w:rsidR="004173EF" w:rsidRPr="00B031D2" w:rsidTr="008D07E6">
        <w:trPr>
          <w:trHeight w:val="5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24</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72"/>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25</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96"/>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16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26</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9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27</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7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28</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15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29</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-розовый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30</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9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31</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7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4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33</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155"/>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34</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6"/>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35</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зеленый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Н»</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6" w:right="-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акценты»</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40" w:lineRule="auto"/>
              <w:ind w:left="-106" w:right="-109"/>
              <w:contextualSpacing/>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 И-декор»,</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акценты»</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 И-декор»</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окна О»,</w:t>
            </w:r>
          </w:p>
          <w:p w:rsidR="004173EF" w:rsidRPr="00B031D2" w:rsidRDefault="004173EF" w:rsidP="00534844">
            <w:pPr>
              <w:spacing w:after="0" w:line="240" w:lineRule="auto"/>
              <w:ind w:right="-108" w:hanging="106"/>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«НЕТ кровля»,</w:t>
            </w:r>
          </w:p>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«НЕТ Н»</w:t>
            </w:r>
          </w:p>
        </w:tc>
      </w:tr>
      <w:tr w:rsidR="004173EF" w:rsidRPr="00B031D2" w:rsidTr="008D07E6">
        <w:trPr>
          <w:trHeight w:val="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36</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5 и более цветов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106" w:right="-10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40" w:lineRule="auto"/>
              <w:ind w:left="-106" w:right="-109"/>
              <w:contextualSpacing/>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405" w:type="dxa"/>
            <w:vMerge/>
            <w:tcBorders>
              <w:left w:val="single" w:sz="4" w:space="0" w:color="auto"/>
              <w:right w:val="single" w:sz="4" w:space="0" w:color="auto"/>
            </w:tcBorders>
            <w:vAlign w:val="center"/>
          </w:tcPr>
          <w:p w:rsidR="004173EF" w:rsidRPr="00B031D2" w:rsidRDefault="004173EF" w:rsidP="00534844">
            <w:pPr>
              <w:spacing w:after="0" w:line="240" w:lineRule="auto"/>
              <w:jc w:val="center"/>
              <w:rPr>
                <w:rFonts w:ascii="Arial" w:eastAsia="Times New Roman" w:hAnsi="Arial" w:cs="Arial"/>
                <w:bCs/>
                <w:sz w:val="12"/>
                <w:szCs w:val="12"/>
                <w:lang w:eastAsia="ru-RU"/>
              </w:rPr>
            </w:pPr>
          </w:p>
        </w:tc>
      </w:tr>
      <w:tr w:rsidR="004173EF" w:rsidRPr="00B031D2" w:rsidTr="008D07E6">
        <w:trPr>
          <w:trHeight w:val="38"/>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37</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99"/>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38</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0"/>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39</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серый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c>
          <w:tcPr>
            <w:tcW w:w="1134"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c>
          <w:tcPr>
            <w:tcW w:w="1405" w:type="dxa"/>
            <w:vMerge w:val="restart"/>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r w:rsidRPr="00B031D2">
              <w:rPr>
                <w:rFonts w:ascii="Arial" w:eastAsia="Times New Roman" w:hAnsi="Arial" w:cs="Arial"/>
                <w:bCs/>
                <w:sz w:val="12"/>
                <w:szCs w:val="12"/>
                <w:lang w:eastAsia="ru-RU"/>
              </w:rPr>
              <w:t>«ДА»</w:t>
            </w:r>
          </w:p>
        </w:tc>
      </w:tr>
      <w:tr w:rsidR="004173EF" w:rsidRPr="00B031D2" w:rsidTr="008D07E6">
        <w:trPr>
          <w:trHeight w:val="83"/>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40</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коричневый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71"/>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contextualSpacing/>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41</w:t>
            </w:r>
          </w:p>
        </w:tc>
        <w:tc>
          <w:tcPr>
            <w:tcW w:w="1855" w:type="dxa"/>
            <w:tcBorders>
              <w:top w:val="single" w:sz="4" w:space="0" w:color="auto"/>
              <w:left w:val="single" w:sz="4" w:space="0" w:color="auto"/>
              <w:bottom w:val="single" w:sz="4" w:space="0" w:color="auto"/>
              <w:right w:val="single" w:sz="4" w:space="0" w:color="auto"/>
            </w:tcBorders>
            <w:vAlign w:val="center"/>
          </w:tcPr>
          <w:p w:rsidR="004173EF" w:rsidRPr="00B031D2" w:rsidRDefault="004173EF" w:rsidP="00534844">
            <w:pPr>
              <w:spacing w:after="0" w:line="240" w:lineRule="auto"/>
              <w:contextualSpacing/>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34"/>
          <w:jc w:val="center"/>
        </w:trPr>
        <w:tc>
          <w:tcPr>
            <w:tcW w:w="993"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sz w:val="12"/>
                <w:szCs w:val="12"/>
                <w:lang w:eastAsia="ru-RU"/>
              </w:rPr>
            </w:pPr>
          </w:p>
        </w:tc>
        <w:tc>
          <w:tcPr>
            <w:tcW w:w="283" w:type="dxa"/>
            <w:tcBorders>
              <w:left w:val="single" w:sz="4" w:space="0" w:color="auto"/>
              <w:right w:val="single" w:sz="4" w:space="0" w:color="auto"/>
            </w:tcBorders>
          </w:tcPr>
          <w:p w:rsidR="004173EF" w:rsidRPr="00B031D2" w:rsidRDefault="004173EF" w:rsidP="00534844">
            <w:pPr>
              <w:spacing w:after="0" w:line="240" w:lineRule="auto"/>
              <w:ind w:left="-251" w:right="-251"/>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42</w:t>
            </w:r>
          </w:p>
        </w:tc>
        <w:tc>
          <w:tcPr>
            <w:tcW w:w="1855" w:type="dxa"/>
            <w:tcBorders>
              <w:top w:val="single" w:sz="4" w:space="0" w:color="auto"/>
              <w:left w:val="single" w:sz="4" w:space="0" w:color="auto"/>
              <w:right w:val="single" w:sz="4" w:space="0" w:color="auto"/>
            </w:tcBorders>
            <w:vAlign w:val="center"/>
          </w:tcPr>
          <w:p w:rsidR="004173EF" w:rsidRPr="00B031D2" w:rsidRDefault="004173EF" w:rsidP="00534844">
            <w:pPr>
              <w:spacing w:after="0" w:line="240" w:lineRule="auto"/>
              <w:ind w:right="-109"/>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природные</w:t>
            </w:r>
            <w:proofErr w:type="gramEnd"/>
            <w:r w:rsidRPr="00B031D2">
              <w:rPr>
                <w:rFonts w:ascii="Arial" w:eastAsia="Times New Roman" w:hAnsi="Arial" w:cs="Arial"/>
                <w:sz w:val="12"/>
                <w:szCs w:val="12"/>
                <w:lang w:eastAsia="ru-RU"/>
              </w:rPr>
              <w:t xml:space="preserve"> поверхности* </w:t>
            </w:r>
          </w:p>
          <w:p w:rsidR="004173EF" w:rsidRPr="00B031D2" w:rsidRDefault="004173EF" w:rsidP="00534844">
            <w:pPr>
              <w:spacing w:after="0" w:line="240" w:lineRule="auto"/>
              <w:contextualSpacing/>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w:t>
            </w:r>
            <w:proofErr w:type="gramStart"/>
            <w:r w:rsidRPr="00B031D2">
              <w:rPr>
                <w:rFonts w:ascii="Arial" w:eastAsia="Times New Roman" w:hAnsi="Arial" w:cs="Arial"/>
                <w:sz w:val="12"/>
                <w:szCs w:val="12"/>
                <w:lang w:eastAsia="ru-RU"/>
              </w:rPr>
              <w:t>дерево</w:t>
            </w:r>
            <w:proofErr w:type="gramEnd"/>
            <w:r w:rsidRPr="00B031D2">
              <w:rPr>
                <w:rFonts w:ascii="Arial" w:eastAsia="Times New Roman" w:hAnsi="Arial" w:cs="Arial"/>
                <w:sz w:val="12"/>
                <w:szCs w:val="12"/>
                <w:lang w:eastAsia="ru-RU"/>
              </w:rPr>
              <w:t>, камень, металл, керамика (имитации)</w:t>
            </w: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Cs/>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134" w:type="dxa"/>
            <w:vMerge/>
            <w:tcBorders>
              <w:left w:val="single" w:sz="4" w:space="0" w:color="auto"/>
              <w:right w:val="single" w:sz="4" w:space="0" w:color="auto"/>
            </w:tcBorders>
            <w:vAlign w:val="center"/>
          </w:tcPr>
          <w:p w:rsidR="004173EF" w:rsidRPr="00B031D2" w:rsidRDefault="004173EF" w:rsidP="00534844">
            <w:pPr>
              <w:spacing w:after="0" w:line="256" w:lineRule="auto"/>
              <w:jc w:val="center"/>
              <w:rPr>
                <w:rFonts w:ascii="Arial" w:eastAsia="Times New Roman" w:hAnsi="Arial" w:cs="Arial"/>
                <w:b/>
                <w:sz w:val="12"/>
                <w:szCs w:val="12"/>
                <w:lang w:eastAsia="ru-RU"/>
              </w:rPr>
            </w:pPr>
          </w:p>
        </w:tc>
        <w:tc>
          <w:tcPr>
            <w:tcW w:w="1405" w:type="dxa"/>
            <w:vMerge/>
            <w:tcBorders>
              <w:left w:val="single" w:sz="4" w:space="0" w:color="auto"/>
              <w:right w:val="single" w:sz="4" w:space="0" w:color="auto"/>
            </w:tcBorders>
          </w:tcPr>
          <w:p w:rsidR="004173EF" w:rsidRPr="00B031D2" w:rsidRDefault="004173EF" w:rsidP="00534844">
            <w:pPr>
              <w:spacing w:after="0" w:line="256" w:lineRule="auto"/>
              <w:jc w:val="center"/>
              <w:rPr>
                <w:rFonts w:ascii="Arial" w:eastAsia="Times New Roman" w:hAnsi="Arial" w:cs="Arial"/>
                <w:b/>
                <w:sz w:val="12"/>
                <w:szCs w:val="12"/>
                <w:lang w:eastAsia="ru-RU"/>
              </w:rPr>
            </w:pPr>
          </w:p>
        </w:tc>
      </w:tr>
      <w:tr w:rsidR="004173EF" w:rsidRPr="00B031D2" w:rsidTr="008D07E6">
        <w:trPr>
          <w:trHeight w:val="115"/>
          <w:jc w:val="center"/>
        </w:trPr>
        <w:tc>
          <w:tcPr>
            <w:tcW w:w="10206" w:type="dxa"/>
            <w:gridSpan w:val="9"/>
            <w:tcBorders>
              <w:left w:val="single" w:sz="4" w:space="0" w:color="auto"/>
              <w:right w:val="single" w:sz="4" w:space="0" w:color="auto"/>
            </w:tcBorders>
          </w:tcPr>
          <w:p w:rsidR="004173EF" w:rsidRPr="00B031D2" w:rsidRDefault="004173EF" w:rsidP="00534844">
            <w:pPr>
              <w:spacing w:after="0" w:line="240" w:lineRule="auto"/>
              <w:ind w:left="173" w:right="-109" w:hanging="173"/>
              <w:jc w:val="both"/>
              <w:rPr>
                <w:rFonts w:ascii="Arial" w:eastAsia="Times New Roman" w:hAnsi="Arial" w:cs="Arial"/>
                <w:sz w:val="12"/>
                <w:szCs w:val="12"/>
                <w:lang w:eastAsia="ru-RU"/>
              </w:rPr>
            </w:pPr>
            <w:r w:rsidRPr="00B031D2">
              <w:rPr>
                <w:rFonts w:ascii="Arial" w:eastAsia="Times New Roman" w:hAnsi="Arial" w:cs="Arial"/>
                <w:sz w:val="12"/>
                <w:szCs w:val="12"/>
                <w:lang w:eastAsia="ru-RU"/>
              </w:rPr>
              <w:t xml:space="preserve">*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w:t>
            </w:r>
            <w:r w:rsidRPr="00B031D2">
              <w:rPr>
                <w:rFonts w:ascii="Arial" w:hAnsi="Arial" w:cs="Arial"/>
                <w:spacing w:val="2"/>
                <w:sz w:val="12"/>
                <w:szCs w:val="12"/>
                <w:shd w:val="clear" w:color="auto" w:fill="FFFFFF"/>
              </w:rPr>
              <w:t xml:space="preserve">повторяющиеся цветовая градиента или пятна (вкрапления), имитация пыли, грязевых разводов и побелки, имитация </w:t>
            </w:r>
            <w:proofErr w:type="spellStart"/>
            <w:r w:rsidRPr="00B031D2">
              <w:rPr>
                <w:rFonts w:ascii="Arial" w:hAnsi="Arial" w:cs="Arial"/>
                <w:spacing w:val="2"/>
                <w:sz w:val="12"/>
                <w:szCs w:val="12"/>
                <w:shd w:val="clear" w:color="auto" w:fill="FFFFFF"/>
              </w:rPr>
              <w:t>высолов</w:t>
            </w:r>
            <w:proofErr w:type="spellEnd"/>
            <w:r w:rsidRPr="00B031D2">
              <w:rPr>
                <w:rFonts w:ascii="Arial" w:hAnsi="Arial" w:cs="Arial"/>
                <w:spacing w:val="2"/>
                <w:sz w:val="12"/>
                <w:szCs w:val="12"/>
                <w:shd w:val="clear" w:color="auto" w:fill="FFFFFF"/>
              </w:rPr>
              <w:t xml:space="preserve"> и выгорания, гаревого налета, оттиски органики или древесного волокна.</w:t>
            </w:r>
          </w:p>
        </w:tc>
      </w:tr>
    </w:tbl>
    <w:p w:rsidR="004173EF" w:rsidRPr="00B031D2" w:rsidRDefault="004173EF" w:rsidP="004173EF">
      <w:pPr>
        <w:tabs>
          <w:tab w:val="left" w:pos="426"/>
        </w:tabs>
        <w:spacing w:after="0"/>
        <w:ind w:right="-1"/>
        <w:contextualSpacing/>
        <w:jc w:val="both"/>
        <w:rPr>
          <w:rFonts w:ascii="Arial" w:hAnsi="Arial" w:cs="Arial"/>
          <w:bCs/>
          <w:noProof/>
          <w:sz w:val="12"/>
          <w:szCs w:val="12"/>
          <w:lang w:eastAsia="ru-RU"/>
        </w:rPr>
      </w:pPr>
    </w:p>
    <w:p w:rsidR="004173EF" w:rsidRPr="00534844" w:rsidRDefault="004173EF" w:rsidP="004173EF">
      <w:pPr>
        <w:numPr>
          <w:ilvl w:val="0"/>
          <w:numId w:val="6"/>
        </w:numPr>
        <w:tabs>
          <w:tab w:val="left" w:pos="426"/>
          <w:tab w:val="left" w:pos="993"/>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noProof/>
          <w:spacing w:val="2"/>
          <w:sz w:val="24"/>
          <w:szCs w:val="24"/>
          <w:shd w:val="clear" w:color="auto" w:fill="FFFFFF"/>
          <w:lang w:eastAsia="ru-RU"/>
        </w:rPr>
        <w:t>Изображения, допустимые для нанесения на внешние поверхности зданий, строений, сооружений:</w:t>
      </w:r>
    </w:p>
    <w:p w:rsidR="004173EF" w:rsidRPr="00534844" w:rsidRDefault="004173EF" w:rsidP="004173EF">
      <w:pPr>
        <w:numPr>
          <w:ilvl w:val="0"/>
          <w:numId w:val="19"/>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архитектурный</w:t>
      </w:r>
      <w:proofErr w:type="gramEnd"/>
      <w:r w:rsidRPr="00534844">
        <w:rPr>
          <w:rFonts w:ascii="Arial" w:hAnsi="Arial" w:cs="Arial"/>
          <w:spacing w:val="2"/>
          <w:sz w:val="24"/>
          <w:szCs w:val="24"/>
          <w:shd w:val="clear" w:color="auto" w:fill="FFFFFF"/>
        </w:rPr>
        <w:t xml:space="preserve">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w:t>
      </w:r>
      <w:r w:rsidRPr="00534844">
        <w:rPr>
          <w:rFonts w:ascii="Arial" w:hAnsi="Arial" w:cs="Arial"/>
          <w:spacing w:val="2"/>
          <w:sz w:val="24"/>
          <w:szCs w:val="24"/>
          <w:shd w:val="clear" w:color="auto" w:fill="FFFFFF"/>
        </w:rPr>
        <w:br/>
        <w:t xml:space="preserve">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 </w:t>
      </w:r>
    </w:p>
    <w:p w:rsidR="004173EF" w:rsidRPr="00534844" w:rsidRDefault="004173EF" w:rsidP="004173EF">
      <w:pPr>
        <w:numPr>
          <w:ilvl w:val="0"/>
          <w:numId w:val="19"/>
        </w:numPr>
        <w:tabs>
          <w:tab w:val="left" w:pos="284"/>
          <w:tab w:val="left" w:pos="851"/>
        </w:tabs>
        <w:spacing w:after="0" w:line="276" w:lineRule="auto"/>
        <w:ind w:left="0"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стрит</w:t>
      </w:r>
      <w:proofErr w:type="gramEnd"/>
      <w:r w:rsidRPr="00534844">
        <w:rPr>
          <w:rFonts w:ascii="Arial" w:hAnsi="Arial" w:cs="Arial"/>
          <w:spacing w:val="2"/>
          <w:sz w:val="24"/>
          <w:szCs w:val="24"/>
          <w:shd w:val="clear" w:color="auto" w:fill="FFFFFF"/>
        </w:rPr>
        <w:t>-арт (</w:t>
      </w:r>
      <w:proofErr w:type="spellStart"/>
      <w:r w:rsidRPr="00534844">
        <w:rPr>
          <w:rFonts w:ascii="Arial" w:hAnsi="Arial" w:cs="Arial"/>
          <w:spacing w:val="2"/>
          <w:sz w:val="24"/>
          <w:szCs w:val="24"/>
          <w:shd w:val="clear" w:color="auto" w:fill="FFFFFF"/>
        </w:rPr>
        <w:t>муралы</w:t>
      </w:r>
      <w:proofErr w:type="spellEnd"/>
      <w:r w:rsidRPr="00534844">
        <w:rPr>
          <w:rFonts w:ascii="Arial" w:hAnsi="Arial" w:cs="Arial"/>
          <w:spacing w:val="2"/>
          <w:sz w:val="24"/>
          <w:szCs w:val="24"/>
          <w:shd w:val="clear" w:color="auto" w:fill="FFFFFF"/>
        </w:rPr>
        <w:t xml:space="preserve">, трафареты, рисунки, </w:t>
      </w:r>
      <w:proofErr w:type="spellStart"/>
      <w:r w:rsidRPr="00534844">
        <w:rPr>
          <w:rFonts w:ascii="Arial" w:hAnsi="Arial" w:cs="Arial"/>
          <w:spacing w:val="2"/>
          <w:sz w:val="24"/>
          <w:szCs w:val="24"/>
          <w:shd w:val="clear" w:color="auto" w:fill="FFFFFF"/>
        </w:rPr>
        <w:t>стикеры</w:t>
      </w:r>
      <w:proofErr w:type="spellEnd"/>
      <w:r w:rsidRPr="00534844">
        <w:rPr>
          <w:rFonts w:ascii="Arial" w:hAnsi="Arial" w:cs="Arial"/>
          <w:spacing w:val="2"/>
          <w:sz w:val="24"/>
          <w:szCs w:val="24"/>
          <w:shd w:val="clear" w:color="auto" w:fill="FFFFFF"/>
        </w:rPr>
        <w:t xml:space="preserve">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4173EF" w:rsidRPr="00534844" w:rsidRDefault="004173EF" w:rsidP="004173EF">
      <w:pPr>
        <w:tabs>
          <w:tab w:val="left" w:pos="426"/>
          <w:tab w:val="left" w:pos="851"/>
        </w:tabs>
        <w:spacing w:before="100" w:after="100"/>
        <w:ind w:right="60" w:firstLine="567"/>
        <w:contextualSpacing/>
        <w:jc w:val="both"/>
        <w:rPr>
          <w:rFonts w:ascii="Arial" w:eastAsia="Times New Roman" w:hAnsi="Arial" w:cs="Arial"/>
          <w:sz w:val="24"/>
          <w:szCs w:val="24"/>
          <w:lang w:eastAsia="ru-RU"/>
        </w:rPr>
      </w:pPr>
      <w:r w:rsidRPr="00534844">
        <w:rPr>
          <w:rFonts w:ascii="Arial" w:hAnsi="Arial" w:cs="Arial"/>
          <w:spacing w:val="2"/>
          <w:sz w:val="24"/>
          <w:szCs w:val="24"/>
          <w:shd w:val="clear" w:color="auto" w:fill="FFFFFF"/>
        </w:rPr>
        <w:t xml:space="preserve">Изменение, демонтаж, нанесение изображений подлежат </w:t>
      </w:r>
      <w:r w:rsidRPr="00534844">
        <w:rPr>
          <w:rFonts w:ascii="Arial" w:hAnsi="Arial" w:cs="Arial"/>
          <w:bCs/>
          <w:noProof/>
          <w:sz w:val="24"/>
          <w:szCs w:val="24"/>
          <w:lang w:eastAsia="ru-RU"/>
        </w:rPr>
        <w:t>одобрению</w:t>
      </w:r>
      <w:r w:rsidRPr="00534844">
        <w:rPr>
          <w:rFonts w:ascii="Arial" w:hAnsi="Arial" w:cs="Arial"/>
          <w:sz w:val="24"/>
          <w:szCs w:val="24"/>
        </w:rPr>
        <w:t xml:space="preserve"> муниципальной общественной комиссией по формированию современной городской среды с последующим </w:t>
      </w:r>
      <w:r w:rsidRPr="00534844">
        <w:rPr>
          <w:rFonts w:ascii="Arial" w:hAnsi="Arial" w:cs="Arial"/>
          <w:bCs/>
          <w:noProof/>
          <w:sz w:val="24"/>
          <w:szCs w:val="24"/>
          <w:lang w:eastAsia="ru-RU"/>
        </w:rPr>
        <w:t xml:space="preserve">оформлением </w:t>
      </w:r>
      <w:r w:rsidRPr="00534844">
        <w:rPr>
          <w:rFonts w:ascii="Arial" w:eastAsia="Times New Roman" w:hAnsi="Arial" w:cs="Arial"/>
          <w:sz w:val="24"/>
          <w:szCs w:val="24"/>
          <w:lang w:eastAsia="ru-RU"/>
        </w:rPr>
        <w:t>паспорта колористического решения фасадов зданий, строений, сооружений.</w:t>
      </w:r>
    </w:p>
    <w:p w:rsidR="004173EF" w:rsidRPr="00534844" w:rsidRDefault="004173EF" w:rsidP="004173EF">
      <w:pPr>
        <w:tabs>
          <w:tab w:val="left" w:pos="426"/>
          <w:tab w:val="left" w:pos="851"/>
        </w:tabs>
        <w:spacing w:before="100" w:after="100"/>
        <w:ind w:right="60" w:firstLine="567"/>
        <w:contextualSpacing/>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xml:space="preserve">Самовольное нанесение (изменение) изображений </w:t>
      </w:r>
      <w:r w:rsidRPr="00534844">
        <w:rPr>
          <w:rFonts w:ascii="Arial" w:hAnsi="Arial" w:cs="Arial"/>
          <w:noProof/>
          <w:spacing w:val="2"/>
          <w:sz w:val="24"/>
          <w:szCs w:val="24"/>
          <w:shd w:val="clear" w:color="auto" w:fill="FFFFFF"/>
          <w:lang w:eastAsia="ru-RU"/>
        </w:rPr>
        <w:t>на внешние поверхности зданий</w:t>
      </w:r>
      <w:r w:rsidRPr="00534844">
        <w:rPr>
          <w:rFonts w:ascii="Arial" w:eastAsia="Times New Roman" w:hAnsi="Arial" w:cs="Arial"/>
          <w:sz w:val="24"/>
          <w:szCs w:val="24"/>
          <w:lang w:eastAsia="ru-RU"/>
        </w:rPr>
        <w:t xml:space="preserve">, </w:t>
      </w:r>
      <w:r w:rsidRPr="00534844">
        <w:rPr>
          <w:rFonts w:ascii="Arial" w:hAnsi="Arial" w:cs="Arial"/>
          <w:sz w:val="24"/>
          <w:szCs w:val="24"/>
        </w:rPr>
        <w:t>строений, сооружений не допускается.</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spacing w:val="2"/>
          <w:sz w:val="24"/>
          <w:szCs w:val="24"/>
          <w:shd w:val="clear" w:color="auto" w:fill="FFFFFF"/>
        </w:rPr>
      </w:pPr>
      <w:proofErr w:type="spellStart"/>
      <w:r w:rsidRPr="00534844">
        <w:rPr>
          <w:rFonts w:ascii="Arial" w:hAnsi="Arial" w:cs="Arial"/>
          <w:spacing w:val="2"/>
          <w:sz w:val="24"/>
          <w:szCs w:val="24"/>
          <w:shd w:val="clear" w:color="auto" w:fill="FFFFFF"/>
        </w:rPr>
        <w:t>Вандальные</w:t>
      </w:r>
      <w:proofErr w:type="spellEnd"/>
      <w:r w:rsidRPr="00534844">
        <w:rPr>
          <w:rFonts w:ascii="Arial" w:hAnsi="Arial" w:cs="Arial"/>
          <w:spacing w:val="2"/>
          <w:sz w:val="24"/>
          <w:szCs w:val="24"/>
          <w:shd w:val="clear" w:color="auto" w:fill="FFFFFF"/>
        </w:rPr>
        <w:t xml:space="preserve">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w:t>
      </w:r>
      <w:r w:rsidRPr="00534844">
        <w:rPr>
          <w:rFonts w:ascii="Arial" w:hAnsi="Arial" w:cs="Arial"/>
          <w:spacing w:val="2"/>
          <w:sz w:val="24"/>
          <w:szCs w:val="24"/>
          <w:shd w:val="clear" w:color="auto" w:fill="FFFFFF"/>
        </w:rPr>
        <w:br/>
        <w:t>для этих целей мест.</w:t>
      </w:r>
    </w:p>
    <w:p w:rsidR="004173EF" w:rsidRPr="00534844" w:rsidRDefault="004173EF" w:rsidP="004173EF">
      <w:pPr>
        <w:tabs>
          <w:tab w:val="left" w:pos="426"/>
        </w:tabs>
        <w:spacing w:after="0"/>
        <w:ind w:firstLine="567"/>
        <w:contextualSpacing/>
        <w:jc w:val="both"/>
        <w:rPr>
          <w:rFonts w:ascii="Arial" w:hAnsi="Arial" w:cs="Arial"/>
          <w:spacing w:val="2"/>
          <w:sz w:val="24"/>
          <w:szCs w:val="24"/>
          <w:shd w:val="clear" w:color="auto" w:fill="FFFFFF"/>
        </w:rPr>
      </w:pPr>
      <w:proofErr w:type="spellStart"/>
      <w:r w:rsidRPr="00534844">
        <w:rPr>
          <w:rFonts w:ascii="Arial" w:hAnsi="Arial" w:cs="Arial"/>
          <w:spacing w:val="2"/>
          <w:sz w:val="24"/>
          <w:szCs w:val="24"/>
          <w:shd w:val="clear" w:color="auto" w:fill="FFFFFF"/>
        </w:rPr>
        <w:t>Вандальные</w:t>
      </w:r>
      <w:proofErr w:type="spellEnd"/>
      <w:r w:rsidRPr="00534844">
        <w:rPr>
          <w:rFonts w:ascii="Arial" w:hAnsi="Arial" w:cs="Arial"/>
          <w:spacing w:val="2"/>
          <w:sz w:val="24"/>
          <w:szCs w:val="24"/>
          <w:shd w:val="clear" w:color="auto" w:fill="FFFFFF"/>
        </w:rPr>
        <w:t xml:space="preserve"> изображения подлежат удалению собственниками зданий, строений, сооружений, на внешних поверхностях которых </w:t>
      </w:r>
      <w:proofErr w:type="spellStart"/>
      <w:r w:rsidRPr="00534844">
        <w:rPr>
          <w:rFonts w:ascii="Arial" w:hAnsi="Arial" w:cs="Arial"/>
          <w:spacing w:val="2"/>
          <w:sz w:val="24"/>
          <w:szCs w:val="24"/>
          <w:shd w:val="clear" w:color="auto" w:fill="FFFFFF"/>
        </w:rPr>
        <w:t>вандальные</w:t>
      </w:r>
      <w:proofErr w:type="spellEnd"/>
      <w:r w:rsidRPr="00534844">
        <w:rPr>
          <w:rFonts w:ascii="Arial" w:hAnsi="Arial" w:cs="Arial"/>
          <w:spacing w:val="2"/>
          <w:sz w:val="24"/>
          <w:szCs w:val="24"/>
          <w:shd w:val="clear" w:color="auto" w:fill="FFFFFF"/>
        </w:rPr>
        <w:t xml:space="preserve"> изображения выявлены. </w:t>
      </w:r>
    </w:p>
    <w:p w:rsidR="004173EF" w:rsidRPr="00534844" w:rsidRDefault="004173EF" w:rsidP="004173EF">
      <w:pPr>
        <w:numPr>
          <w:ilvl w:val="0"/>
          <w:numId w:val="6"/>
        </w:numPr>
        <w:tabs>
          <w:tab w:val="left" w:pos="426"/>
          <w:tab w:val="left" w:pos="993"/>
        </w:tabs>
        <w:spacing w:after="0" w:line="276" w:lineRule="auto"/>
        <w:ind w:left="0" w:right="-1" w:firstLine="567"/>
        <w:contextualSpacing/>
        <w:jc w:val="both"/>
        <w:rPr>
          <w:rFonts w:ascii="Arial" w:hAnsi="Arial" w:cs="Arial"/>
          <w:bCs/>
          <w:noProof/>
          <w:sz w:val="24"/>
          <w:szCs w:val="24"/>
          <w:lang w:eastAsia="ru-RU"/>
        </w:rPr>
      </w:pPr>
      <w:r w:rsidRPr="00534844">
        <w:rPr>
          <w:rFonts w:ascii="Arial" w:hAnsi="Arial" w:cs="Arial"/>
          <w:sz w:val="24"/>
          <w:szCs w:val="24"/>
        </w:rPr>
        <w:t>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4173EF" w:rsidRPr="00534844" w:rsidRDefault="004173EF" w:rsidP="004173EF">
      <w:pPr>
        <w:numPr>
          <w:ilvl w:val="0"/>
          <w:numId w:val="21"/>
        </w:numPr>
        <w:tabs>
          <w:tab w:val="left" w:pos="284"/>
          <w:tab w:val="left" w:pos="851"/>
        </w:tabs>
        <w:spacing w:after="0" w:line="276" w:lineRule="auto"/>
        <w:ind w:left="0" w:right="-1" w:firstLine="567"/>
        <w:contextualSpacing/>
        <w:jc w:val="both"/>
        <w:rPr>
          <w:rFonts w:ascii="Arial" w:hAnsi="Arial" w:cs="Arial"/>
          <w:bCs/>
          <w:noProof/>
          <w:spacing w:val="2"/>
          <w:sz w:val="24"/>
          <w:szCs w:val="24"/>
          <w:shd w:val="clear" w:color="auto" w:fill="FFFFFF"/>
          <w:lang w:eastAsia="ru-RU"/>
        </w:rPr>
      </w:pPr>
      <w:r w:rsidRPr="00534844">
        <w:rPr>
          <w:rFonts w:ascii="Arial" w:hAnsi="Arial" w:cs="Arial"/>
          <w:bCs/>
          <w:noProof/>
          <w:spacing w:val="2"/>
          <w:sz w:val="24"/>
          <w:szCs w:val="24"/>
          <w:shd w:val="clear" w:color="auto" w:fill="FFFFFF"/>
          <w:lang w:eastAsia="ru-RU"/>
        </w:rPr>
        <w:t>для архитектурного декора:</w:t>
      </w:r>
    </w:p>
    <w:p w:rsidR="004173EF" w:rsidRPr="00534844" w:rsidRDefault="004173EF" w:rsidP="004173EF">
      <w:pPr>
        <w:tabs>
          <w:tab w:val="left" w:pos="284"/>
          <w:tab w:val="left" w:pos="851"/>
        </w:tabs>
        <w:spacing w:after="0"/>
        <w:ind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окрашивание</w:t>
      </w:r>
      <w:proofErr w:type="gramEnd"/>
      <w:r w:rsidRPr="00534844">
        <w:rPr>
          <w:rFonts w:ascii="Arial" w:hAnsi="Arial" w:cs="Arial"/>
          <w:spacing w:val="2"/>
          <w:sz w:val="24"/>
          <w:szCs w:val="24"/>
          <w:shd w:val="clear" w:color="auto" w:fill="FFFFFF"/>
        </w:rPr>
        <w:t xml:space="preserve"> без расчистки поверхностей от ранних красок, без восполнения дефектов элементов декора;</w:t>
      </w:r>
    </w:p>
    <w:p w:rsidR="004173EF" w:rsidRPr="00534844" w:rsidRDefault="004173EF" w:rsidP="004173EF">
      <w:pPr>
        <w:numPr>
          <w:ilvl w:val="0"/>
          <w:numId w:val="21"/>
        </w:numPr>
        <w:tabs>
          <w:tab w:val="left" w:pos="284"/>
          <w:tab w:val="left" w:pos="851"/>
        </w:tabs>
        <w:spacing w:after="0" w:line="276" w:lineRule="auto"/>
        <w:ind w:left="0" w:right="-1" w:firstLine="567"/>
        <w:contextualSpacing/>
        <w:jc w:val="both"/>
        <w:rPr>
          <w:rFonts w:ascii="Arial" w:hAnsi="Arial" w:cs="Arial"/>
          <w:noProof/>
          <w:sz w:val="24"/>
          <w:szCs w:val="24"/>
          <w:lang w:eastAsia="ru-RU"/>
        </w:rPr>
      </w:pPr>
      <w:r w:rsidRPr="00534844">
        <w:rPr>
          <w:rFonts w:ascii="Arial" w:hAnsi="Arial" w:cs="Arial"/>
          <w:noProof/>
          <w:sz w:val="24"/>
          <w:szCs w:val="24"/>
          <w:lang w:eastAsia="ru-RU"/>
        </w:rPr>
        <w:t xml:space="preserve">при облицовке зданий, строений, сооружений общественного назначения, первых этажей общественного назначения многоквартирных жилых домов </w:t>
      </w:r>
      <w:r w:rsidRPr="00534844">
        <w:rPr>
          <w:rFonts w:ascii="Arial" w:hAnsi="Arial" w:cs="Arial"/>
          <w:sz w:val="24"/>
          <w:szCs w:val="24"/>
        </w:rPr>
        <w:t>на территориях, указанных в пункте 7 настоящей статьи:</w:t>
      </w:r>
    </w:p>
    <w:p w:rsidR="004173EF" w:rsidRPr="00534844" w:rsidRDefault="004173EF" w:rsidP="004173EF">
      <w:pPr>
        <w:tabs>
          <w:tab w:val="left" w:pos="567"/>
        </w:tabs>
        <w:spacing w:after="0"/>
        <w:ind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lastRenderedPageBreak/>
        <w:t>силикатный</w:t>
      </w:r>
      <w:proofErr w:type="gramEnd"/>
      <w:r w:rsidRPr="00534844">
        <w:rPr>
          <w:rFonts w:ascii="Arial" w:hAnsi="Arial" w:cs="Arial"/>
          <w:spacing w:val="2"/>
          <w:sz w:val="24"/>
          <w:szCs w:val="24"/>
          <w:shd w:val="clear" w:color="auto" w:fill="FFFFFF"/>
        </w:rPr>
        <w:t xml:space="preserve"> кирпич, бетонные блоки без финишной отделки;</w:t>
      </w:r>
    </w:p>
    <w:p w:rsidR="004173EF" w:rsidRPr="00534844" w:rsidRDefault="004173EF" w:rsidP="004173EF">
      <w:pPr>
        <w:tabs>
          <w:tab w:val="left" w:pos="567"/>
        </w:tabs>
        <w:spacing w:after="0"/>
        <w:ind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имитации</w:t>
      </w:r>
      <w:proofErr w:type="gramEnd"/>
      <w:r w:rsidRPr="00534844">
        <w:rPr>
          <w:rFonts w:ascii="Arial" w:hAnsi="Arial" w:cs="Arial"/>
          <w:spacing w:val="2"/>
          <w:sz w:val="24"/>
          <w:szCs w:val="24"/>
          <w:shd w:val="clear" w:color="auto" w:fill="FFFFFF"/>
        </w:rPr>
        <w:t xml:space="preserve"> дикого, колотого камня из бетона и цемента;</w:t>
      </w:r>
    </w:p>
    <w:p w:rsidR="004173EF" w:rsidRPr="00534844" w:rsidRDefault="004173EF" w:rsidP="004173EF">
      <w:pPr>
        <w:tabs>
          <w:tab w:val="left" w:pos="567"/>
        </w:tabs>
        <w:spacing w:after="0"/>
        <w:ind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пластиковый</w:t>
      </w:r>
      <w:proofErr w:type="gramEnd"/>
      <w:r w:rsidRPr="00534844">
        <w:rPr>
          <w:rFonts w:ascii="Arial" w:hAnsi="Arial" w:cs="Arial"/>
          <w:spacing w:val="2"/>
          <w:sz w:val="24"/>
          <w:szCs w:val="24"/>
          <w:shd w:val="clear" w:color="auto" w:fill="FFFFFF"/>
        </w:rPr>
        <w:t xml:space="preserve"> </w:t>
      </w:r>
      <w:proofErr w:type="spellStart"/>
      <w:r w:rsidRPr="00534844">
        <w:rPr>
          <w:rFonts w:ascii="Arial" w:hAnsi="Arial" w:cs="Arial"/>
          <w:spacing w:val="2"/>
          <w:sz w:val="24"/>
          <w:szCs w:val="24"/>
          <w:shd w:val="clear" w:color="auto" w:fill="FFFFFF"/>
        </w:rPr>
        <w:t>сайдинг</w:t>
      </w:r>
      <w:proofErr w:type="spellEnd"/>
      <w:r w:rsidRPr="00534844">
        <w:rPr>
          <w:rFonts w:ascii="Arial" w:hAnsi="Arial" w:cs="Arial"/>
          <w:spacing w:val="2"/>
          <w:sz w:val="24"/>
          <w:szCs w:val="24"/>
          <w:shd w:val="clear" w:color="auto" w:fill="FFFFFF"/>
        </w:rPr>
        <w:t>;</w:t>
      </w:r>
    </w:p>
    <w:p w:rsidR="004173EF" w:rsidRPr="00534844" w:rsidRDefault="004173EF" w:rsidP="004173EF">
      <w:pPr>
        <w:tabs>
          <w:tab w:val="left" w:pos="567"/>
        </w:tabs>
        <w:spacing w:after="0"/>
        <w:ind w:firstLine="567"/>
        <w:jc w:val="both"/>
        <w:rPr>
          <w:rFonts w:ascii="Arial" w:hAnsi="Arial" w:cs="Arial"/>
          <w:spacing w:val="2"/>
          <w:sz w:val="24"/>
          <w:szCs w:val="24"/>
          <w:shd w:val="clear" w:color="auto" w:fill="FFFFFF"/>
        </w:rPr>
      </w:pPr>
      <w:proofErr w:type="spellStart"/>
      <w:proofErr w:type="gramStart"/>
      <w:r w:rsidRPr="00534844">
        <w:rPr>
          <w:rFonts w:ascii="Arial" w:eastAsia="Times New Roman" w:hAnsi="Arial" w:cs="Arial"/>
          <w:color w:val="000000"/>
          <w:sz w:val="24"/>
          <w:szCs w:val="24"/>
          <w:lang w:eastAsia="ru-RU"/>
        </w:rPr>
        <w:t>профнастил</w:t>
      </w:r>
      <w:proofErr w:type="spellEnd"/>
      <w:proofErr w:type="gramEnd"/>
      <w:r w:rsidRPr="00534844">
        <w:rPr>
          <w:rFonts w:ascii="Arial" w:eastAsia="Times New Roman" w:hAnsi="Arial" w:cs="Arial"/>
          <w:color w:val="000000"/>
          <w:sz w:val="24"/>
          <w:szCs w:val="24"/>
          <w:lang w:eastAsia="ru-RU"/>
        </w:rPr>
        <w:t xml:space="preserve"> не поэлементной сборки </w:t>
      </w:r>
      <w:r w:rsidRPr="00534844">
        <w:rPr>
          <w:rFonts w:ascii="Arial" w:eastAsia="Times New Roman" w:hAnsi="Arial" w:cs="Arial"/>
          <w:sz w:val="24"/>
          <w:szCs w:val="24"/>
          <w:lang w:eastAsia="ru-RU"/>
        </w:rPr>
        <w:t xml:space="preserve">с </w:t>
      </w:r>
      <w:r w:rsidRPr="00534844">
        <w:rPr>
          <w:rFonts w:ascii="Arial" w:hAnsi="Arial" w:cs="Arial"/>
          <w:spacing w:val="2"/>
          <w:sz w:val="24"/>
          <w:szCs w:val="24"/>
          <w:shd w:val="clear" w:color="auto" w:fill="FFFFFF"/>
        </w:rPr>
        <w:t>высотой профиля более 20 мм</w:t>
      </w:r>
      <w:r w:rsidRPr="00534844">
        <w:rPr>
          <w:rFonts w:ascii="Arial" w:eastAsia="Times New Roman" w:hAnsi="Arial" w:cs="Arial"/>
          <w:color w:val="000000"/>
          <w:sz w:val="24"/>
          <w:szCs w:val="24"/>
          <w:lang w:eastAsia="ru-RU"/>
        </w:rPr>
        <w:t>;</w:t>
      </w:r>
    </w:p>
    <w:p w:rsidR="004173EF" w:rsidRPr="00534844" w:rsidRDefault="004173EF" w:rsidP="004173EF">
      <w:pPr>
        <w:tabs>
          <w:tab w:val="left" w:pos="567"/>
        </w:tabs>
        <w:spacing w:after="0"/>
        <w:ind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крупные</w:t>
      </w:r>
      <w:proofErr w:type="gramEnd"/>
      <w:r w:rsidRPr="00534844">
        <w:rPr>
          <w:rFonts w:ascii="Arial" w:hAnsi="Arial" w:cs="Arial"/>
          <w:spacing w:val="2"/>
          <w:sz w:val="24"/>
          <w:szCs w:val="24"/>
          <w:shd w:val="clear" w:color="auto" w:fill="FFFFFF"/>
        </w:rPr>
        <w:t xml:space="preserve"> фракции штукатурки «фактурная «шуба» и «короед»;</w:t>
      </w:r>
    </w:p>
    <w:p w:rsidR="004173EF" w:rsidRPr="00534844" w:rsidRDefault="004173EF" w:rsidP="004173EF">
      <w:pPr>
        <w:tabs>
          <w:tab w:val="left" w:pos="284"/>
          <w:tab w:val="left" w:pos="567"/>
        </w:tabs>
        <w:spacing w:after="0"/>
        <w:ind w:right="-1" w:firstLine="567"/>
        <w:jc w:val="both"/>
        <w:rPr>
          <w:rFonts w:ascii="Arial" w:hAnsi="Arial" w:cs="Arial"/>
          <w:noProof/>
          <w:sz w:val="24"/>
          <w:szCs w:val="24"/>
          <w:lang w:eastAsia="ru-RU"/>
        </w:rPr>
      </w:pPr>
      <w:r w:rsidRPr="00534844">
        <w:rPr>
          <w:rFonts w:ascii="Arial" w:hAnsi="Arial" w:cs="Arial"/>
          <w:noProof/>
          <w:sz w:val="24"/>
          <w:szCs w:val="24"/>
          <w:lang w:eastAsia="ru-RU"/>
        </w:rPr>
        <w:t>нащельники на стыках;</w:t>
      </w:r>
    </w:p>
    <w:p w:rsidR="004173EF" w:rsidRPr="00534844" w:rsidRDefault="004173EF" w:rsidP="004173EF">
      <w:pPr>
        <w:tabs>
          <w:tab w:val="left" w:pos="284"/>
          <w:tab w:val="left" w:pos="567"/>
        </w:tabs>
        <w:spacing w:after="0"/>
        <w:ind w:firstLine="567"/>
        <w:jc w:val="both"/>
        <w:rPr>
          <w:rFonts w:ascii="Arial" w:hAnsi="Arial" w:cs="Arial"/>
          <w:noProof/>
          <w:sz w:val="24"/>
          <w:szCs w:val="24"/>
          <w:lang w:eastAsia="ru-RU"/>
        </w:rPr>
      </w:pPr>
      <w:r w:rsidRPr="00534844">
        <w:rPr>
          <w:rFonts w:ascii="Arial" w:hAnsi="Arial" w:cs="Arial"/>
          <w:noProof/>
          <w:sz w:val="24"/>
          <w:szCs w:val="24"/>
          <w:lang w:eastAsia="ru-RU"/>
        </w:rPr>
        <w:t>полиуретановый декор, арматура;</w:t>
      </w:r>
    </w:p>
    <w:p w:rsidR="004173EF" w:rsidRPr="00534844" w:rsidRDefault="004173EF" w:rsidP="004173EF">
      <w:pPr>
        <w:tabs>
          <w:tab w:val="left" w:pos="284"/>
          <w:tab w:val="left" w:pos="567"/>
        </w:tabs>
        <w:spacing w:after="0"/>
        <w:ind w:right="-1" w:firstLine="567"/>
        <w:jc w:val="both"/>
        <w:rPr>
          <w:rFonts w:ascii="Arial" w:eastAsia="Times New Roman" w:hAnsi="Arial" w:cs="Arial"/>
          <w:color w:val="000000"/>
          <w:sz w:val="24"/>
          <w:szCs w:val="24"/>
          <w:lang w:eastAsia="ru-RU"/>
        </w:rPr>
      </w:pPr>
      <w:proofErr w:type="gramStart"/>
      <w:r w:rsidRPr="00534844">
        <w:rPr>
          <w:rFonts w:ascii="Arial" w:eastAsia="Times New Roman" w:hAnsi="Arial" w:cs="Arial"/>
          <w:color w:val="000000"/>
          <w:sz w:val="24"/>
          <w:szCs w:val="24"/>
          <w:lang w:eastAsia="ru-RU"/>
        </w:rPr>
        <w:t>материалы</w:t>
      </w:r>
      <w:proofErr w:type="gramEnd"/>
      <w:r w:rsidRPr="00534844">
        <w:rPr>
          <w:rFonts w:ascii="Arial" w:eastAsia="Times New Roman" w:hAnsi="Arial" w:cs="Arial"/>
          <w:color w:val="000000"/>
          <w:sz w:val="24"/>
          <w:szCs w:val="24"/>
          <w:lang w:eastAsia="ru-RU"/>
        </w:rPr>
        <w:t xml:space="preserve"> для скатной кровли, козырьков, навесов: </w:t>
      </w:r>
      <w:proofErr w:type="spellStart"/>
      <w:r w:rsidRPr="00534844">
        <w:rPr>
          <w:rFonts w:ascii="Arial" w:eastAsia="Times New Roman" w:hAnsi="Arial" w:cs="Arial"/>
          <w:color w:val="000000"/>
          <w:sz w:val="24"/>
          <w:szCs w:val="24"/>
          <w:lang w:eastAsia="ru-RU"/>
        </w:rPr>
        <w:t>профнастил</w:t>
      </w:r>
      <w:proofErr w:type="spellEnd"/>
      <w:r w:rsidRPr="00534844">
        <w:rPr>
          <w:rFonts w:ascii="Arial" w:eastAsia="Times New Roman" w:hAnsi="Arial" w:cs="Arial"/>
          <w:sz w:val="24"/>
          <w:szCs w:val="24"/>
          <w:lang w:eastAsia="ru-RU"/>
        </w:rPr>
        <w:t xml:space="preserve"> с </w:t>
      </w:r>
      <w:r w:rsidRPr="00534844">
        <w:rPr>
          <w:rFonts w:ascii="Arial" w:hAnsi="Arial" w:cs="Arial"/>
          <w:spacing w:val="2"/>
          <w:sz w:val="24"/>
          <w:szCs w:val="24"/>
          <w:shd w:val="clear" w:color="auto" w:fill="FFFFFF"/>
        </w:rPr>
        <w:t>высотой профиля более 20 мм</w:t>
      </w:r>
      <w:r w:rsidRPr="00534844">
        <w:rPr>
          <w:rFonts w:ascii="Arial" w:eastAsia="Times New Roman" w:hAnsi="Arial" w:cs="Arial"/>
          <w:color w:val="000000"/>
          <w:sz w:val="24"/>
          <w:szCs w:val="24"/>
          <w:lang w:eastAsia="ru-RU"/>
        </w:rPr>
        <w:t xml:space="preserve">, мягкая черепица, </w:t>
      </w:r>
      <w:proofErr w:type="spellStart"/>
      <w:r w:rsidRPr="00534844">
        <w:rPr>
          <w:rFonts w:ascii="Arial" w:eastAsia="Times New Roman" w:hAnsi="Arial" w:cs="Arial"/>
          <w:color w:val="000000"/>
          <w:sz w:val="24"/>
          <w:szCs w:val="24"/>
          <w:lang w:eastAsia="ru-RU"/>
        </w:rPr>
        <w:t>ондулин</w:t>
      </w:r>
      <w:proofErr w:type="spellEnd"/>
      <w:r w:rsidRPr="00534844">
        <w:rPr>
          <w:rFonts w:ascii="Arial" w:eastAsia="Times New Roman" w:hAnsi="Arial" w:cs="Arial"/>
          <w:color w:val="000000"/>
          <w:sz w:val="24"/>
          <w:szCs w:val="24"/>
          <w:lang w:eastAsia="ru-RU"/>
        </w:rPr>
        <w:t xml:space="preserve">, шифер, </w:t>
      </w:r>
      <w:proofErr w:type="spellStart"/>
      <w:r w:rsidRPr="00534844">
        <w:rPr>
          <w:rFonts w:ascii="Arial" w:eastAsia="Times New Roman" w:hAnsi="Arial" w:cs="Arial"/>
          <w:color w:val="000000"/>
          <w:sz w:val="24"/>
          <w:szCs w:val="24"/>
          <w:lang w:eastAsia="ru-RU"/>
        </w:rPr>
        <w:t>металлочерепица</w:t>
      </w:r>
      <w:proofErr w:type="spellEnd"/>
      <w:r w:rsidRPr="00534844">
        <w:rPr>
          <w:rFonts w:ascii="Arial" w:eastAsia="Times New Roman" w:hAnsi="Arial" w:cs="Arial"/>
          <w:color w:val="000000"/>
          <w:sz w:val="24"/>
          <w:szCs w:val="24"/>
          <w:lang w:eastAsia="ru-RU"/>
        </w:rPr>
        <w:t>, керамическая</w:t>
      </w:r>
      <w:r w:rsidRPr="00534844">
        <w:rPr>
          <w:rFonts w:ascii="Arial" w:eastAsia="Times New Roman" w:hAnsi="Arial" w:cs="Arial"/>
          <w:color w:val="000000"/>
          <w:sz w:val="24"/>
          <w:szCs w:val="24"/>
          <w:lang w:eastAsia="ru-RU"/>
        </w:rPr>
        <w:br/>
        <w:t xml:space="preserve">и песчано-цементная черепица, сланцевая кровля, </w:t>
      </w:r>
      <w:r w:rsidRPr="00534844">
        <w:rPr>
          <w:rFonts w:ascii="Arial" w:hAnsi="Arial" w:cs="Arial"/>
          <w:sz w:val="24"/>
          <w:szCs w:val="24"/>
        </w:rPr>
        <w:t>сотовый или профилированный поликарбонат;</w:t>
      </w:r>
    </w:p>
    <w:p w:rsidR="004173EF" w:rsidRPr="00534844" w:rsidRDefault="004173EF" w:rsidP="004173EF">
      <w:pPr>
        <w:tabs>
          <w:tab w:val="left" w:pos="284"/>
          <w:tab w:val="left" w:pos="567"/>
        </w:tabs>
        <w:spacing w:after="0"/>
        <w:ind w:right="-1" w:firstLine="567"/>
        <w:jc w:val="both"/>
        <w:rPr>
          <w:rFonts w:ascii="Arial" w:hAnsi="Arial" w:cs="Arial"/>
          <w:sz w:val="24"/>
          <w:szCs w:val="24"/>
        </w:rPr>
      </w:pPr>
      <w:proofErr w:type="gramStart"/>
      <w:r w:rsidRPr="00534844">
        <w:rPr>
          <w:rFonts w:ascii="Arial" w:eastAsia="Times New Roman" w:hAnsi="Arial" w:cs="Arial"/>
          <w:color w:val="000000"/>
          <w:sz w:val="24"/>
          <w:szCs w:val="24"/>
          <w:lang w:eastAsia="ru-RU"/>
        </w:rPr>
        <w:t>материалы</w:t>
      </w:r>
      <w:proofErr w:type="gramEnd"/>
      <w:r w:rsidRPr="00534844">
        <w:rPr>
          <w:rFonts w:ascii="Arial" w:hAnsi="Arial" w:cs="Arial"/>
          <w:sz w:val="24"/>
          <w:szCs w:val="24"/>
        </w:rPr>
        <w:t xml:space="preserve"> для подшивки кровли:</w:t>
      </w:r>
      <w:r w:rsidRPr="00534844">
        <w:rPr>
          <w:rFonts w:ascii="Arial" w:eastAsia="Times New Roman" w:hAnsi="Arial" w:cs="Arial"/>
          <w:color w:val="000000"/>
          <w:sz w:val="24"/>
          <w:szCs w:val="24"/>
          <w:lang w:eastAsia="ru-RU"/>
        </w:rPr>
        <w:t xml:space="preserve"> </w:t>
      </w:r>
      <w:r w:rsidRPr="00534844">
        <w:rPr>
          <w:rFonts w:ascii="Arial" w:hAnsi="Arial" w:cs="Arial"/>
          <w:sz w:val="24"/>
          <w:szCs w:val="24"/>
        </w:rPr>
        <w:t xml:space="preserve">поливинилхлоридные софитные панели и </w:t>
      </w:r>
      <w:proofErr w:type="spellStart"/>
      <w:r w:rsidRPr="00534844">
        <w:rPr>
          <w:rFonts w:ascii="Arial" w:hAnsi="Arial" w:cs="Arial"/>
          <w:sz w:val="24"/>
          <w:szCs w:val="24"/>
        </w:rPr>
        <w:t>сайдинг</w:t>
      </w:r>
      <w:proofErr w:type="spellEnd"/>
      <w:r w:rsidRPr="00534844">
        <w:rPr>
          <w:rFonts w:ascii="Arial" w:hAnsi="Arial" w:cs="Arial"/>
          <w:sz w:val="24"/>
          <w:szCs w:val="24"/>
        </w:rPr>
        <w:t xml:space="preserve">, фанера, </w:t>
      </w:r>
      <w:proofErr w:type="spellStart"/>
      <w:r w:rsidRPr="00534844">
        <w:rPr>
          <w:rFonts w:ascii="Arial" w:hAnsi="Arial" w:cs="Arial"/>
          <w:sz w:val="24"/>
          <w:szCs w:val="24"/>
        </w:rPr>
        <w:t>вагонка</w:t>
      </w:r>
      <w:proofErr w:type="spellEnd"/>
      <w:r w:rsidRPr="00534844">
        <w:rPr>
          <w:rFonts w:ascii="Arial" w:hAnsi="Arial" w:cs="Arial"/>
          <w:sz w:val="24"/>
          <w:szCs w:val="24"/>
        </w:rPr>
        <w:t xml:space="preserve">; </w:t>
      </w:r>
    </w:p>
    <w:p w:rsidR="004173EF" w:rsidRPr="00534844" w:rsidRDefault="004173EF" w:rsidP="004173EF">
      <w:pPr>
        <w:tabs>
          <w:tab w:val="left" w:pos="284"/>
          <w:tab w:val="left" w:pos="567"/>
        </w:tabs>
        <w:spacing w:after="0"/>
        <w:ind w:right="-1" w:firstLine="567"/>
        <w:contextualSpacing/>
        <w:jc w:val="both"/>
        <w:rPr>
          <w:rFonts w:ascii="Arial" w:hAnsi="Arial" w:cs="Arial"/>
          <w:noProof/>
          <w:sz w:val="24"/>
          <w:szCs w:val="24"/>
          <w:lang w:eastAsia="ru-RU"/>
        </w:rPr>
      </w:pPr>
      <w:r w:rsidRPr="00534844">
        <w:rPr>
          <w:rFonts w:ascii="Arial" w:hAnsi="Arial" w:cs="Arial"/>
          <w:noProof/>
          <w:sz w:val="24"/>
          <w:szCs w:val="24"/>
          <w:lang w:eastAsia="ru-RU"/>
        </w:rPr>
        <w:t>белые пластиковые откосы, окна, двери, витрины, витражи;</w:t>
      </w:r>
    </w:p>
    <w:p w:rsidR="004173EF" w:rsidRPr="00534844" w:rsidRDefault="004173EF" w:rsidP="004173EF">
      <w:pPr>
        <w:tabs>
          <w:tab w:val="left" w:pos="284"/>
          <w:tab w:val="left" w:pos="567"/>
        </w:tabs>
        <w:spacing w:after="0"/>
        <w:ind w:right="-1" w:firstLine="567"/>
        <w:contextualSpacing/>
        <w:jc w:val="both"/>
        <w:rPr>
          <w:rFonts w:ascii="Arial" w:hAnsi="Arial" w:cs="Arial"/>
          <w:noProof/>
          <w:sz w:val="24"/>
          <w:szCs w:val="24"/>
          <w:lang w:eastAsia="ru-RU"/>
        </w:rPr>
      </w:pPr>
      <w:r w:rsidRPr="00534844">
        <w:rPr>
          <w:rFonts w:ascii="Arial" w:hAnsi="Arial" w:cs="Arial"/>
          <w:noProof/>
          <w:sz w:val="24"/>
          <w:szCs w:val="24"/>
          <w:lang w:eastAsia="ru-RU"/>
        </w:rPr>
        <w:t>тонировка пленкой и фотопечать с непрозрачностью более 50%;</w:t>
      </w:r>
    </w:p>
    <w:p w:rsidR="004173EF" w:rsidRPr="00534844" w:rsidRDefault="004173EF" w:rsidP="004173EF">
      <w:pPr>
        <w:tabs>
          <w:tab w:val="left" w:pos="284"/>
          <w:tab w:val="left" w:pos="567"/>
        </w:tabs>
        <w:spacing w:after="0"/>
        <w:ind w:right="-1" w:firstLine="567"/>
        <w:contextualSpacing/>
        <w:jc w:val="both"/>
        <w:rPr>
          <w:rFonts w:ascii="Arial" w:hAnsi="Arial" w:cs="Arial"/>
          <w:sz w:val="24"/>
          <w:szCs w:val="24"/>
        </w:rPr>
      </w:pPr>
      <w:r w:rsidRPr="00534844">
        <w:rPr>
          <w:rFonts w:ascii="Arial" w:hAnsi="Arial" w:cs="Arial"/>
          <w:noProof/>
          <w:sz w:val="24"/>
          <w:szCs w:val="24"/>
          <w:lang w:eastAsia="ru-RU"/>
        </w:rPr>
        <w:t>стилизации под сельскую архитектуру (ранчо, фермы, хуторы, мазанки), средневековые замки и крепости.</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r w:rsidRPr="00534844">
        <w:rPr>
          <w:rFonts w:ascii="Arial" w:hAnsi="Arial" w:cs="Arial"/>
          <w:sz w:val="24"/>
          <w:szCs w:val="24"/>
        </w:rPr>
        <w:t xml:space="preserve">Оформление </w:t>
      </w:r>
      <w:r w:rsidRPr="00534844">
        <w:rPr>
          <w:rFonts w:ascii="Arial" w:eastAsia="Times New Roman" w:hAnsi="Arial" w:cs="Arial"/>
          <w:sz w:val="24"/>
          <w:szCs w:val="24"/>
          <w:lang w:eastAsia="ru-RU"/>
        </w:rPr>
        <w:t xml:space="preserve">паспорта колористического решения фасадов зданий, строений, сооружений при несоблюдении требований, обеспечивающих </w:t>
      </w:r>
      <w:r w:rsidRPr="00534844">
        <w:rPr>
          <w:rFonts w:ascii="Arial" w:hAnsi="Arial" w:cs="Arial"/>
          <w:sz w:val="24"/>
          <w:szCs w:val="24"/>
        </w:rPr>
        <w:t>привлекательность архитектурно-художественного облика городского округа,</w:t>
      </w:r>
      <w:r w:rsidRPr="00534844">
        <w:rPr>
          <w:rFonts w:ascii="Arial" w:eastAsia="Times New Roman" w:hAnsi="Arial" w:cs="Arial"/>
          <w:sz w:val="24"/>
          <w:szCs w:val="24"/>
          <w:lang w:eastAsia="ru-RU"/>
        </w:rPr>
        <w:t xml:space="preserve"> не допускается.</w:t>
      </w:r>
    </w:p>
    <w:p w:rsidR="004173EF" w:rsidRPr="00534844" w:rsidRDefault="004173EF" w:rsidP="004173EF">
      <w:pPr>
        <w:numPr>
          <w:ilvl w:val="0"/>
          <w:numId w:val="6"/>
        </w:numPr>
        <w:shd w:val="clear" w:color="auto" w:fill="FFFFFF"/>
        <w:tabs>
          <w:tab w:val="left" w:pos="284"/>
          <w:tab w:val="left" w:pos="426"/>
          <w:tab w:val="left" w:pos="993"/>
        </w:tabs>
        <w:spacing w:after="0" w:line="276" w:lineRule="auto"/>
        <w:ind w:left="0" w:firstLine="567"/>
        <w:jc w:val="both"/>
        <w:rPr>
          <w:rFonts w:ascii="Arial" w:eastAsia="Times New Roman" w:hAnsi="Arial" w:cs="Arial"/>
          <w:bCs/>
          <w:noProof/>
          <w:sz w:val="24"/>
          <w:szCs w:val="24"/>
          <w:lang w:eastAsia="ru-RU"/>
        </w:rPr>
      </w:pPr>
      <w:r w:rsidRPr="00534844">
        <w:rPr>
          <w:rFonts w:ascii="Arial" w:eastAsia="Times New Roman" w:hAnsi="Arial" w:cs="Arial"/>
          <w:spacing w:val="2"/>
          <w:sz w:val="24"/>
          <w:szCs w:val="24"/>
          <w:shd w:val="clear" w:color="auto" w:fill="FFFFFF"/>
          <w:lang w:eastAsia="ru-RU"/>
        </w:rPr>
        <w:t xml:space="preserve">При содержании, реконструктивных и иных работах на </w:t>
      </w:r>
      <w:r w:rsidRPr="00534844">
        <w:rPr>
          <w:rFonts w:ascii="Arial" w:eastAsia="Times New Roman" w:hAnsi="Arial" w:cs="Arial"/>
          <w:sz w:val="24"/>
          <w:szCs w:val="24"/>
          <w:lang w:eastAsia="ru-RU"/>
        </w:rPr>
        <w:t>внешних поверхностях зданий, строений, сооружений не допускаются:</w:t>
      </w:r>
    </w:p>
    <w:p w:rsidR="004173EF" w:rsidRPr="00534844" w:rsidRDefault="004173EF" w:rsidP="004173EF">
      <w:pPr>
        <w:numPr>
          <w:ilvl w:val="0"/>
          <w:numId w:val="20"/>
        </w:numPr>
        <w:shd w:val="clear" w:color="auto" w:fill="FFFFFF"/>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эксплуатационные</w:t>
      </w:r>
      <w:proofErr w:type="gramEnd"/>
      <w:r w:rsidRPr="00534844">
        <w:rPr>
          <w:rFonts w:ascii="Arial" w:eastAsia="Times New Roman" w:hAnsi="Arial" w:cs="Arial"/>
          <w:sz w:val="24"/>
          <w:szCs w:val="24"/>
          <w:lang w:eastAsia="ru-RU"/>
        </w:rPr>
        <w:t xml:space="preserve"> деформации </w:t>
      </w:r>
      <w:r w:rsidRPr="00534844">
        <w:rPr>
          <w:rFonts w:ascii="Arial" w:eastAsia="Times New Roman" w:hAnsi="Arial" w:cs="Arial"/>
          <w:bCs/>
          <w:noProof/>
          <w:sz w:val="24"/>
          <w:szCs w:val="24"/>
          <w:lang w:eastAsia="ru-RU"/>
        </w:rPr>
        <w:t>внешних поверхностей</w:t>
      </w:r>
      <w:r w:rsidRPr="00534844">
        <w:rPr>
          <w:rFonts w:ascii="Arial" w:eastAsia="Times New Roman" w:hAnsi="Arial" w:cs="Arial"/>
          <w:sz w:val="24"/>
          <w:szCs w:val="24"/>
          <w:lang w:eastAsia="ru-RU"/>
        </w:rPr>
        <w:t>:</w:t>
      </w:r>
    </w:p>
    <w:p w:rsidR="004173EF" w:rsidRPr="00534844" w:rsidRDefault="004173EF" w:rsidP="004173EF">
      <w:pPr>
        <w:shd w:val="clear" w:color="auto" w:fill="FFFFFF"/>
        <w:tabs>
          <w:tab w:val="left" w:pos="284"/>
        </w:tabs>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pacing w:val="2"/>
          <w:sz w:val="24"/>
          <w:szCs w:val="24"/>
          <w:shd w:val="clear" w:color="auto" w:fill="FFFFFF"/>
          <w:lang w:eastAsia="ru-RU"/>
        </w:rPr>
        <w:t>растрескивания</w:t>
      </w:r>
      <w:proofErr w:type="gramEnd"/>
      <w:r w:rsidRPr="00534844">
        <w:rPr>
          <w:rFonts w:ascii="Arial" w:eastAsia="Times New Roman" w:hAnsi="Arial" w:cs="Arial"/>
          <w:spacing w:val="2"/>
          <w:sz w:val="24"/>
          <w:szCs w:val="24"/>
          <w:shd w:val="clear" w:color="auto" w:fill="FFFFFF"/>
          <w:lang w:eastAsia="ru-RU"/>
        </w:rPr>
        <w:t xml:space="preserve"> (канелюры), осыпания, трещины, плесень и грибок, пятна выгорания цветового пигмента, коробления, отслаивания, коррозия, </w:t>
      </w:r>
      <w:proofErr w:type="spellStart"/>
      <w:r w:rsidRPr="00534844">
        <w:rPr>
          <w:rFonts w:ascii="Arial" w:eastAsia="Times New Roman" w:hAnsi="Arial" w:cs="Arial"/>
          <w:spacing w:val="2"/>
          <w:sz w:val="24"/>
          <w:szCs w:val="24"/>
          <w:shd w:val="clear" w:color="auto" w:fill="FFFFFF"/>
          <w:lang w:eastAsia="ru-RU"/>
        </w:rPr>
        <w:t>высолы</w:t>
      </w:r>
      <w:proofErr w:type="spellEnd"/>
      <w:r w:rsidRPr="00534844">
        <w:rPr>
          <w:rFonts w:ascii="Arial" w:eastAsia="Times New Roman" w:hAnsi="Arial" w:cs="Arial"/>
          <w:spacing w:val="2"/>
          <w:sz w:val="24"/>
          <w:szCs w:val="24"/>
          <w:shd w:val="clear" w:color="auto" w:fill="FFFFFF"/>
          <w:lang w:eastAsia="ru-RU"/>
        </w:rPr>
        <w:t>, потеки</w:t>
      </w:r>
      <w:r w:rsidRPr="00534844">
        <w:rPr>
          <w:rFonts w:ascii="Arial" w:eastAsia="Times New Roman" w:hAnsi="Arial" w:cs="Arial"/>
          <w:spacing w:val="2"/>
          <w:sz w:val="24"/>
          <w:szCs w:val="2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534844">
        <w:rPr>
          <w:rFonts w:ascii="Arial" w:eastAsia="Times New Roman" w:hAnsi="Arial" w:cs="Arial"/>
          <w:sz w:val="24"/>
          <w:szCs w:val="24"/>
          <w:lang w:eastAsia="ru-RU"/>
        </w:rPr>
        <w:t xml:space="preserve">визуально воспринимаемые </w:t>
      </w:r>
      <w:r w:rsidRPr="00534844">
        <w:rPr>
          <w:rFonts w:ascii="Arial" w:eastAsia="Times New Roman" w:hAnsi="Arial" w:cs="Arial"/>
          <w:spacing w:val="2"/>
          <w:sz w:val="24"/>
          <w:szCs w:val="24"/>
          <w:shd w:val="clear" w:color="auto" w:fill="FFFFFF"/>
          <w:lang w:eastAsia="ru-RU"/>
        </w:rPr>
        <w:t xml:space="preserve">разрушения облицовки, </w:t>
      </w:r>
      <w:r w:rsidRPr="00534844">
        <w:rPr>
          <w:rFonts w:ascii="Arial" w:eastAsia="Times New Roman" w:hAnsi="Arial" w:cs="Arial"/>
          <w:sz w:val="24"/>
          <w:szCs w:val="24"/>
          <w:lang w:eastAsia="ru-RU"/>
        </w:rPr>
        <w:t>фактурного и красочного (штукатурного) слоев;</w:t>
      </w:r>
    </w:p>
    <w:p w:rsidR="004173EF" w:rsidRPr="00534844" w:rsidRDefault="004173EF" w:rsidP="004173EF">
      <w:pPr>
        <w:tabs>
          <w:tab w:val="left" w:pos="284"/>
        </w:tabs>
        <w:spacing w:after="0"/>
        <w:ind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разрушение</w:t>
      </w:r>
      <w:proofErr w:type="gramEnd"/>
      <w:r w:rsidRPr="00534844">
        <w:rPr>
          <w:rFonts w:ascii="Arial" w:hAnsi="Arial" w:cs="Arial"/>
          <w:spacing w:val="2"/>
          <w:sz w:val="24"/>
          <w:szCs w:val="24"/>
          <w:shd w:val="clear" w:color="auto" w:fill="FFFFFF"/>
        </w:rPr>
        <w:t xml:space="preserve">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4173EF" w:rsidRPr="00534844" w:rsidRDefault="004173EF" w:rsidP="004173EF">
      <w:pPr>
        <w:tabs>
          <w:tab w:val="left" w:pos="284"/>
        </w:tabs>
        <w:spacing w:after="0"/>
        <w:ind w:right="-1" w:firstLine="567"/>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загрязнения</w:t>
      </w:r>
      <w:proofErr w:type="gramEnd"/>
      <w:r w:rsidRPr="00534844">
        <w:rPr>
          <w:rFonts w:ascii="Arial" w:eastAsia="Times New Roman" w:hAnsi="Arial" w:cs="Arial"/>
          <w:sz w:val="24"/>
          <w:szCs w:val="24"/>
          <w:lang w:eastAsia="ru-RU"/>
        </w:rPr>
        <w:t xml:space="preserve">, </w:t>
      </w:r>
      <w:r w:rsidRPr="00534844">
        <w:rPr>
          <w:rFonts w:ascii="Arial" w:hAnsi="Arial" w:cs="Arial"/>
          <w:sz w:val="24"/>
          <w:szCs w:val="24"/>
        </w:rPr>
        <w:t xml:space="preserve">сорная растительность, </w:t>
      </w:r>
      <w:proofErr w:type="spellStart"/>
      <w:r w:rsidRPr="00534844">
        <w:rPr>
          <w:rFonts w:ascii="Arial" w:hAnsi="Arial" w:cs="Arial"/>
          <w:sz w:val="24"/>
          <w:szCs w:val="24"/>
        </w:rPr>
        <w:t>вандальные</w:t>
      </w:r>
      <w:proofErr w:type="spellEnd"/>
      <w:r w:rsidRPr="00534844">
        <w:rPr>
          <w:rFonts w:ascii="Arial" w:hAnsi="Arial" w:cs="Arial"/>
          <w:sz w:val="24"/>
          <w:szCs w:val="24"/>
        </w:rPr>
        <w:t xml:space="preserve"> изображения;</w:t>
      </w:r>
    </w:p>
    <w:p w:rsidR="004173EF" w:rsidRPr="00534844" w:rsidRDefault="004173EF" w:rsidP="004173EF">
      <w:pPr>
        <w:tabs>
          <w:tab w:val="left" w:pos="284"/>
        </w:tabs>
        <w:spacing w:after="0"/>
        <w:ind w:right="-1" w:firstLine="567"/>
        <w:contextualSpacing/>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короба</w:t>
      </w:r>
      <w:proofErr w:type="gramEnd"/>
      <w:r w:rsidRPr="00534844">
        <w:rPr>
          <w:rFonts w:ascii="Arial" w:hAnsi="Arial" w:cs="Arial"/>
          <w:spacing w:val="2"/>
          <w:sz w:val="24"/>
          <w:szCs w:val="24"/>
          <w:shd w:val="clear" w:color="auto" w:fill="FFFFFF"/>
        </w:rPr>
        <w:t>, кожухи, провода, розетки на остеклении, на архитектурном декоре,</w:t>
      </w:r>
      <w:r w:rsidRPr="00534844">
        <w:rPr>
          <w:rFonts w:ascii="Arial" w:hAnsi="Arial" w:cs="Arial"/>
          <w:spacing w:val="2"/>
          <w:sz w:val="24"/>
          <w:szCs w:val="24"/>
          <w:shd w:val="clear" w:color="auto" w:fill="FFFFFF"/>
        </w:rPr>
        <w:br/>
        <w:t>не закрепленные, не соответствующие цвету фасада;</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рекламные</w:t>
      </w:r>
      <w:proofErr w:type="gramEnd"/>
      <w:r w:rsidRPr="00534844">
        <w:rPr>
          <w:rFonts w:ascii="Arial" w:eastAsia="Times New Roman" w:hAnsi="Arial" w:cs="Arial"/>
          <w:sz w:val="24"/>
          <w:szCs w:val="24"/>
          <w:lang w:eastAsia="ru-RU"/>
        </w:rPr>
        <w:t xml:space="preserve"> конструкции: </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размещенные; </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после окончания срока договора на установку; </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после аннулирования ранее выданного разрешения; </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с нарушением требований к установке и эксплуатации;</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средства</w:t>
      </w:r>
      <w:proofErr w:type="gramEnd"/>
      <w:r w:rsidRPr="00534844">
        <w:rPr>
          <w:rFonts w:ascii="Arial" w:eastAsia="Times New Roman" w:hAnsi="Arial" w:cs="Arial"/>
          <w:sz w:val="24"/>
          <w:szCs w:val="24"/>
          <w:lang w:eastAsia="ru-RU"/>
        </w:rPr>
        <w:t xml:space="preserve"> информации: </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размещенные; </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после окончания срока согласования размещения информации; </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с нарушением дизайн-проекта, в соответствии с которым получено согласование размещения информации;</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находящиеся</w:t>
      </w:r>
      <w:proofErr w:type="gramEnd"/>
      <w:r w:rsidRPr="00534844">
        <w:rPr>
          <w:rFonts w:ascii="Arial" w:eastAsia="Times New Roman" w:hAnsi="Arial" w:cs="Arial"/>
          <w:sz w:val="24"/>
          <w:szCs w:val="24"/>
          <w:lang w:eastAsia="ru-RU"/>
        </w:rPr>
        <w:t xml:space="preserve"> в неисправном состоянии домовые знаки;</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сезонные</w:t>
      </w:r>
      <w:proofErr w:type="gramEnd"/>
      <w:r w:rsidRPr="00534844">
        <w:rPr>
          <w:rFonts w:ascii="Arial" w:eastAsia="Times New Roman" w:hAnsi="Arial" w:cs="Arial"/>
          <w:sz w:val="24"/>
          <w:szCs w:val="24"/>
          <w:lang w:eastAsia="ru-RU"/>
        </w:rPr>
        <w:t xml:space="preserve"> (летние) кафе вдоль внешней поверхности:</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lastRenderedPageBreak/>
        <w:t>самовольно</w:t>
      </w:r>
      <w:proofErr w:type="gramEnd"/>
      <w:r w:rsidRPr="00534844">
        <w:rPr>
          <w:rFonts w:ascii="Arial" w:eastAsia="Times New Roman" w:hAnsi="Arial" w:cs="Arial"/>
          <w:sz w:val="24"/>
          <w:szCs w:val="24"/>
          <w:lang w:eastAsia="ru-RU"/>
        </w:rPr>
        <w:t xml:space="preserve"> размещенные;</w:t>
      </w:r>
    </w:p>
    <w:p w:rsidR="004173EF" w:rsidRPr="00534844" w:rsidRDefault="004173EF" w:rsidP="004173EF">
      <w:pPr>
        <w:tabs>
          <w:tab w:val="left" w:pos="284"/>
        </w:tabs>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с нарушением требований к эксплуатации;</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самовольные</w:t>
      </w:r>
      <w:proofErr w:type="gramEnd"/>
      <w:r w:rsidRPr="00534844">
        <w:rPr>
          <w:rFonts w:ascii="Arial" w:eastAsia="Times New Roman" w:hAnsi="Arial" w:cs="Arial"/>
          <w:sz w:val="24"/>
          <w:szCs w:val="24"/>
          <w:lang w:eastAsia="ru-RU"/>
        </w:rPr>
        <w:t xml:space="preserve"> </w:t>
      </w:r>
      <w:r w:rsidRPr="00534844">
        <w:rPr>
          <w:rFonts w:ascii="Arial" w:hAnsi="Arial" w:cs="Arial"/>
          <w:sz w:val="24"/>
          <w:szCs w:val="24"/>
        </w:rPr>
        <w:t xml:space="preserve">изменения, </w:t>
      </w:r>
      <w:r w:rsidRPr="00534844">
        <w:rPr>
          <w:rFonts w:ascii="Arial" w:eastAsia="Times New Roman" w:hAnsi="Arial" w:cs="Arial"/>
          <w:sz w:val="24"/>
          <w:szCs w:val="24"/>
          <w:lang w:eastAsia="ru-RU"/>
        </w:rPr>
        <w:t>относимые к реконструктивным работам</w:t>
      </w:r>
      <w:r w:rsidRPr="00534844">
        <w:rPr>
          <w:rFonts w:ascii="Arial" w:hAnsi="Arial" w:cs="Arial"/>
          <w:sz w:val="24"/>
          <w:szCs w:val="24"/>
        </w:rPr>
        <w:t xml:space="preserve">; </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переоборудованные балконы и лоджии;</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установленные цветочные ящики с внешней стороны окон</w:t>
      </w:r>
      <w:r w:rsidRPr="00534844">
        <w:rPr>
          <w:rFonts w:ascii="Arial" w:eastAsia="Times New Roman" w:hAnsi="Arial" w:cs="Arial"/>
          <w:sz w:val="24"/>
          <w:szCs w:val="24"/>
          <w:lang w:eastAsia="ru-RU"/>
        </w:rPr>
        <w:br/>
        <w:t>и балконов;</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балконы</w:t>
      </w:r>
      <w:proofErr w:type="gramEnd"/>
      <w:r w:rsidRPr="00534844">
        <w:rPr>
          <w:rFonts w:ascii="Arial" w:eastAsia="Times New Roman" w:hAnsi="Arial" w:cs="Arial"/>
          <w:sz w:val="24"/>
          <w:szCs w:val="24"/>
          <w:lang w:eastAsia="ru-RU"/>
        </w:rPr>
        <w:t>, загроможденные предметами домашнего обихода (мебелью, тарой</w:t>
      </w:r>
      <w:r w:rsidRPr="00534844">
        <w:rPr>
          <w:rFonts w:ascii="Arial" w:eastAsia="Times New Roman" w:hAnsi="Arial" w:cs="Arial"/>
          <w:sz w:val="24"/>
          <w:szCs w:val="24"/>
          <w:lang w:eastAsia="ru-RU"/>
        </w:rPr>
        <w:br/>
        <w:t>и т.п.);</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объекты</w:t>
      </w:r>
      <w:proofErr w:type="gramEnd"/>
      <w:r w:rsidRPr="00534844">
        <w:rPr>
          <w:rFonts w:ascii="Arial" w:eastAsia="Times New Roman" w:hAnsi="Arial" w:cs="Arial"/>
          <w:sz w:val="24"/>
          <w:szCs w:val="24"/>
          <w:lang w:eastAsia="ru-RU"/>
        </w:rPr>
        <w:t>, установленные на внешних поверхностях зданий, строений, сооружений, ставящие под угрозу обеспечение безопасности в случае их падения;</w:t>
      </w:r>
    </w:p>
    <w:p w:rsidR="004173EF" w:rsidRPr="00534844" w:rsidRDefault="004173EF" w:rsidP="004173EF">
      <w:pPr>
        <w:numPr>
          <w:ilvl w:val="0"/>
          <w:numId w:val="20"/>
        </w:numPr>
        <w:tabs>
          <w:tab w:val="left" w:pos="284"/>
          <w:tab w:val="left" w:pos="851"/>
        </w:tabs>
        <w:spacing w:after="0" w:line="276" w:lineRule="auto"/>
        <w:ind w:left="0" w:firstLine="567"/>
        <w:contextualSpacing/>
        <w:jc w:val="both"/>
        <w:rPr>
          <w:rFonts w:ascii="Arial" w:eastAsia="Times New Roman" w:hAnsi="Arial" w:cs="Arial"/>
          <w:sz w:val="24"/>
          <w:szCs w:val="24"/>
          <w:lang w:eastAsia="ru-RU"/>
        </w:rPr>
      </w:pPr>
      <w:proofErr w:type="spellStart"/>
      <w:proofErr w:type="gramStart"/>
      <w:r w:rsidRPr="00534844">
        <w:rPr>
          <w:rFonts w:ascii="Arial" w:eastAsia="Times New Roman" w:hAnsi="Arial" w:cs="Arial"/>
          <w:sz w:val="24"/>
          <w:szCs w:val="24"/>
          <w:lang w:eastAsia="ru-RU"/>
        </w:rPr>
        <w:t>вандальные</w:t>
      </w:r>
      <w:proofErr w:type="spellEnd"/>
      <w:proofErr w:type="gramEnd"/>
      <w:r w:rsidRPr="00534844">
        <w:rPr>
          <w:rFonts w:ascii="Arial" w:eastAsia="Times New Roman" w:hAnsi="Arial" w:cs="Arial"/>
          <w:sz w:val="24"/>
          <w:szCs w:val="24"/>
          <w:lang w:eastAsia="ru-RU"/>
        </w:rPr>
        <w:t xml:space="preserve"> изображения;</w:t>
      </w:r>
    </w:p>
    <w:p w:rsidR="004173EF" w:rsidRPr="00534844" w:rsidRDefault="004173EF" w:rsidP="004173EF">
      <w:pPr>
        <w:numPr>
          <w:ilvl w:val="0"/>
          <w:numId w:val="20"/>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hAnsi="Arial" w:cs="Arial"/>
          <w:sz w:val="24"/>
          <w:szCs w:val="24"/>
        </w:rPr>
        <w:t>нарушение</w:t>
      </w:r>
      <w:proofErr w:type="gramEnd"/>
      <w:r w:rsidRPr="00534844">
        <w:rPr>
          <w:rFonts w:ascii="Arial" w:hAnsi="Arial" w:cs="Arial"/>
          <w:sz w:val="24"/>
          <w:szCs w:val="24"/>
        </w:rPr>
        <w:t xml:space="preserve"> внешнего вида, установленного: </w:t>
      </w:r>
    </w:p>
    <w:p w:rsidR="004173EF" w:rsidRPr="00534844" w:rsidRDefault="004173EF" w:rsidP="004173EF">
      <w:pPr>
        <w:spacing w:after="0"/>
        <w:ind w:left="567"/>
        <w:contextualSpacing/>
        <w:jc w:val="both"/>
        <w:rPr>
          <w:rFonts w:ascii="Arial" w:eastAsia="Times New Roman" w:hAnsi="Arial" w:cs="Arial"/>
          <w:sz w:val="24"/>
          <w:szCs w:val="24"/>
          <w:lang w:eastAsia="ru-RU"/>
        </w:rPr>
      </w:pPr>
      <w:r w:rsidRPr="00534844">
        <w:rPr>
          <w:rFonts w:ascii="Arial" w:hAnsi="Arial" w:cs="Arial"/>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w:t>
      </w:r>
    </w:p>
    <w:p w:rsidR="004173EF" w:rsidRPr="00534844" w:rsidRDefault="004173EF" w:rsidP="004173EF">
      <w:pPr>
        <w:spacing w:after="0"/>
        <w:ind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паспортом</w:t>
      </w:r>
      <w:proofErr w:type="gramEnd"/>
      <w:r w:rsidRPr="00534844">
        <w:rPr>
          <w:rFonts w:ascii="Arial" w:eastAsia="Times New Roman" w:hAnsi="Arial" w:cs="Arial"/>
          <w:sz w:val="24"/>
          <w:szCs w:val="24"/>
          <w:lang w:eastAsia="ru-RU"/>
        </w:rPr>
        <w:t xml:space="preserve"> колористического решения фасадов зданий, строений, сооружений;</w:t>
      </w:r>
    </w:p>
    <w:p w:rsidR="004173EF" w:rsidRPr="00534844" w:rsidRDefault="004173EF" w:rsidP="004173EF">
      <w:pPr>
        <w:numPr>
          <w:ilvl w:val="0"/>
          <w:numId w:val="20"/>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размещение</w:t>
      </w:r>
      <w:proofErr w:type="gramEnd"/>
      <w:r w:rsidRPr="00534844">
        <w:rPr>
          <w:rFonts w:ascii="Arial" w:eastAsia="Times New Roman" w:hAnsi="Arial" w:cs="Arial"/>
          <w:sz w:val="24"/>
          <w:szCs w:val="24"/>
          <w:lang w:eastAsia="ru-RU"/>
        </w:rPr>
        <w:t xml:space="preserve"> наружных блоков кондиционеров и антенн на архитектурных деталях, элементах декора, поверхностях с ценной архитектурной отделкой, а также</w:t>
      </w:r>
      <w:r w:rsidRPr="00534844">
        <w:rPr>
          <w:rFonts w:ascii="Arial" w:eastAsia="Times New Roman" w:hAnsi="Arial" w:cs="Arial"/>
          <w:sz w:val="24"/>
          <w:szCs w:val="24"/>
          <w:lang w:eastAsia="ru-RU"/>
        </w:rPr>
        <w:br/>
        <w:t>их крепление, ведущее к повреждению архитектурных поверхностей;</w:t>
      </w:r>
    </w:p>
    <w:p w:rsidR="004173EF" w:rsidRPr="00534844" w:rsidRDefault="004173EF" w:rsidP="004173EF">
      <w:pPr>
        <w:numPr>
          <w:ilvl w:val="0"/>
          <w:numId w:val="20"/>
        </w:numPr>
        <w:tabs>
          <w:tab w:val="left" w:pos="851"/>
        </w:tabs>
        <w:spacing w:after="0" w:line="276" w:lineRule="auto"/>
        <w:ind w:left="0" w:firstLine="567"/>
        <w:contextualSpacing/>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отсутствие</w:t>
      </w:r>
      <w:proofErr w:type="gramEnd"/>
      <w:r w:rsidRPr="00534844">
        <w:rPr>
          <w:rFonts w:ascii="Arial" w:eastAsia="Times New Roman" w:hAnsi="Arial" w:cs="Arial"/>
          <w:sz w:val="24"/>
          <w:szCs w:val="24"/>
          <w:lang w:eastAsia="ru-RU"/>
        </w:rPr>
        <w:t xml:space="preserve"> визуальных средств информации, специализированных элементов, размещаемых на внешних поверхностях общественных зданий, строений, сооружений</w:t>
      </w:r>
      <w:r w:rsidRPr="00534844">
        <w:rPr>
          <w:rFonts w:ascii="Arial" w:eastAsia="Times New Roman" w:hAnsi="Arial" w:cs="Arial"/>
          <w:sz w:val="24"/>
          <w:szCs w:val="24"/>
          <w:lang w:eastAsia="ru-RU"/>
        </w:rPr>
        <w:br/>
        <w:t>для обеспечения беспрепятственного доступа маломобильных групп населения.</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sz w:val="24"/>
          <w:szCs w:val="24"/>
        </w:rPr>
      </w:pPr>
      <w:bookmarkStart w:id="5" w:name="p225"/>
      <w:bookmarkEnd w:id="5"/>
      <w:r w:rsidRPr="00534844">
        <w:rPr>
          <w:rFonts w:ascii="Arial" w:hAnsi="Arial" w:cs="Arial"/>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w:t>
      </w:r>
      <w:r w:rsidRPr="00534844">
        <w:rPr>
          <w:rFonts w:ascii="Arial" w:hAnsi="Arial" w:cs="Arial"/>
          <w:sz w:val="24"/>
          <w:szCs w:val="24"/>
        </w:rPr>
        <w:br/>
        <w:t>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 xml:space="preserve">Содержание и ремонт внешних поверхностей объектов капитального строительства, а также размещаемых на них конструкций и </w:t>
      </w:r>
      <w:proofErr w:type="gramStart"/>
      <w:r w:rsidRPr="00534844">
        <w:rPr>
          <w:rFonts w:ascii="Arial" w:hAnsi="Arial" w:cs="Arial"/>
          <w:sz w:val="24"/>
          <w:szCs w:val="24"/>
        </w:rPr>
        <w:t>оборудования</w:t>
      </w:r>
      <w:r w:rsidRPr="00534844">
        <w:rPr>
          <w:rFonts w:ascii="Arial" w:hAnsi="Arial" w:cs="Arial"/>
          <w:sz w:val="24"/>
          <w:szCs w:val="24"/>
        </w:rPr>
        <w:br/>
        <w:t>(</w:t>
      </w:r>
      <w:proofErr w:type="gramEnd"/>
      <w:r w:rsidRPr="00534844">
        <w:rPr>
          <w:rFonts w:ascii="Arial" w:hAnsi="Arial" w:cs="Arial"/>
          <w:sz w:val="24"/>
          <w:szCs w:val="24"/>
        </w:rPr>
        <w:t>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w:t>
      </w:r>
      <w:r w:rsidRPr="00534844">
        <w:rPr>
          <w:rFonts w:ascii="Arial" w:hAnsi="Arial" w:cs="Arial"/>
          <w:sz w:val="24"/>
          <w:szCs w:val="24"/>
        </w:rPr>
        <w:br/>
        <w:t>и информационных конструкций.</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w:t>
      </w:r>
      <w:r w:rsidRPr="00534844">
        <w:rPr>
          <w:rFonts w:ascii="Arial" w:hAnsi="Arial" w:cs="Arial"/>
          <w:sz w:val="24"/>
          <w:szCs w:val="24"/>
        </w:rPr>
        <w:br/>
        <w:t>В предписании должен быть установлен разумный срок его исполнения.</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lastRenderedPageBreak/>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вправе принять решение</w:t>
      </w:r>
      <w:r w:rsidRPr="00534844">
        <w:rPr>
          <w:rFonts w:ascii="Arial" w:hAnsi="Arial" w:cs="Arial"/>
          <w:sz w:val="24"/>
          <w:szCs w:val="24"/>
        </w:rPr>
        <w:br/>
        <w:t>о проведении ремонта внешних поверхностей нежилых зданий, строений, сооружений</w:t>
      </w:r>
      <w:r w:rsidRPr="00534844">
        <w:rPr>
          <w:rFonts w:ascii="Arial" w:hAnsi="Arial" w:cs="Arial"/>
          <w:sz w:val="24"/>
          <w:szCs w:val="24"/>
        </w:rPr>
        <w:br/>
        <w:t>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w:t>
      </w:r>
      <w:r w:rsidRPr="00534844">
        <w:rPr>
          <w:rFonts w:ascii="Arial" w:hAnsi="Arial" w:cs="Arial"/>
          <w:sz w:val="24"/>
          <w:szCs w:val="24"/>
        </w:rPr>
        <w:br/>
        <w:t>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sz w:val="24"/>
          <w:szCs w:val="24"/>
        </w:rPr>
      </w:pPr>
      <w:r w:rsidRPr="00534844">
        <w:rPr>
          <w:rFonts w:ascii="Arial" w:hAnsi="Arial" w:cs="Arial"/>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w:t>
      </w:r>
      <w:r w:rsidRPr="00534844">
        <w:rPr>
          <w:rFonts w:ascii="Arial" w:hAnsi="Arial" w:cs="Arial"/>
          <w:sz w:val="24"/>
          <w:szCs w:val="24"/>
        </w:rPr>
        <w:br/>
        <w:t>со дня истечения установленного срока обращается в суд с заявлением о взыскании</w:t>
      </w:r>
      <w:r w:rsidRPr="00534844">
        <w:rPr>
          <w:rFonts w:ascii="Arial" w:hAnsi="Arial" w:cs="Arial"/>
          <w:sz w:val="24"/>
          <w:szCs w:val="24"/>
        </w:rPr>
        <w:br/>
        <w:t>с собственника (правообладателя) объекта капитального строительства или помещений</w:t>
      </w:r>
      <w:r w:rsidRPr="00534844">
        <w:rPr>
          <w:rFonts w:ascii="Arial" w:hAnsi="Arial" w:cs="Arial"/>
          <w:sz w:val="24"/>
          <w:szCs w:val="24"/>
        </w:rPr>
        <w:br/>
        <w:t>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Московской области.</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color w:val="000000"/>
          <w:sz w:val="24"/>
          <w:szCs w:val="24"/>
        </w:rPr>
      </w:pPr>
      <w:r w:rsidRPr="00534844">
        <w:rPr>
          <w:rFonts w:ascii="Arial" w:hAnsi="Arial" w:cs="Arial"/>
          <w:color w:val="000000"/>
          <w:sz w:val="24"/>
          <w:szCs w:val="24"/>
        </w:rP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w:t>
      </w:r>
      <w:r w:rsidRPr="00534844">
        <w:rPr>
          <w:rFonts w:ascii="Arial" w:hAnsi="Arial" w:cs="Arial"/>
          <w:color w:val="000000"/>
          <w:sz w:val="24"/>
          <w:szCs w:val="24"/>
        </w:rPr>
        <w:br/>
        <w:t>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пункте 16 настоящей статьи может осуществляться за счет средств бюджета муниципального образования,</w:t>
      </w:r>
      <w:r w:rsidRPr="00534844">
        <w:rPr>
          <w:rFonts w:ascii="Arial" w:hAnsi="Arial" w:cs="Arial"/>
          <w:color w:val="000000"/>
          <w:sz w:val="24"/>
          <w:szCs w:val="24"/>
        </w:rPr>
        <w:br/>
        <w:t xml:space="preserve">в том числе на условиях </w:t>
      </w:r>
      <w:proofErr w:type="spellStart"/>
      <w:r w:rsidRPr="00534844">
        <w:rPr>
          <w:rFonts w:ascii="Arial" w:hAnsi="Arial" w:cs="Arial"/>
          <w:color w:val="000000"/>
          <w:sz w:val="24"/>
          <w:szCs w:val="24"/>
        </w:rPr>
        <w:t>софинансирования</w:t>
      </w:r>
      <w:proofErr w:type="spellEnd"/>
      <w:r w:rsidRPr="00534844">
        <w:rPr>
          <w:rFonts w:ascii="Arial" w:hAnsi="Arial" w:cs="Arial"/>
          <w:color w:val="000000"/>
          <w:sz w:val="24"/>
          <w:szCs w:val="24"/>
        </w:rPr>
        <w:t xml:space="preserve"> собственником.</w:t>
      </w:r>
    </w:p>
    <w:p w:rsidR="004173EF" w:rsidRPr="00534844" w:rsidRDefault="004173EF" w:rsidP="004173EF">
      <w:pPr>
        <w:numPr>
          <w:ilvl w:val="0"/>
          <w:numId w:val="6"/>
        </w:numPr>
        <w:tabs>
          <w:tab w:val="left" w:pos="426"/>
          <w:tab w:val="left" w:pos="993"/>
        </w:tabs>
        <w:spacing w:after="0" w:line="276" w:lineRule="auto"/>
        <w:ind w:left="0" w:firstLine="567"/>
        <w:contextualSpacing/>
        <w:jc w:val="both"/>
        <w:rPr>
          <w:rFonts w:ascii="Arial" w:hAnsi="Arial" w:cs="Arial"/>
          <w:color w:val="000000"/>
          <w:sz w:val="24"/>
          <w:szCs w:val="24"/>
        </w:rPr>
      </w:pPr>
      <w:r w:rsidRPr="00534844">
        <w:rPr>
          <w:rFonts w:ascii="Arial" w:hAnsi="Arial" w:cs="Arial"/>
          <w:sz w:val="24"/>
          <w:szCs w:val="24"/>
        </w:rP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r w:rsidR="008D07E6">
        <w:rPr>
          <w:rFonts w:ascii="Arial" w:hAnsi="Arial" w:cs="Arial"/>
          <w:sz w:val="24"/>
          <w:szCs w:val="24"/>
        </w:rPr>
        <w:t>;</w:t>
      </w:r>
    </w:p>
    <w:bookmarkEnd w:id="3"/>
    <w:p w:rsidR="004173EF" w:rsidRPr="00534844" w:rsidRDefault="004173EF" w:rsidP="004173EF">
      <w:pPr>
        <w:widowControl w:val="0"/>
        <w:autoSpaceDE w:val="0"/>
        <w:autoSpaceDN w:val="0"/>
        <w:adjustRightInd w:val="0"/>
        <w:spacing w:after="0"/>
        <w:ind w:firstLine="567"/>
        <w:jc w:val="both"/>
        <w:rPr>
          <w:rFonts w:ascii="Arial" w:eastAsia="Times New Roman" w:hAnsi="Arial" w:cs="Arial"/>
          <w:sz w:val="24"/>
          <w:szCs w:val="24"/>
          <w:lang w:eastAsia="ru-RU"/>
        </w:rPr>
      </w:pPr>
    </w:p>
    <w:p w:rsidR="004173EF" w:rsidRPr="00534844" w:rsidRDefault="00F4568F" w:rsidP="004173EF">
      <w:pPr>
        <w:pStyle w:val="a3"/>
        <w:widowControl w:val="0"/>
        <w:autoSpaceDE w:val="0"/>
        <w:autoSpaceDN w:val="0"/>
        <w:adjustRightInd w:val="0"/>
        <w:spacing w:after="0"/>
        <w:ind w:left="0" w:firstLine="567"/>
        <w:jc w:val="both"/>
        <w:rPr>
          <w:rFonts w:ascii="Arial" w:eastAsia="Times New Roman" w:hAnsi="Arial" w:cs="Arial"/>
          <w:sz w:val="24"/>
          <w:szCs w:val="24"/>
          <w:lang w:eastAsia="ru-RU"/>
        </w:rPr>
      </w:pPr>
      <w:r>
        <w:rPr>
          <w:rFonts w:ascii="Arial" w:eastAsia="Times New Roman" w:hAnsi="Arial" w:cs="Arial"/>
          <w:sz w:val="24"/>
          <w:szCs w:val="24"/>
          <w:lang w:eastAsia="ru-RU"/>
        </w:rPr>
        <w:t>1.3</w:t>
      </w:r>
      <w:proofErr w:type="gramStart"/>
      <w:r w:rsidR="004173EF" w:rsidRPr="00534844">
        <w:rPr>
          <w:rFonts w:ascii="Arial" w:eastAsia="Times New Roman" w:hAnsi="Arial" w:cs="Arial"/>
          <w:sz w:val="24"/>
          <w:szCs w:val="24"/>
          <w:lang w:eastAsia="ru-RU"/>
        </w:rPr>
        <w:t>. статью</w:t>
      </w:r>
      <w:proofErr w:type="gramEnd"/>
      <w:r w:rsidR="004173EF" w:rsidRPr="00534844">
        <w:rPr>
          <w:rFonts w:ascii="Arial" w:eastAsia="Times New Roman" w:hAnsi="Arial" w:cs="Arial"/>
          <w:sz w:val="24"/>
          <w:szCs w:val="24"/>
          <w:lang w:eastAsia="ru-RU"/>
        </w:rPr>
        <w:t xml:space="preserve"> 29 «Требования к установке ограждений (заборов)» изложить</w:t>
      </w:r>
      <w:r w:rsidR="004173EF" w:rsidRPr="00534844">
        <w:rPr>
          <w:rFonts w:ascii="Arial" w:eastAsia="Times New Roman" w:hAnsi="Arial" w:cs="Arial"/>
          <w:sz w:val="24"/>
          <w:szCs w:val="24"/>
          <w:lang w:eastAsia="ru-RU"/>
        </w:rPr>
        <w:br/>
        <w:t>в следующей редакции:</w:t>
      </w:r>
    </w:p>
    <w:p w:rsidR="004173EF" w:rsidRPr="00534844" w:rsidRDefault="004173EF" w:rsidP="004173EF">
      <w:pPr>
        <w:pStyle w:val="ConsPlusTitle"/>
        <w:spacing w:line="276" w:lineRule="auto"/>
        <w:ind w:firstLine="709"/>
        <w:outlineLvl w:val="2"/>
        <w:rPr>
          <w:sz w:val="24"/>
          <w:szCs w:val="24"/>
        </w:rPr>
      </w:pPr>
    </w:p>
    <w:p w:rsidR="004173EF" w:rsidRPr="00534844" w:rsidRDefault="008D07E6" w:rsidP="00381C88">
      <w:pPr>
        <w:pStyle w:val="ConsPlusTitle"/>
        <w:spacing w:line="276" w:lineRule="auto"/>
        <w:ind w:firstLine="567"/>
        <w:outlineLvl w:val="2"/>
        <w:rPr>
          <w:sz w:val="24"/>
          <w:szCs w:val="24"/>
        </w:rPr>
      </w:pPr>
      <w:r>
        <w:rPr>
          <w:sz w:val="24"/>
          <w:szCs w:val="24"/>
        </w:rPr>
        <w:t>«Статья 29</w:t>
      </w:r>
      <w:r w:rsidR="00381C88">
        <w:rPr>
          <w:sz w:val="24"/>
          <w:szCs w:val="24"/>
        </w:rPr>
        <w:t>.</w:t>
      </w:r>
      <w:r w:rsidR="004173EF" w:rsidRPr="00534844">
        <w:rPr>
          <w:sz w:val="24"/>
          <w:szCs w:val="24"/>
        </w:rPr>
        <w:t xml:space="preserve"> Требования к архитектурно-художественному облику территорий городского округа в части требований к внешнему виду ограждений</w:t>
      </w:r>
    </w:p>
    <w:p w:rsidR="004173EF" w:rsidRPr="00534844" w:rsidRDefault="004173EF" w:rsidP="004173EF">
      <w:pPr>
        <w:pStyle w:val="ConsPlusTitle"/>
        <w:spacing w:line="276" w:lineRule="auto"/>
        <w:ind w:firstLine="709"/>
        <w:jc w:val="center"/>
        <w:outlineLvl w:val="2"/>
        <w:rPr>
          <w:sz w:val="24"/>
          <w:szCs w:val="24"/>
        </w:rPr>
      </w:pPr>
    </w:p>
    <w:p w:rsidR="004173EF" w:rsidRPr="00534844" w:rsidRDefault="004173EF" w:rsidP="004173EF">
      <w:pPr>
        <w:pStyle w:val="a3"/>
        <w:numPr>
          <w:ilvl w:val="0"/>
          <w:numId w:val="44"/>
        </w:numPr>
        <w:tabs>
          <w:tab w:val="left" w:pos="284"/>
          <w:tab w:val="left" w:pos="567"/>
          <w:tab w:val="left" w:pos="851"/>
        </w:tabs>
        <w:spacing w:after="0" w:line="276" w:lineRule="auto"/>
        <w:ind w:left="0" w:right="-1" w:firstLine="567"/>
        <w:jc w:val="both"/>
        <w:rPr>
          <w:rFonts w:ascii="Arial" w:hAnsi="Arial" w:cs="Arial"/>
          <w:bCs/>
          <w:noProof/>
          <w:color w:val="FF0000"/>
          <w:sz w:val="24"/>
          <w:szCs w:val="24"/>
          <w:lang w:eastAsia="ru-RU"/>
        </w:rPr>
      </w:pPr>
      <w:r w:rsidRPr="00534844">
        <w:rPr>
          <w:rFonts w:ascii="Arial" w:hAnsi="Arial" w:cs="Arial"/>
          <w:bCs/>
          <w:noProof/>
          <w:sz w:val="24"/>
          <w:szCs w:val="24"/>
          <w:lang w:eastAsia="ru-RU"/>
        </w:rPr>
        <w:lastRenderedPageBreak/>
        <w:t xml:space="preserve">Требования к архитектурно-художественному облику </w:t>
      </w:r>
      <w:r w:rsidRPr="00534844">
        <w:rPr>
          <w:rFonts w:ascii="Arial" w:eastAsia="Times New Roman" w:hAnsi="Arial" w:cs="Arial"/>
          <w:sz w:val="24"/>
          <w:szCs w:val="24"/>
          <w:lang w:eastAsia="ru-RU"/>
        </w:rPr>
        <w:t xml:space="preserve">территорий городского округа в части требований к внешнему виду ограждений </w:t>
      </w:r>
      <w:r w:rsidRPr="00534844">
        <w:rPr>
          <w:rFonts w:ascii="Arial" w:hAnsi="Arial" w:cs="Arial"/>
          <w:bCs/>
          <w:noProof/>
          <w:sz w:val="24"/>
          <w:szCs w:val="24"/>
          <w:lang w:eastAsia="ru-RU"/>
        </w:rPr>
        <w:t xml:space="preserve">(далее – </w:t>
      </w:r>
      <w:r w:rsidRPr="00534844">
        <w:rPr>
          <w:rFonts w:ascii="Arial" w:eastAsia="Times New Roman" w:hAnsi="Arial" w:cs="Arial"/>
          <w:sz w:val="24"/>
          <w:szCs w:val="24"/>
          <w:lang w:eastAsia="ru-RU"/>
        </w:rPr>
        <w:t xml:space="preserve">требования к внешнему виду ограждений) </w:t>
      </w:r>
      <w:r w:rsidRPr="00534844">
        <w:rPr>
          <w:rFonts w:ascii="Arial" w:hAnsi="Arial" w:cs="Arial"/>
          <w:bCs/>
          <w:noProof/>
          <w:sz w:val="24"/>
          <w:szCs w:val="24"/>
          <w:lang w:eastAsia="ru-RU"/>
        </w:rPr>
        <w:t xml:space="preserve">- </w:t>
      </w:r>
      <w:r w:rsidRPr="00534844">
        <w:rPr>
          <w:rFonts w:ascii="Arial" w:eastAsia="Times New Roman" w:hAnsi="Arial" w:cs="Arial"/>
          <w:sz w:val="24"/>
          <w:szCs w:val="24"/>
          <w:lang w:eastAsia="ru-RU"/>
        </w:rPr>
        <w:t>совокупность объемных, пространственных, колористических и иных решений внешних поверхностей ограждений</w:t>
      </w:r>
      <w:r w:rsidRPr="00534844">
        <w:rPr>
          <w:rFonts w:ascii="Arial" w:hAnsi="Arial" w:cs="Arial"/>
          <w:sz w:val="24"/>
          <w:szCs w:val="24"/>
        </w:rPr>
        <w:t>:</w:t>
      </w:r>
    </w:p>
    <w:p w:rsidR="004173EF" w:rsidRPr="00534844" w:rsidRDefault="004173EF" w:rsidP="004173EF">
      <w:pPr>
        <w:pStyle w:val="a3"/>
        <w:numPr>
          <w:ilvl w:val="0"/>
          <w:numId w:val="27"/>
        </w:numPr>
        <w:tabs>
          <w:tab w:val="left" w:pos="284"/>
          <w:tab w:val="left" w:pos="851"/>
        </w:tabs>
        <w:spacing w:after="0" w:line="276" w:lineRule="auto"/>
        <w:ind w:left="0" w:right="-1" w:firstLine="567"/>
        <w:jc w:val="both"/>
        <w:rPr>
          <w:rFonts w:ascii="Arial" w:hAnsi="Arial" w:cs="Arial"/>
          <w:bCs/>
          <w:noProof/>
          <w:color w:val="FF0000"/>
          <w:sz w:val="24"/>
          <w:szCs w:val="24"/>
          <w:lang w:eastAsia="ru-RU"/>
        </w:rPr>
      </w:pPr>
      <w:proofErr w:type="gramStart"/>
      <w:r w:rsidRPr="00534844">
        <w:rPr>
          <w:rFonts w:ascii="Arial" w:hAnsi="Arial" w:cs="Arial"/>
          <w:sz w:val="24"/>
          <w:szCs w:val="24"/>
        </w:rPr>
        <w:t>постоянных</w:t>
      </w:r>
      <w:proofErr w:type="gramEnd"/>
      <w:r w:rsidRPr="00534844">
        <w:rPr>
          <w:rFonts w:ascii="Arial" w:hAnsi="Arial" w:cs="Arial"/>
          <w:sz w:val="24"/>
          <w:szCs w:val="24"/>
        </w:rPr>
        <w:t xml:space="preserve"> - </w:t>
      </w:r>
      <w:r w:rsidRPr="00534844">
        <w:rPr>
          <w:rFonts w:ascii="Arial" w:eastAsia="Times New Roman" w:hAnsi="Arial" w:cs="Arial"/>
          <w:sz w:val="24"/>
          <w:szCs w:val="24"/>
          <w:lang w:eastAsia="ru-RU"/>
        </w:rPr>
        <w:t>сплошных ограждений, образующих самостоятельно или</w:t>
      </w:r>
      <w:r w:rsidRPr="00534844">
        <w:rPr>
          <w:rFonts w:ascii="Arial" w:eastAsia="Times New Roman" w:hAnsi="Arial" w:cs="Arial"/>
          <w:sz w:val="24"/>
          <w:szCs w:val="24"/>
          <w:lang w:eastAsia="ru-RU"/>
        </w:rPr>
        <w:br/>
        <w:t>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4173EF" w:rsidRPr="00534844" w:rsidRDefault="004173EF" w:rsidP="004173EF">
      <w:pPr>
        <w:pStyle w:val="a3"/>
        <w:numPr>
          <w:ilvl w:val="0"/>
          <w:numId w:val="27"/>
        </w:numPr>
        <w:tabs>
          <w:tab w:val="left" w:pos="284"/>
          <w:tab w:val="left" w:pos="851"/>
        </w:tabs>
        <w:spacing w:after="0" w:line="276" w:lineRule="auto"/>
        <w:ind w:left="0" w:right="-1" w:firstLine="567"/>
        <w:jc w:val="both"/>
        <w:rPr>
          <w:rFonts w:ascii="Arial" w:hAnsi="Arial" w:cs="Arial"/>
          <w:bCs/>
          <w:noProof/>
          <w:color w:val="FF0000"/>
          <w:sz w:val="24"/>
          <w:szCs w:val="24"/>
          <w:lang w:eastAsia="ru-RU"/>
        </w:rPr>
      </w:pPr>
      <w:proofErr w:type="gramStart"/>
      <w:r w:rsidRPr="00534844">
        <w:rPr>
          <w:rFonts w:ascii="Arial" w:hAnsi="Arial" w:cs="Arial"/>
          <w:sz w:val="24"/>
          <w:szCs w:val="24"/>
        </w:rPr>
        <w:t>мобильных</w:t>
      </w:r>
      <w:proofErr w:type="gramEnd"/>
      <w:r w:rsidRPr="00534844">
        <w:rPr>
          <w:rFonts w:ascii="Arial" w:hAnsi="Arial" w:cs="Arial"/>
          <w:sz w:val="24"/>
          <w:szCs w:val="24"/>
        </w:rPr>
        <w:t xml:space="preserve"> (временных) -</w:t>
      </w:r>
      <w:r w:rsidRPr="00534844">
        <w:rPr>
          <w:rFonts w:ascii="Arial" w:hAnsi="Arial" w:cs="Arial"/>
          <w:bCs/>
          <w:noProof/>
          <w:color w:val="FF0000"/>
          <w:sz w:val="24"/>
          <w:szCs w:val="24"/>
          <w:lang w:eastAsia="ru-RU"/>
        </w:rPr>
        <w:t xml:space="preserve"> </w:t>
      </w:r>
      <w:r w:rsidRPr="00534844">
        <w:rPr>
          <w:rFonts w:ascii="Arial" w:eastAsia="Times New Roman" w:hAnsi="Arial" w:cs="Arial"/>
          <w:sz w:val="24"/>
          <w:szCs w:val="24"/>
          <w:lang w:eastAsia="ru-RU"/>
        </w:rPr>
        <w:t xml:space="preserve">ограждающих элементов - столбиков, </w:t>
      </w:r>
      <w:proofErr w:type="spellStart"/>
      <w:r w:rsidRPr="00534844">
        <w:rPr>
          <w:rFonts w:ascii="Arial" w:eastAsia="Times New Roman" w:hAnsi="Arial" w:cs="Arial"/>
          <w:sz w:val="24"/>
          <w:szCs w:val="24"/>
          <w:lang w:eastAsia="ru-RU"/>
        </w:rPr>
        <w:t>боллардов</w:t>
      </w:r>
      <w:proofErr w:type="spellEnd"/>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делиниаторов</w:t>
      </w:r>
      <w:proofErr w:type="spellEnd"/>
      <w:r w:rsidRPr="00534844">
        <w:rPr>
          <w:rFonts w:ascii="Arial" w:eastAsia="Times New Roman" w:hAnsi="Arial" w:cs="Arial"/>
          <w:sz w:val="24"/>
          <w:szCs w:val="24"/>
          <w:lang w:eastAsia="ru-RU"/>
        </w:rPr>
        <w:t>, блоков (пластиковых, водоналивных, бетонных), зеленых насаждений, подпорных стенок с установкой парапетных ограждений, участков рельефа;</w:t>
      </w:r>
    </w:p>
    <w:p w:rsidR="004173EF" w:rsidRPr="00534844" w:rsidRDefault="004173EF" w:rsidP="004173EF">
      <w:pPr>
        <w:pStyle w:val="a3"/>
        <w:numPr>
          <w:ilvl w:val="0"/>
          <w:numId w:val="27"/>
        </w:numPr>
        <w:tabs>
          <w:tab w:val="left" w:pos="284"/>
          <w:tab w:val="left" w:pos="851"/>
        </w:tabs>
        <w:spacing w:after="0" w:line="276" w:lineRule="auto"/>
        <w:ind w:left="0" w:right="-1" w:firstLine="567"/>
        <w:jc w:val="both"/>
        <w:rPr>
          <w:rFonts w:ascii="Arial" w:hAnsi="Arial" w:cs="Arial"/>
          <w:bCs/>
          <w:noProof/>
          <w:color w:val="FF0000"/>
          <w:sz w:val="24"/>
          <w:szCs w:val="24"/>
          <w:lang w:eastAsia="ru-RU"/>
        </w:rPr>
      </w:pPr>
      <w:proofErr w:type="gramStart"/>
      <w:r w:rsidRPr="00534844">
        <w:rPr>
          <w:rFonts w:ascii="Arial" w:hAnsi="Arial" w:cs="Arial"/>
          <w:sz w:val="24"/>
          <w:szCs w:val="24"/>
        </w:rPr>
        <w:t>механических</w:t>
      </w:r>
      <w:proofErr w:type="gramEnd"/>
      <w:r w:rsidRPr="00534844">
        <w:rPr>
          <w:rFonts w:ascii="Arial" w:hAnsi="Arial" w:cs="Arial"/>
          <w:sz w:val="24"/>
          <w:szCs w:val="24"/>
        </w:rPr>
        <w:t xml:space="preserve"> барьеров - </w:t>
      </w:r>
      <w:r w:rsidRPr="00534844">
        <w:rPr>
          <w:rFonts w:ascii="Arial" w:eastAsia="Times New Roman" w:hAnsi="Arial" w:cs="Arial"/>
          <w:sz w:val="24"/>
          <w:szCs w:val="24"/>
          <w:lang w:eastAsia="ru-RU"/>
        </w:rPr>
        <w:t>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4173EF" w:rsidRPr="00534844" w:rsidRDefault="004173EF" w:rsidP="004173EF">
      <w:pPr>
        <w:pStyle w:val="a3"/>
        <w:numPr>
          <w:ilvl w:val="0"/>
          <w:numId w:val="27"/>
        </w:numPr>
        <w:tabs>
          <w:tab w:val="left" w:pos="284"/>
          <w:tab w:val="left" w:pos="851"/>
        </w:tabs>
        <w:spacing w:after="0" w:line="276" w:lineRule="auto"/>
        <w:ind w:left="0" w:right="-1" w:firstLine="567"/>
        <w:jc w:val="both"/>
        <w:rPr>
          <w:rFonts w:ascii="Arial" w:hAnsi="Arial" w:cs="Arial"/>
          <w:bCs/>
          <w:noProof/>
          <w:color w:val="FF0000"/>
          <w:sz w:val="24"/>
          <w:szCs w:val="24"/>
          <w:lang w:eastAsia="ru-RU"/>
        </w:rPr>
      </w:pPr>
      <w:proofErr w:type="gramStart"/>
      <w:r w:rsidRPr="00534844">
        <w:rPr>
          <w:rFonts w:ascii="Arial" w:hAnsi="Arial" w:cs="Arial"/>
          <w:sz w:val="24"/>
          <w:szCs w:val="24"/>
        </w:rPr>
        <w:t>инвентарных</w:t>
      </w:r>
      <w:proofErr w:type="gramEnd"/>
      <w:r w:rsidRPr="00534844">
        <w:rPr>
          <w:rFonts w:ascii="Arial" w:hAnsi="Arial" w:cs="Arial"/>
          <w:sz w:val="24"/>
          <w:szCs w:val="24"/>
        </w:rPr>
        <w:t xml:space="preserve"> (строительных) ограждений.</w:t>
      </w:r>
    </w:p>
    <w:p w:rsidR="004173EF" w:rsidRPr="00534844" w:rsidRDefault="004173EF" w:rsidP="004173EF">
      <w:pPr>
        <w:pStyle w:val="a3"/>
        <w:numPr>
          <w:ilvl w:val="0"/>
          <w:numId w:val="44"/>
        </w:numPr>
        <w:tabs>
          <w:tab w:val="left" w:pos="426"/>
          <w:tab w:val="left" w:pos="851"/>
          <w:tab w:val="left" w:pos="993"/>
        </w:tabs>
        <w:spacing w:after="0" w:line="276" w:lineRule="auto"/>
        <w:ind w:left="0" w:right="-1" w:firstLine="567"/>
        <w:jc w:val="both"/>
        <w:rPr>
          <w:rFonts w:ascii="Arial" w:hAnsi="Arial" w:cs="Arial"/>
          <w:bCs/>
          <w:noProof/>
          <w:color w:val="FF0000"/>
          <w:sz w:val="24"/>
          <w:szCs w:val="24"/>
          <w:lang w:eastAsia="ru-RU"/>
        </w:rPr>
      </w:pPr>
      <w:r w:rsidRPr="00534844">
        <w:rPr>
          <w:rFonts w:ascii="Arial" w:hAnsi="Arial" w:cs="Arial"/>
          <w:bCs/>
          <w:noProof/>
          <w:sz w:val="24"/>
          <w:szCs w:val="24"/>
          <w:lang w:eastAsia="ru-RU"/>
        </w:rPr>
        <w:t xml:space="preserve">Архитектурно-художественные требования к внешнему виду ограждений не распространяются на: </w:t>
      </w:r>
    </w:p>
    <w:p w:rsidR="004173EF" w:rsidRPr="00534844" w:rsidRDefault="004173EF" w:rsidP="004173EF">
      <w:pPr>
        <w:pStyle w:val="a3"/>
        <w:numPr>
          <w:ilvl w:val="0"/>
          <w:numId w:val="25"/>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eastAsia="Times New Roman" w:hAnsi="Arial" w:cs="Arial"/>
          <w:sz w:val="24"/>
          <w:szCs w:val="24"/>
          <w:lang w:eastAsia="ru-RU"/>
        </w:rPr>
        <w:t>ограждения</w:t>
      </w:r>
      <w:proofErr w:type="gramEnd"/>
      <w:r w:rsidRPr="00534844">
        <w:rPr>
          <w:rFonts w:ascii="Arial" w:eastAsia="Times New Roman" w:hAnsi="Arial" w:cs="Arial"/>
          <w:sz w:val="24"/>
          <w:szCs w:val="24"/>
          <w:lang w:eastAsia="ru-RU"/>
        </w:rPr>
        <w:t>, в отношении которых ремонтные и иные работы проводятся</w:t>
      </w:r>
      <w:r w:rsidRPr="00534844">
        <w:rPr>
          <w:rFonts w:ascii="Arial" w:eastAsia="Times New Roman" w:hAnsi="Arial" w:cs="Arial"/>
          <w:sz w:val="24"/>
          <w:szCs w:val="24"/>
          <w:lang w:eastAsia="ru-RU"/>
        </w:rPr>
        <w:br/>
        <w:t xml:space="preserve">в соответствии с требованиями </w:t>
      </w:r>
      <w:r w:rsidRPr="00534844">
        <w:rPr>
          <w:rFonts w:ascii="Arial" w:hAnsi="Arial" w:cs="Arial"/>
          <w:sz w:val="24"/>
          <w:szCs w:val="24"/>
        </w:rPr>
        <w:t>Федерального закона от 25.06.2002 № 73-ФЗ «Об объектах культурного наследия (памятниках истории и культуры) народов Российской Федерации»;</w:t>
      </w:r>
    </w:p>
    <w:p w:rsidR="004173EF" w:rsidRPr="00534844" w:rsidRDefault="004173EF" w:rsidP="004173EF">
      <w:pPr>
        <w:pStyle w:val="a3"/>
        <w:numPr>
          <w:ilvl w:val="0"/>
          <w:numId w:val="25"/>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ограждения</w:t>
      </w:r>
      <w:proofErr w:type="gramEnd"/>
      <w:r w:rsidRPr="00534844">
        <w:rPr>
          <w:rFonts w:ascii="Arial" w:eastAsia="Times New Roman" w:hAnsi="Arial" w:cs="Arial"/>
          <w:sz w:val="24"/>
          <w:szCs w:val="24"/>
          <w:lang w:eastAsia="ru-RU"/>
        </w:rPr>
        <w:t xml:space="preserve">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4173EF" w:rsidRPr="00534844" w:rsidRDefault="004173EF" w:rsidP="004173EF">
      <w:pPr>
        <w:pStyle w:val="a3"/>
        <w:numPr>
          <w:ilvl w:val="0"/>
          <w:numId w:val="25"/>
        </w:numPr>
        <w:tabs>
          <w:tab w:val="left" w:pos="284"/>
          <w:tab w:val="left" w:pos="426"/>
          <w:tab w:val="left" w:pos="851"/>
        </w:tabs>
        <w:spacing w:after="0" w:line="276" w:lineRule="auto"/>
        <w:ind w:left="0" w:right="-1" w:firstLine="567"/>
        <w:jc w:val="both"/>
        <w:rPr>
          <w:rFonts w:ascii="Arial" w:hAnsi="Arial" w:cs="Arial"/>
          <w:bCs/>
          <w:noProof/>
          <w:sz w:val="24"/>
          <w:szCs w:val="24"/>
          <w:lang w:eastAsia="ru-RU"/>
        </w:rPr>
      </w:pPr>
      <w:proofErr w:type="gramStart"/>
      <w:r w:rsidRPr="00534844">
        <w:rPr>
          <w:rFonts w:ascii="Arial" w:hAnsi="Arial" w:cs="Arial"/>
          <w:spacing w:val="2"/>
          <w:sz w:val="24"/>
          <w:szCs w:val="24"/>
          <w:shd w:val="clear" w:color="auto" w:fill="FFFFFF"/>
        </w:rPr>
        <w:t>защитные</w:t>
      </w:r>
      <w:proofErr w:type="gramEnd"/>
      <w:r w:rsidRPr="00534844">
        <w:rPr>
          <w:rFonts w:ascii="Arial" w:hAnsi="Arial" w:cs="Arial"/>
          <w:spacing w:val="2"/>
          <w:sz w:val="24"/>
          <w:szCs w:val="24"/>
          <w:shd w:val="clear" w:color="auto" w:fill="FFFFFF"/>
        </w:rPr>
        <w:t xml:space="preserve"> устройства автомобильных дорог, </w:t>
      </w:r>
      <w:r w:rsidRPr="00534844">
        <w:rPr>
          <w:rFonts w:ascii="Arial" w:eastAsia="Times New Roman" w:hAnsi="Arial" w:cs="Arial"/>
          <w:sz w:val="24"/>
          <w:szCs w:val="24"/>
          <w:lang w:eastAsia="ru-RU"/>
        </w:rPr>
        <w:t xml:space="preserve">установка, ремонтные и иные работы в отношении которых проводятся в соответствии с требованиями </w:t>
      </w:r>
      <w:r w:rsidRPr="00534844">
        <w:rPr>
          <w:rFonts w:ascii="Arial" w:hAnsi="Arial" w:cs="Arial"/>
          <w:sz w:val="24"/>
          <w:szCs w:val="24"/>
        </w:rPr>
        <w:t>федерального закона от 08.11.2007 № 257-ФЗ «Об автомобильных дорогах и о дорожной деятельности</w:t>
      </w:r>
      <w:r w:rsidRPr="00534844">
        <w:rPr>
          <w:rFonts w:ascii="Arial" w:hAnsi="Arial" w:cs="Arial"/>
          <w:sz w:val="24"/>
          <w:szCs w:val="24"/>
        </w:rPr>
        <w:br/>
        <w:t>в Российской Федерации и о внесении изменений в отдельные законодательные акты Российской Федерации»;</w:t>
      </w:r>
      <w:r w:rsidRPr="00534844">
        <w:rPr>
          <w:rFonts w:ascii="Arial" w:hAnsi="Arial" w:cs="Arial"/>
          <w:bCs/>
          <w:noProof/>
          <w:sz w:val="24"/>
          <w:szCs w:val="24"/>
          <w:lang w:eastAsia="ru-RU"/>
        </w:rPr>
        <w:t xml:space="preserve"> </w:t>
      </w:r>
    </w:p>
    <w:p w:rsidR="004173EF" w:rsidRPr="00534844" w:rsidRDefault="004173EF" w:rsidP="004173EF">
      <w:pPr>
        <w:pStyle w:val="a3"/>
        <w:numPr>
          <w:ilvl w:val="0"/>
          <w:numId w:val="25"/>
        </w:numPr>
        <w:tabs>
          <w:tab w:val="left" w:pos="284"/>
          <w:tab w:val="left" w:pos="426"/>
          <w:tab w:val="left" w:pos="851"/>
        </w:tabs>
        <w:spacing w:after="0" w:line="276" w:lineRule="auto"/>
        <w:ind w:left="0" w:right="-1" w:firstLine="567"/>
        <w:jc w:val="both"/>
        <w:rPr>
          <w:rFonts w:ascii="Arial" w:hAnsi="Arial" w:cs="Arial"/>
          <w:bCs/>
          <w:noProof/>
          <w:sz w:val="24"/>
          <w:szCs w:val="24"/>
          <w:lang w:eastAsia="ru-RU"/>
        </w:rPr>
      </w:pPr>
      <w:r w:rsidRPr="00534844">
        <w:rPr>
          <w:rFonts w:ascii="Arial" w:hAnsi="Arial" w:cs="Arial"/>
          <w:bCs/>
          <w:noProof/>
          <w:sz w:val="24"/>
          <w:szCs w:val="24"/>
          <w:lang w:eastAsia="ru-RU"/>
        </w:rPr>
        <w:t>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4173EF" w:rsidRPr="00534844" w:rsidRDefault="004173EF" w:rsidP="004173EF">
      <w:pPr>
        <w:pStyle w:val="a3"/>
        <w:numPr>
          <w:ilvl w:val="0"/>
          <w:numId w:val="25"/>
        </w:numPr>
        <w:tabs>
          <w:tab w:val="left" w:pos="284"/>
          <w:tab w:val="left" w:pos="426"/>
          <w:tab w:val="left" w:pos="851"/>
        </w:tabs>
        <w:spacing w:after="0" w:line="276" w:lineRule="auto"/>
        <w:ind w:left="0" w:right="-1" w:firstLine="567"/>
        <w:jc w:val="both"/>
        <w:rPr>
          <w:rFonts w:ascii="Arial" w:hAnsi="Arial" w:cs="Arial"/>
          <w:bCs/>
          <w:noProof/>
          <w:sz w:val="24"/>
          <w:szCs w:val="24"/>
          <w:lang w:eastAsia="ru-RU"/>
        </w:rPr>
      </w:pPr>
      <w:r w:rsidRPr="00534844">
        <w:rPr>
          <w:rFonts w:ascii="Arial" w:hAnsi="Arial" w:cs="Arial"/>
          <w:bCs/>
          <w:noProof/>
          <w:sz w:val="24"/>
          <w:szCs w:val="24"/>
          <w:lang w:eastAsia="ru-RU"/>
        </w:rPr>
        <w:t>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4173EF" w:rsidRPr="00534844" w:rsidRDefault="004173EF" w:rsidP="004173EF">
      <w:pPr>
        <w:pStyle w:val="a3"/>
        <w:numPr>
          <w:ilvl w:val="0"/>
          <w:numId w:val="25"/>
        </w:numPr>
        <w:tabs>
          <w:tab w:val="left" w:pos="284"/>
          <w:tab w:val="left" w:pos="426"/>
          <w:tab w:val="left" w:pos="851"/>
        </w:tabs>
        <w:spacing w:after="0" w:line="276" w:lineRule="auto"/>
        <w:ind w:left="0" w:right="-1" w:firstLine="567"/>
        <w:jc w:val="both"/>
        <w:rPr>
          <w:rFonts w:ascii="Arial" w:hAnsi="Arial" w:cs="Arial"/>
          <w:bCs/>
          <w:noProof/>
          <w:sz w:val="24"/>
          <w:szCs w:val="24"/>
          <w:lang w:eastAsia="ru-RU"/>
        </w:rPr>
      </w:pPr>
      <w:r w:rsidRPr="00534844">
        <w:rPr>
          <w:rFonts w:ascii="Arial" w:hAnsi="Arial" w:cs="Arial"/>
          <w:bCs/>
          <w:noProof/>
          <w:sz w:val="24"/>
          <w:szCs w:val="24"/>
          <w:lang w:eastAsia="ru-RU"/>
        </w:rPr>
        <w:t>ограждения общественных территорий, устанавливаемые в соответствии</w:t>
      </w:r>
      <w:r w:rsidRPr="00534844">
        <w:rPr>
          <w:rFonts w:ascii="Arial" w:hAnsi="Arial" w:cs="Arial"/>
          <w:bCs/>
          <w:noProof/>
          <w:sz w:val="24"/>
          <w:szCs w:val="24"/>
          <w:lang w:eastAsia="ru-RU"/>
        </w:rPr>
        <w:br/>
        <w:t>с концепциями благоустройства, одобренными Экспертным советом Министерства благоустройства Московской области.</w:t>
      </w:r>
    </w:p>
    <w:p w:rsidR="004173EF" w:rsidRPr="00534844" w:rsidRDefault="004173EF" w:rsidP="004173EF">
      <w:pPr>
        <w:pStyle w:val="a3"/>
        <w:numPr>
          <w:ilvl w:val="0"/>
          <w:numId w:val="44"/>
        </w:numPr>
        <w:tabs>
          <w:tab w:val="left" w:pos="284"/>
          <w:tab w:val="left" w:pos="851"/>
        </w:tabs>
        <w:spacing w:after="0" w:line="276" w:lineRule="auto"/>
        <w:ind w:left="0" w:right="-1" w:firstLine="567"/>
        <w:jc w:val="both"/>
        <w:rPr>
          <w:rFonts w:ascii="Arial" w:hAnsi="Arial" w:cs="Arial"/>
          <w:bCs/>
          <w:noProof/>
          <w:sz w:val="24"/>
          <w:szCs w:val="24"/>
          <w:lang w:eastAsia="ru-RU"/>
        </w:rPr>
      </w:pPr>
      <w:r w:rsidRPr="00534844">
        <w:rPr>
          <w:rFonts w:ascii="Arial" w:hAnsi="Arial" w:cs="Arial"/>
          <w:bCs/>
          <w:noProof/>
          <w:sz w:val="24"/>
          <w:szCs w:val="24"/>
          <w:lang w:eastAsia="ru-RU"/>
        </w:rPr>
        <w:t xml:space="preserve">Архитектурно-художественные требования не являются обязательными для существующих </w:t>
      </w:r>
      <w:r w:rsidRPr="00534844">
        <w:rPr>
          <w:rFonts w:ascii="Arial" w:hAnsi="Arial" w:cs="Arial"/>
          <w:sz w:val="24"/>
          <w:szCs w:val="24"/>
        </w:rPr>
        <w:t xml:space="preserve">ограждений, в отношении которых не планируется изменение внешнего вида, за исключением случаев: </w:t>
      </w:r>
    </w:p>
    <w:p w:rsidR="004173EF" w:rsidRPr="00534844" w:rsidRDefault="004173EF" w:rsidP="004173EF">
      <w:pPr>
        <w:pStyle w:val="a3"/>
        <w:numPr>
          <w:ilvl w:val="0"/>
          <w:numId w:val="29"/>
        </w:numPr>
        <w:tabs>
          <w:tab w:val="left" w:pos="284"/>
          <w:tab w:val="left" w:pos="851"/>
        </w:tabs>
        <w:spacing w:after="0" w:line="276" w:lineRule="auto"/>
        <w:ind w:left="0" w:right="-1"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ненадлежащего</w:t>
      </w:r>
      <w:proofErr w:type="gramEnd"/>
      <w:r w:rsidRPr="00534844">
        <w:rPr>
          <w:rFonts w:ascii="Arial" w:eastAsia="Times New Roman" w:hAnsi="Arial" w:cs="Arial"/>
          <w:sz w:val="24"/>
          <w:szCs w:val="24"/>
          <w:lang w:eastAsia="ru-RU"/>
        </w:rPr>
        <w:t xml:space="preserve"> состояния и содержания ограждений с несоблюдением требований, указанных в пунктах 6, 12, 13 настоящей статьи;</w:t>
      </w:r>
    </w:p>
    <w:p w:rsidR="004173EF" w:rsidRPr="00534844" w:rsidRDefault="004173EF" w:rsidP="004173EF">
      <w:pPr>
        <w:pStyle w:val="a3"/>
        <w:numPr>
          <w:ilvl w:val="0"/>
          <w:numId w:val="29"/>
        </w:numPr>
        <w:tabs>
          <w:tab w:val="left" w:pos="284"/>
          <w:tab w:val="left" w:pos="851"/>
        </w:tabs>
        <w:spacing w:after="0" w:line="276" w:lineRule="auto"/>
        <w:ind w:left="0" w:right="-1" w:firstLine="567"/>
        <w:jc w:val="both"/>
        <w:rPr>
          <w:rFonts w:ascii="Arial" w:hAnsi="Arial" w:cs="Arial"/>
          <w:bCs/>
          <w:noProof/>
          <w:sz w:val="24"/>
          <w:szCs w:val="24"/>
          <w:lang w:eastAsia="ru-RU"/>
        </w:rPr>
      </w:pPr>
      <w:proofErr w:type="gramStart"/>
      <w:r w:rsidRPr="00534844">
        <w:rPr>
          <w:rFonts w:ascii="Arial" w:eastAsia="Times New Roman" w:hAnsi="Arial" w:cs="Arial"/>
          <w:sz w:val="24"/>
          <w:szCs w:val="24"/>
          <w:lang w:eastAsia="ru-RU"/>
        </w:rPr>
        <w:t>самовольной</w:t>
      </w:r>
      <w:proofErr w:type="gramEnd"/>
      <w:r w:rsidRPr="00534844">
        <w:rPr>
          <w:rFonts w:ascii="Arial" w:eastAsia="Times New Roman" w:hAnsi="Arial" w:cs="Arial"/>
          <w:sz w:val="24"/>
          <w:szCs w:val="24"/>
          <w:lang w:eastAsia="ru-RU"/>
        </w:rPr>
        <w:t xml:space="preserve"> установки.</w:t>
      </w:r>
    </w:p>
    <w:p w:rsidR="004173EF" w:rsidRPr="00534844" w:rsidRDefault="004173EF" w:rsidP="004173EF">
      <w:pPr>
        <w:pStyle w:val="a3"/>
        <w:numPr>
          <w:ilvl w:val="0"/>
          <w:numId w:val="44"/>
        </w:numPr>
        <w:tabs>
          <w:tab w:val="left" w:pos="284"/>
          <w:tab w:val="left" w:pos="851"/>
        </w:tabs>
        <w:spacing w:after="0" w:line="276" w:lineRule="auto"/>
        <w:ind w:hanging="502"/>
        <w:jc w:val="both"/>
        <w:rPr>
          <w:rFonts w:ascii="Arial" w:hAnsi="Arial" w:cs="Arial"/>
          <w:bCs/>
          <w:noProof/>
          <w:sz w:val="24"/>
          <w:szCs w:val="24"/>
          <w:lang w:eastAsia="ru-RU"/>
        </w:rPr>
      </w:pPr>
      <w:r w:rsidRPr="00534844">
        <w:rPr>
          <w:rFonts w:ascii="Arial" w:eastAsia="Times New Roman" w:hAnsi="Arial" w:cs="Arial"/>
          <w:sz w:val="24"/>
          <w:szCs w:val="24"/>
          <w:lang w:eastAsia="ru-RU"/>
        </w:rPr>
        <w:lastRenderedPageBreak/>
        <w:t>Установка ограждений запрещается без согласования (разрешения):</w:t>
      </w:r>
    </w:p>
    <w:p w:rsidR="004173EF" w:rsidRPr="00534844" w:rsidRDefault="004173EF" w:rsidP="004173EF">
      <w:pPr>
        <w:pStyle w:val="a3"/>
        <w:numPr>
          <w:ilvl w:val="0"/>
          <w:numId w:val="28"/>
        </w:numPr>
        <w:tabs>
          <w:tab w:val="left" w:pos="284"/>
          <w:tab w:val="left" w:pos="851"/>
        </w:tabs>
        <w:spacing w:after="0" w:line="276" w:lineRule="auto"/>
        <w:ind w:left="0" w:firstLine="567"/>
        <w:jc w:val="both"/>
        <w:rPr>
          <w:rFonts w:ascii="Arial" w:hAnsi="Arial" w:cs="Arial"/>
          <w:sz w:val="24"/>
          <w:szCs w:val="24"/>
        </w:rPr>
      </w:pPr>
      <w:r w:rsidRPr="00534844">
        <w:rPr>
          <w:rFonts w:ascii="Arial" w:hAnsi="Arial" w:cs="Arial"/>
          <w:bCs/>
          <w:noProof/>
          <w:sz w:val="24"/>
          <w:szCs w:val="24"/>
          <w:lang w:eastAsia="ru-RU"/>
        </w:rPr>
        <w:t xml:space="preserve">для постоянных ограждений и механических барьеров, устанавливаемых при создании и реконструкции объектов капитального строительства - в отсутствии оформленного </w:t>
      </w:r>
      <w:r w:rsidRPr="00534844">
        <w:rPr>
          <w:rFonts w:ascii="Arial" w:hAnsi="Arial" w:cs="Arial"/>
          <w:sz w:val="24"/>
          <w:szCs w:val="24"/>
        </w:rPr>
        <w:t>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4173EF" w:rsidRPr="00534844" w:rsidRDefault="004173EF" w:rsidP="004173EF">
      <w:pPr>
        <w:pStyle w:val="a3"/>
        <w:numPr>
          <w:ilvl w:val="0"/>
          <w:numId w:val="28"/>
        </w:numPr>
        <w:tabs>
          <w:tab w:val="left" w:pos="284"/>
          <w:tab w:val="left" w:pos="851"/>
        </w:tabs>
        <w:spacing w:after="0" w:line="276" w:lineRule="auto"/>
        <w:ind w:left="0" w:firstLine="567"/>
        <w:jc w:val="both"/>
        <w:rPr>
          <w:rFonts w:ascii="Arial" w:hAnsi="Arial" w:cs="Arial"/>
          <w:sz w:val="24"/>
          <w:szCs w:val="24"/>
        </w:rPr>
      </w:pPr>
      <w:r w:rsidRPr="00534844">
        <w:rPr>
          <w:rFonts w:ascii="Arial" w:hAnsi="Arial" w:cs="Arial"/>
          <w:bCs/>
          <w:noProof/>
          <w:sz w:val="24"/>
          <w:szCs w:val="24"/>
          <w:lang w:eastAsia="ru-RU"/>
        </w:rPr>
        <w:t xml:space="preserve">для постоянных ограждений и механических барьеров, устанавливаемых вдоль </w:t>
      </w:r>
      <w:r w:rsidRPr="00534844">
        <w:rPr>
          <w:rFonts w:ascii="Arial" w:hAnsi="Arial" w:cs="Arial"/>
          <w:sz w:val="24"/>
          <w:szCs w:val="24"/>
        </w:rPr>
        <w:t xml:space="preserve">приоритетных территорий </w:t>
      </w:r>
      <w:r w:rsidRPr="00534844">
        <w:rPr>
          <w:rFonts w:ascii="Arial" w:hAnsi="Arial" w:cs="Arial"/>
          <w:bCs/>
          <w:noProof/>
          <w:sz w:val="24"/>
          <w:szCs w:val="24"/>
          <w:lang w:eastAsia="ru-RU"/>
        </w:rPr>
        <w:t xml:space="preserve">архитектурно-художественного облика </w:t>
      </w:r>
      <w:r w:rsidRPr="00534844">
        <w:rPr>
          <w:rFonts w:ascii="Arial" w:eastAsia="Times New Roman" w:hAnsi="Arial" w:cs="Arial"/>
          <w:sz w:val="24"/>
          <w:szCs w:val="24"/>
          <w:lang w:eastAsia="ru-RU"/>
        </w:rPr>
        <w:t>городского округа</w:t>
      </w:r>
      <w:r w:rsidRPr="00534844">
        <w:rPr>
          <w:rFonts w:ascii="Arial" w:hAnsi="Arial" w:cs="Arial"/>
          <w:sz w:val="24"/>
          <w:szCs w:val="24"/>
        </w:rPr>
        <w:t xml:space="preserve"> (</w:t>
      </w:r>
      <w:r w:rsidRPr="00534844">
        <w:rPr>
          <w:rFonts w:ascii="Arial" w:hAnsi="Arial" w:cs="Arial"/>
          <w:bCs/>
          <w:noProof/>
          <w:sz w:val="24"/>
          <w:szCs w:val="24"/>
          <w:lang w:eastAsia="ru-RU"/>
        </w:rPr>
        <w:t xml:space="preserve">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34844">
        <w:rPr>
          <w:rFonts w:ascii="Arial" w:eastAsia="Times New Roman" w:hAnsi="Arial" w:cs="Arial"/>
          <w:sz w:val="24"/>
          <w:szCs w:val="24"/>
          <w:lang w:eastAsia="ru-RU"/>
        </w:rPr>
        <w:t>территорий объектов культурного наследия с исторически связанными</w:t>
      </w:r>
      <w:r w:rsidRPr="00534844">
        <w:rPr>
          <w:rFonts w:ascii="Arial" w:eastAsia="Times New Roman" w:hAnsi="Arial" w:cs="Arial"/>
          <w:sz w:val="24"/>
          <w:szCs w:val="24"/>
          <w:lang w:eastAsia="ru-RU"/>
        </w:rPr>
        <w:br/>
        <w:t xml:space="preserve">с ними территориями, </w:t>
      </w:r>
      <w:r w:rsidRPr="00534844">
        <w:rPr>
          <w:rFonts w:ascii="Arial" w:hAnsi="Arial" w:cs="Arial"/>
          <w:bCs/>
          <w:noProof/>
          <w:sz w:val="24"/>
          <w:szCs w:val="24"/>
          <w:lang w:eastAsia="ru-RU"/>
        </w:rPr>
        <w:t xml:space="preserve">объектов социальной инфраструктуры, </w:t>
      </w:r>
      <w:r w:rsidRPr="00534844">
        <w:rPr>
          <w:rFonts w:ascii="Arial" w:eastAsia="Times New Roman" w:hAnsi="Arial" w:cs="Arial"/>
          <w:sz w:val="24"/>
          <w:szCs w:val="24"/>
          <w:lang w:eastAsia="ru-RU"/>
        </w:rPr>
        <w:t>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r w:rsidRPr="00534844">
        <w:rPr>
          <w:rFonts w:ascii="Arial" w:hAnsi="Arial" w:cs="Arial"/>
          <w:bCs/>
          <w:noProof/>
          <w:sz w:val="24"/>
          <w:szCs w:val="24"/>
          <w:lang w:eastAsia="ru-RU"/>
        </w:rPr>
        <w:t xml:space="preserve"> въездных групп, мемориальных комплексов, </w:t>
      </w:r>
      <w:proofErr w:type="spellStart"/>
      <w:r w:rsidRPr="00534844">
        <w:rPr>
          <w:rFonts w:ascii="Arial" w:eastAsia="Times New Roman" w:hAnsi="Arial" w:cs="Arial"/>
          <w:sz w:val="24"/>
          <w:szCs w:val="24"/>
          <w:lang w:eastAsia="ru-RU"/>
        </w:rPr>
        <w:t>скульптурно</w:t>
      </w:r>
      <w:proofErr w:type="spellEnd"/>
      <w:r w:rsidRPr="00534844">
        <w:rPr>
          <w:rFonts w:ascii="Arial" w:eastAsia="Times New Roman" w:hAnsi="Arial" w:cs="Arial"/>
          <w:sz w:val="24"/>
          <w:szCs w:val="24"/>
          <w:lang w:eastAsia="ru-RU"/>
        </w:rPr>
        <w:t>-архитектурных композиций, монументально-декоративный композиций)</w:t>
      </w:r>
      <w:r w:rsidRPr="00534844">
        <w:rPr>
          <w:rFonts w:ascii="Arial" w:hAnsi="Arial" w:cs="Arial"/>
          <w:bCs/>
          <w:noProof/>
          <w:sz w:val="24"/>
          <w:szCs w:val="24"/>
          <w:lang w:eastAsia="ru-RU"/>
        </w:rPr>
        <w:t xml:space="preserve"> - без оформленного </w:t>
      </w:r>
      <w:r w:rsidRPr="00534844">
        <w:rPr>
          <w:rFonts w:ascii="Arial" w:eastAsia="Times New Roman" w:hAnsi="Arial" w:cs="Arial"/>
          <w:sz w:val="24"/>
          <w:szCs w:val="24"/>
          <w:lang w:eastAsia="ru-RU"/>
        </w:rPr>
        <w:t>паспорта колористического решения ограждения</w:t>
      </w:r>
      <w:r w:rsidRPr="00534844">
        <w:rPr>
          <w:rFonts w:ascii="Arial" w:eastAsia="Times New Roman" w:hAnsi="Arial" w:cs="Arial"/>
          <w:sz w:val="24"/>
          <w:szCs w:val="24"/>
          <w:lang w:eastAsia="ru-RU"/>
        </w:rPr>
        <w:br/>
        <w:t>(далее – колористического паспорта)</w:t>
      </w:r>
      <w:r w:rsidRPr="00534844">
        <w:rPr>
          <w:rFonts w:ascii="Arial" w:hAnsi="Arial" w:cs="Arial"/>
          <w:sz w:val="24"/>
          <w:szCs w:val="24"/>
        </w:rPr>
        <w:t>;</w:t>
      </w:r>
    </w:p>
    <w:p w:rsidR="004173EF" w:rsidRPr="00534844" w:rsidRDefault="004173EF" w:rsidP="004173EF">
      <w:pPr>
        <w:pStyle w:val="a3"/>
        <w:numPr>
          <w:ilvl w:val="0"/>
          <w:numId w:val="28"/>
        </w:numPr>
        <w:tabs>
          <w:tab w:val="left" w:pos="284"/>
          <w:tab w:val="left" w:pos="851"/>
        </w:tabs>
        <w:spacing w:after="0" w:line="276" w:lineRule="auto"/>
        <w:ind w:left="0" w:firstLine="567"/>
        <w:jc w:val="both"/>
        <w:rPr>
          <w:rFonts w:ascii="Arial" w:hAnsi="Arial" w:cs="Arial"/>
          <w:sz w:val="24"/>
          <w:szCs w:val="24"/>
        </w:rPr>
      </w:pPr>
      <w:r w:rsidRPr="00534844">
        <w:rPr>
          <w:rFonts w:ascii="Arial" w:hAnsi="Arial" w:cs="Arial"/>
          <w:bCs/>
          <w:noProof/>
          <w:sz w:val="24"/>
          <w:szCs w:val="24"/>
          <w:lang w:eastAsia="ru-RU"/>
        </w:rPr>
        <w:t xml:space="preserve">для ограждений, устанавливаемых </w:t>
      </w:r>
      <w:r w:rsidRPr="00534844">
        <w:rPr>
          <w:rFonts w:ascii="Arial" w:eastAsia="Times New Roman" w:hAnsi="Arial" w:cs="Arial"/>
          <w:sz w:val="24"/>
          <w:szCs w:val="24"/>
          <w:lang w:eastAsia="ru-RU"/>
        </w:rPr>
        <w:t>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w:t>
      </w:r>
      <w:r w:rsidRPr="00534844">
        <w:rPr>
          <w:rFonts w:ascii="Arial" w:eastAsia="Times New Roman" w:hAnsi="Arial" w:cs="Arial"/>
          <w:sz w:val="24"/>
          <w:szCs w:val="24"/>
          <w:lang w:eastAsia="ru-RU"/>
        </w:rPr>
        <w:br/>
        <w:t>и установления сервитутов, публичного сервитута - в отсутствии разрешения</w:t>
      </w:r>
      <w:r w:rsidRPr="00534844">
        <w:rPr>
          <w:rFonts w:ascii="Arial" w:eastAsia="Times New Roman" w:hAnsi="Arial" w:cs="Arial"/>
          <w:sz w:val="24"/>
          <w:szCs w:val="24"/>
          <w:lang w:eastAsia="ru-RU"/>
        </w:rPr>
        <w:br/>
        <w:t>на размещения.</w:t>
      </w:r>
    </w:p>
    <w:p w:rsidR="004173EF" w:rsidRPr="00534844" w:rsidRDefault="004173EF" w:rsidP="004173EF">
      <w:pPr>
        <w:pStyle w:val="a3"/>
        <w:tabs>
          <w:tab w:val="left" w:pos="426"/>
          <w:tab w:val="left" w:pos="851"/>
        </w:tabs>
        <w:spacing w:before="100" w:after="100"/>
        <w:ind w:left="0" w:right="60"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Самовольная установка ограждений не допускается.</w:t>
      </w:r>
    </w:p>
    <w:p w:rsidR="004173EF" w:rsidRPr="00534844" w:rsidRDefault="004173EF" w:rsidP="004173EF">
      <w:pPr>
        <w:pStyle w:val="a3"/>
        <w:numPr>
          <w:ilvl w:val="0"/>
          <w:numId w:val="44"/>
        </w:numPr>
        <w:tabs>
          <w:tab w:val="left" w:pos="284"/>
          <w:tab w:val="left" w:pos="851"/>
          <w:tab w:val="left" w:pos="993"/>
        </w:tabs>
        <w:spacing w:after="0" w:line="276" w:lineRule="auto"/>
        <w:ind w:left="0" w:firstLine="567"/>
        <w:jc w:val="both"/>
        <w:rPr>
          <w:rFonts w:ascii="Arial" w:hAnsi="Arial" w:cs="Arial"/>
          <w:spacing w:val="2"/>
          <w:sz w:val="24"/>
          <w:szCs w:val="24"/>
          <w:shd w:val="clear" w:color="auto" w:fill="FFFFFF"/>
        </w:rPr>
      </w:pPr>
      <w:r w:rsidRPr="00534844">
        <w:rPr>
          <w:rFonts w:ascii="Arial" w:hAnsi="Arial" w:cs="Arial"/>
          <w:bCs/>
          <w:noProof/>
          <w:sz w:val="24"/>
          <w:szCs w:val="24"/>
          <w:lang w:eastAsia="ru-RU"/>
        </w:rPr>
        <w:t xml:space="preserve">Оценка внешнего вида ограждения при </w:t>
      </w:r>
      <w:r w:rsidRPr="00534844">
        <w:rPr>
          <w:rFonts w:ascii="Arial" w:hAnsi="Arial" w:cs="Arial"/>
          <w:sz w:val="24"/>
          <w:szCs w:val="24"/>
        </w:rPr>
        <w:t xml:space="preserve">оформлении </w:t>
      </w:r>
      <w:r w:rsidRPr="00534844">
        <w:rPr>
          <w:rFonts w:ascii="Arial" w:eastAsia="Times New Roman" w:hAnsi="Arial" w:cs="Arial"/>
          <w:sz w:val="24"/>
          <w:szCs w:val="24"/>
          <w:lang w:eastAsia="ru-RU"/>
        </w:rPr>
        <w:t>паспорта колористического решения</w:t>
      </w:r>
      <w:r w:rsidRPr="00534844">
        <w:rPr>
          <w:rFonts w:ascii="Arial" w:hAnsi="Arial" w:cs="Arial"/>
          <w:bCs/>
          <w:noProof/>
          <w:sz w:val="24"/>
          <w:szCs w:val="24"/>
          <w:lang w:eastAsia="ru-RU"/>
        </w:rPr>
        <w:t xml:space="preserve"> проводится в соответствии с пунктами 6 – 13, таблицей </w:t>
      </w:r>
      <w:r w:rsidRPr="00534844">
        <w:rPr>
          <w:rFonts w:ascii="Arial" w:hAnsi="Arial" w:cs="Arial"/>
          <w:sz w:val="24"/>
          <w:szCs w:val="24"/>
        </w:rPr>
        <w:t>«Допустимые материалы постоянных ограждений</w:t>
      </w:r>
      <w:r w:rsidRPr="00534844">
        <w:rPr>
          <w:rFonts w:ascii="Arial" w:hAnsi="Arial" w:cs="Arial"/>
          <w:bCs/>
          <w:sz w:val="24"/>
          <w:szCs w:val="24"/>
        </w:rPr>
        <w:t>, подлежащие учету при подборе материала для установки, замене, изменения внешнего вида ограждений</w:t>
      </w:r>
      <w:r w:rsidRPr="00534844">
        <w:rPr>
          <w:rFonts w:ascii="Arial" w:hAnsi="Arial" w:cs="Arial"/>
          <w:sz w:val="24"/>
          <w:szCs w:val="24"/>
        </w:rPr>
        <w:t xml:space="preserve">», </w:t>
      </w:r>
      <w:r w:rsidRPr="00534844">
        <w:rPr>
          <w:rFonts w:ascii="Arial" w:hAnsi="Arial" w:cs="Arial"/>
          <w:bCs/>
          <w:noProof/>
          <w:sz w:val="24"/>
          <w:szCs w:val="24"/>
          <w:lang w:eastAsia="ru-RU"/>
        </w:rPr>
        <w:t xml:space="preserve">таблицей </w:t>
      </w:r>
      <w:r w:rsidRPr="00534844">
        <w:rPr>
          <w:rFonts w:ascii="Arial" w:hAnsi="Arial" w:cs="Arial"/>
          <w:sz w:val="24"/>
          <w:szCs w:val="24"/>
        </w:rPr>
        <w:t>«Допустимые цвета, цветовые сочетания</w:t>
      </w:r>
      <w:r w:rsidRPr="00534844">
        <w:rPr>
          <w:rFonts w:ascii="Arial" w:hAnsi="Arial" w:cs="Arial"/>
          <w:bCs/>
          <w:sz w:val="24"/>
          <w:szCs w:val="24"/>
        </w:rPr>
        <w:t>, подлежащие учету при подборе цвета, цветовых сочетаний внешних покрытий постоянных ограждений</w:t>
      </w:r>
      <w:r w:rsidRPr="00534844">
        <w:rPr>
          <w:rFonts w:ascii="Arial" w:hAnsi="Arial" w:cs="Arial"/>
          <w:bCs/>
          <w:noProof/>
          <w:sz w:val="24"/>
          <w:szCs w:val="24"/>
        </w:rPr>
        <w:t>»</w:t>
      </w:r>
      <w:r w:rsidRPr="00534844">
        <w:rPr>
          <w:rFonts w:ascii="Arial" w:hAnsi="Arial" w:cs="Arial"/>
          <w:spacing w:val="2"/>
          <w:sz w:val="24"/>
          <w:szCs w:val="24"/>
          <w:shd w:val="clear" w:color="auto" w:fill="FFFFFF"/>
        </w:rPr>
        <w:t xml:space="preserve"> </w:t>
      </w:r>
      <w:r w:rsidRPr="00534844">
        <w:rPr>
          <w:rFonts w:ascii="Arial" w:hAnsi="Arial" w:cs="Arial"/>
          <w:bCs/>
          <w:noProof/>
          <w:sz w:val="24"/>
          <w:szCs w:val="24"/>
          <w:lang w:eastAsia="ru-RU"/>
        </w:rPr>
        <w:t>настоящей статьи по критериям:</w:t>
      </w:r>
    </w:p>
    <w:p w:rsidR="004173EF" w:rsidRPr="00534844" w:rsidRDefault="004173EF" w:rsidP="004173EF">
      <w:pPr>
        <w:pStyle w:val="a7"/>
        <w:numPr>
          <w:ilvl w:val="0"/>
          <w:numId w:val="30"/>
        </w:numPr>
        <w:shd w:val="clear" w:color="auto" w:fill="FFFFFF"/>
        <w:tabs>
          <w:tab w:val="left" w:pos="851"/>
        </w:tabs>
        <w:spacing w:before="0" w:beforeAutospacing="0" w:after="0" w:afterAutospacing="0" w:line="276" w:lineRule="auto"/>
        <w:ind w:left="0" w:firstLine="567"/>
        <w:jc w:val="both"/>
        <w:rPr>
          <w:rFonts w:ascii="Arial" w:hAnsi="Arial" w:cs="Arial"/>
          <w:bCs/>
          <w:noProof/>
        </w:rPr>
      </w:pPr>
      <w:r w:rsidRPr="00534844">
        <w:rPr>
          <w:rFonts w:ascii="Arial" w:hAnsi="Arial" w:cs="Arial"/>
          <w:bCs/>
          <w:noProof/>
        </w:rPr>
        <w:t xml:space="preserve">высота; </w:t>
      </w:r>
    </w:p>
    <w:p w:rsidR="004173EF" w:rsidRPr="00534844" w:rsidRDefault="004173EF" w:rsidP="004173EF">
      <w:pPr>
        <w:pStyle w:val="a7"/>
        <w:numPr>
          <w:ilvl w:val="0"/>
          <w:numId w:val="30"/>
        </w:numPr>
        <w:shd w:val="clear" w:color="auto" w:fill="FFFFFF"/>
        <w:tabs>
          <w:tab w:val="left" w:pos="851"/>
        </w:tabs>
        <w:spacing w:before="0" w:beforeAutospacing="0" w:after="0" w:afterAutospacing="0" w:line="276" w:lineRule="auto"/>
        <w:ind w:left="0" w:firstLine="567"/>
        <w:jc w:val="both"/>
        <w:rPr>
          <w:rFonts w:ascii="Arial" w:hAnsi="Arial" w:cs="Arial"/>
          <w:bCs/>
          <w:noProof/>
        </w:rPr>
      </w:pPr>
      <w:proofErr w:type="gramStart"/>
      <w:r w:rsidRPr="00534844">
        <w:rPr>
          <w:rFonts w:ascii="Arial" w:hAnsi="Arial" w:cs="Arial"/>
        </w:rPr>
        <w:t>проницаемость</w:t>
      </w:r>
      <w:proofErr w:type="gramEnd"/>
      <w:r w:rsidRPr="00534844">
        <w:rPr>
          <w:rFonts w:ascii="Arial" w:hAnsi="Arial" w:cs="Arial"/>
        </w:rPr>
        <w:t xml:space="preserve"> для взгляда</w:t>
      </w:r>
      <w:r w:rsidRPr="00534844">
        <w:rPr>
          <w:rFonts w:ascii="Arial" w:hAnsi="Arial" w:cs="Arial"/>
          <w:bCs/>
          <w:noProof/>
        </w:rPr>
        <w:t>;</w:t>
      </w:r>
    </w:p>
    <w:p w:rsidR="004173EF" w:rsidRPr="00534844" w:rsidRDefault="004173EF" w:rsidP="004173EF">
      <w:pPr>
        <w:pStyle w:val="a7"/>
        <w:numPr>
          <w:ilvl w:val="0"/>
          <w:numId w:val="30"/>
        </w:numPr>
        <w:shd w:val="clear" w:color="auto" w:fill="FFFFFF"/>
        <w:tabs>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цвет</w:t>
      </w:r>
      <w:proofErr w:type="gramEnd"/>
      <w:r w:rsidRPr="00534844">
        <w:rPr>
          <w:rFonts w:ascii="Arial" w:hAnsi="Arial" w:cs="Arial"/>
        </w:rPr>
        <w:t>;</w:t>
      </w:r>
    </w:p>
    <w:p w:rsidR="004173EF" w:rsidRPr="00534844" w:rsidRDefault="004173EF" w:rsidP="004173EF">
      <w:pPr>
        <w:pStyle w:val="a7"/>
        <w:numPr>
          <w:ilvl w:val="0"/>
          <w:numId w:val="30"/>
        </w:numPr>
        <w:shd w:val="clear" w:color="auto" w:fill="FFFFFF"/>
        <w:tabs>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материал</w:t>
      </w:r>
      <w:proofErr w:type="gramEnd"/>
      <w:r w:rsidRPr="00534844">
        <w:rPr>
          <w:rFonts w:ascii="Arial" w:hAnsi="Arial" w:cs="Arial"/>
        </w:rPr>
        <w:t>;</w:t>
      </w:r>
    </w:p>
    <w:p w:rsidR="004173EF" w:rsidRPr="00534844" w:rsidRDefault="004173EF" w:rsidP="004173EF">
      <w:pPr>
        <w:pStyle w:val="a7"/>
        <w:numPr>
          <w:ilvl w:val="0"/>
          <w:numId w:val="30"/>
        </w:numPr>
        <w:shd w:val="clear" w:color="auto" w:fill="FFFFFF"/>
        <w:tabs>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структура</w:t>
      </w:r>
      <w:proofErr w:type="gramEnd"/>
      <w:r w:rsidRPr="00534844">
        <w:rPr>
          <w:rFonts w:ascii="Arial" w:hAnsi="Arial" w:cs="Arial"/>
        </w:rPr>
        <w:t>;</w:t>
      </w:r>
    </w:p>
    <w:p w:rsidR="004173EF" w:rsidRPr="00534844" w:rsidRDefault="004173EF" w:rsidP="004173EF">
      <w:pPr>
        <w:pStyle w:val="a7"/>
        <w:numPr>
          <w:ilvl w:val="0"/>
          <w:numId w:val="30"/>
        </w:numPr>
        <w:shd w:val="clear" w:color="auto" w:fill="FFFFFF"/>
        <w:tabs>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изображение</w:t>
      </w:r>
      <w:proofErr w:type="gramEnd"/>
      <w:r w:rsidRPr="00534844">
        <w:rPr>
          <w:rFonts w:ascii="Arial" w:hAnsi="Arial" w:cs="Arial"/>
        </w:rPr>
        <w:t>;</w:t>
      </w:r>
    </w:p>
    <w:p w:rsidR="004173EF" w:rsidRPr="00534844" w:rsidRDefault="004173EF" w:rsidP="004173EF">
      <w:pPr>
        <w:pStyle w:val="a7"/>
        <w:numPr>
          <w:ilvl w:val="0"/>
          <w:numId w:val="30"/>
        </w:numPr>
        <w:shd w:val="clear" w:color="auto" w:fill="FFFFFF"/>
        <w:tabs>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расположение</w:t>
      </w:r>
      <w:proofErr w:type="gramEnd"/>
      <w:r w:rsidRPr="00534844">
        <w:rPr>
          <w:rFonts w:ascii="Arial" w:hAnsi="Arial" w:cs="Arial"/>
        </w:rPr>
        <w:t xml:space="preserve"> и поддержание привлекательности внешнего вида.</w:t>
      </w:r>
    </w:p>
    <w:p w:rsidR="004173EF" w:rsidRPr="00534844" w:rsidRDefault="004173EF" w:rsidP="004173EF">
      <w:pPr>
        <w:pStyle w:val="a3"/>
        <w:numPr>
          <w:ilvl w:val="0"/>
          <w:numId w:val="44"/>
        </w:numPr>
        <w:tabs>
          <w:tab w:val="left" w:pos="284"/>
          <w:tab w:val="left" w:pos="851"/>
        </w:tabs>
        <w:spacing w:after="0" w:line="276" w:lineRule="auto"/>
        <w:ind w:left="993" w:hanging="426"/>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xml:space="preserve">Высота ограждений: </w:t>
      </w:r>
    </w:p>
    <w:p w:rsidR="004173EF" w:rsidRPr="00534844" w:rsidRDefault="004173EF" w:rsidP="004173EF">
      <w:pPr>
        <w:pStyle w:val="a3"/>
        <w:numPr>
          <w:ilvl w:val="0"/>
          <w:numId w:val="31"/>
        </w:numPr>
        <w:tabs>
          <w:tab w:val="left" w:pos="426"/>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низкие</w:t>
      </w:r>
      <w:proofErr w:type="gramEnd"/>
      <w:r w:rsidRPr="00534844">
        <w:rPr>
          <w:rFonts w:ascii="Arial" w:eastAsia="Times New Roman" w:hAnsi="Arial" w:cs="Arial"/>
          <w:sz w:val="24"/>
          <w:szCs w:val="24"/>
          <w:lang w:eastAsia="ru-RU"/>
        </w:rPr>
        <w:t xml:space="preserve"> - 0,3-1,0 м;</w:t>
      </w:r>
    </w:p>
    <w:p w:rsidR="004173EF" w:rsidRPr="00534844" w:rsidRDefault="004173EF" w:rsidP="004173EF">
      <w:pPr>
        <w:pStyle w:val="a3"/>
        <w:numPr>
          <w:ilvl w:val="0"/>
          <w:numId w:val="31"/>
        </w:numPr>
        <w:tabs>
          <w:tab w:val="left" w:pos="426"/>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средние</w:t>
      </w:r>
      <w:proofErr w:type="gramEnd"/>
      <w:r w:rsidRPr="00534844">
        <w:rPr>
          <w:rFonts w:ascii="Arial" w:eastAsia="Times New Roman" w:hAnsi="Arial" w:cs="Arial"/>
          <w:sz w:val="24"/>
          <w:szCs w:val="24"/>
          <w:lang w:eastAsia="ru-RU"/>
        </w:rPr>
        <w:t xml:space="preserve"> - 1,1-1,7 м;</w:t>
      </w:r>
    </w:p>
    <w:p w:rsidR="004173EF" w:rsidRPr="00534844" w:rsidRDefault="004173EF" w:rsidP="004173EF">
      <w:pPr>
        <w:pStyle w:val="a3"/>
        <w:numPr>
          <w:ilvl w:val="0"/>
          <w:numId w:val="31"/>
        </w:numPr>
        <w:tabs>
          <w:tab w:val="left" w:pos="426"/>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высокие</w:t>
      </w:r>
      <w:proofErr w:type="gramEnd"/>
      <w:r w:rsidRPr="00534844">
        <w:rPr>
          <w:rFonts w:ascii="Arial" w:eastAsia="Times New Roman" w:hAnsi="Arial" w:cs="Arial"/>
          <w:sz w:val="24"/>
          <w:szCs w:val="24"/>
          <w:lang w:eastAsia="ru-RU"/>
        </w:rPr>
        <w:t xml:space="preserve"> - 1,8-3,0 м; </w:t>
      </w:r>
    </w:p>
    <w:p w:rsidR="004173EF" w:rsidRPr="00534844" w:rsidRDefault="004173EF" w:rsidP="004173EF">
      <w:pPr>
        <w:pStyle w:val="a3"/>
        <w:numPr>
          <w:ilvl w:val="0"/>
          <w:numId w:val="31"/>
        </w:numPr>
        <w:tabs>
          <w:tab w:val="left" w:pos="284"/>
          <w:tab w:val="left" w:pos="851"/>
        </w:tabs>
        <w:spacing w:after="0" w:line="276" w:lineRule="auto"/>
        <w:ind w:left="0"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специальные</w:t>
      </w:r>
      <w:proofErr w:type="gramEnd"/>
      <w:r w:rsidRPr="00534844">
        <w:rPr>
          <w:rFonts w:ascii="Arial" w:eastAsia="Times New Roman" w:hAnsi="Arial" w:cs="Arial"/>
          <w:sz w:val="24"/>
          <w:szCs w:val="24"/>
          <w:lang w:eastAsia="ru-RU"/>
        </w:rPr>
        <w:t xml:space="preserve"> (в зонах санитарных разрывов для обеспечения нормируемых показателей качества среды обитания </w:t>
      </w:r>
      <w:r w:rsidRPr="00534844">
        <w:rPr>
          <w:rFonts w:ascii="Arial" w:hAnsi="Arial" w:cs="Arial"/>
          <w:sz w:val="24"/>
          <w:szCs w:val="24"/>
        </w:rPr>
        <w:t xml:space="preserve">(акустическая эффективность </w:t>
      </w:r>
      <w:proofErr w:type="spellStart"/>
      <w:r w:rsidRPr="00534844">
        <w:rPr>
          <w:rFonts w:ascii="Arial" w:hAnsi="Arial" w:cs="Arial"/>
          <w:sz w:val="24"/>
          <w:szCs w:val="24"/>
        </w:rPr>
        <w:t>шумозащитных</w:t>
      </w:r>
      <w:proofErr w:type="spellEnd"/>
      <w:r w:rsidRPr="00534844">
        <w:rPr>
          <w:rFonts w:ascii="Arial" w:hAnsi="Arial" w:cs="Arial"/>
          <w:sz w:val="24"/>
          <w:szCs w:val="24"/>
        </w:rPr>
        <w:t xml:space="preserve"> ограждений, их размерные параметры, конструкция и используемые материалы должны </w:t>
      </w:r>
      <w:r w:rsidRPr="00534844">
        <w:rPr>
          <w:rFonts w:ascii="Arial" w:hAnsi="Arial" w:cs="Arial"/>
          <w:sz w:val="24"/>
          <w:szCs w:val="24"/>
        </w:rPr>
        <w:lastRenderedPageBreak/>
        <w:t>соответствовать требованиям «СП 276.1325800.2016. Свод правил. Здания и территории. Правила проектирования защиты от шума транспортных потоков»)</w:t>
      </w:r>
      <w:r w:rsidRPr="00534844">
        <w:rPr>
          <w:rFonts w:ascii="Arial" w:eastAsia="Times New Roman" w:hAnsi="Arial" w:cs="Arial"/>
          <w:sz w:val="24"/>
          <w:szCs w:val="24"/>
          <w:lang w:eastAsia="ru-RU"/>
        </w:rPr>
        <w:t xml:space="preserve">, при </w:t>
      </w:r>
      <w:r w:rsidRPr="00534844">
        <w:rPr>
          <w:rFonts w:ascii="Arial" w:hAnsi="Arial" w:cs="Arial"/>
          <w:noProof/>
          <w:sz w:val="24"/>
          <w:szCs w:val="24"/>
        </w:rPr>
        <w:t>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w:t>
      </w:r>
      <w:r w:rsidRPr="00534844">
        <w:rPr>
          <w:rFonts w:ascii="Arial" w:hAnsi="Arial" w:cs="Arial"/>
          <w:noProof/>
          <w:sz w:val="24"/>
          <w:szCs w:val="24"/>
        </w:rPr>
        <w:br/>
        <w:t>и (или) территорий) - более 3,0 м.</w:t>
      </w:r>
    </w:p>
    <w:p w:rsidR="004173EF" w:rsidRPr="00534844" w:rsidRDefault="004173EF" w:rsidP="004173EF">
      <w:pPr>
        <w:pStyle w:val="a3"/>
        <w:numPr>
          <w:ilvl w:val="0"/>
          <w:numId w:val="44"/>
        </w:numPr>
        <w:tabs>
          <w:tab w:val="left" w:pos="284"/>
          <w:tab w:val="left" w:pos="851"/>
        </w:tabs>
        <w:spacing w:after="0" w:line="276" w:lineRule="auto"/>
        <w:ind w:left="993" w:hanging="426"/>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xml:space="preserve">Виды ограждений по степени проницаемости для взгляда: </w:t>
      </w:r>
    </w:p>
    <w:p w:rsidR="004173EF" w:rsidRPr="00534844" w:rsidRDefault="004173EF" w:rsidP="004173EF">
      <w:pPr>
        <w:pStyle w:val="a3"/>
        <w:numPr>
          <w:ilvl w:val="0"/>
          <w:numId w:val="32"/>
        </w:numPr>
        <w:tabs>
          <w:tab w:val="left" w:pos="284"/>
          <w:tab w:val="left" w:pos="851"/>
        </w:tabs>
        <w:spacing w:after="0" w:line="276" w:lineRule="auto"/>
        <w:ind w:left="0" w:right="-1"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прозрачные</w:t>
      </w:r>
      <w:proofErr w:type="gramEnd"/>
      <w:r w:rsidRPr="00534844">
        <w:rPr>
          <w:rFonts w:ascii="Arial" w:eastAsia="Times New Roman" w:hAnsi="Arial" w:cs="Arial"/>
          <w:sz w:val="24"/>
          <w:szCs w:val="24"/>
          <w:lang w:eastAsia="ru-RU"/>
        </w:rPr>
        <w:t xml:space="preserve"> - ограждения, не препятствующие (препятствующие</w:t>
      </w:r>
      <w:r w:rsidRPr="00534844">
        <w:rPr>
          <w:rFonts w:ascii="Arial" w:eastAsia="Times New Roman" w:hAnsi="Arial" w:cs="Arial"/>
          <w:sz w:val="24"/>
          <w:szCs w:val="24"/>
          <w:lang w:eastAsia="ru-RU"/>
        </w:rPr>
        <w:br/>
        <w:t xml:space="preserve">в незначительной степени) </w:t>
      </w:r>
      <w:proofErr w:type="spellStart"/>
      <w:r w:rsidRPr="00534844">
        <w:rPr>
          <w:rFonts w:ascii="Arial" w:eastAsia="Times New Roman" w:hAnsi="Arial" w:cs="Arial"/>
          <w:sz w:val="24"/>
          <w:szCs w:val="24"/>
          <w:lang w:eastAsia="ru-RU"/>
        </w:rPr>
        <w:t>просматриваемости</w:t>
      </w:r>
      <w:proofErr w:type="spellEnd"/>
      <w:r w:rsidRPr="00534844">
        <w:rPr>
          <w:rFonts w:ascii="Arial" w:eastAsia="Times New Roman" w:hAnsi="Arial" w:cs="Arial"/>
          <w:sz w:val="24"/>
          <w:szCs w:val="24"/>
          <w:lang w:eastAsia="ru-RU"/>
        </w:rPr>
        <w:t xml:space="preserve"> объектов, расположенных за ними;</w:t>
      </w:r>
    </w:p>
    <w:p w:rsidR="004173EF" w:rsidRPr="00534844" w:rsidRDefault="004173EF" w:rsidP="004173EF">
      <w:pPr>
        <w:pStyle w:val="a3"/>
        <w:numPr>
          <w:ilvl w:val="0"/>
          <w:numId w:val="32"/>
        </w:numPr>
        <w:tabs>
          <w:tab w:val="left" w:pos="284"/>
          <w:tab w:val="left" w:pos="851"/>
        </w:tabs>
        <w:spacing w:after="0" w:line="276" w:lineRule="auto"/>
        <w:ind w:left="0" w:right="-1"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глухие</w:t>
      </w:r>
      <w:proofErr w:type="gramEnd"/>
      <w:r w:rsidRPr="00534844">
        <w:rPr>
          <w:rFonts w:ascii="Arial" w:eastAsia="Times New Roman" w:hAnsi="Arial" w:cs="Arial"/>
          <w:sz w:val="24"/>
          <w:szCs w:val="24"/>
          <w:lang w:eastAsia="ru-RU"/>
        </w:rPr>
        <w:t xml:space="preserve"> - ограждения, исключающие </w:t>
      </w:r>
      <w:proofErr w:type="spellStart"/>
      <w:r w:rsidRPr="00534844">
        <w:rPr>
          <w:rFonts w:ascii="Arial" w:eastAsia="Times New Roman" w:hAnsi="Arial" w:cs="Arial"/>
          <w:sz w:val="24"/>
          <w:szCs w:val="24"/>
          <w:lang w:eastAsia="ru-RU"/>
        </w:rPr>
        <w:t>просматриваемость</w:t>
      </w:r>
      <w:proofErr w:type="spellEnd"/>
      <w:r w:rsidRPr="00534844">
        <w:rPr>
          <w:rFonts w:ascii="Arial" w:eastAsia="Times New Roman" w:hAnsi="Arial" w:cs="Arial"/>
          <w:sz w:val="24"/>
          <w:szCs w:val="24"/>
          <w:lang w:eastAsia="ru-RU"/>
        </w:rPr>
        <w:t xml:space="preserve"> объектов, расположенных за ними, выполненные из листовых материалов;</w:t>
      </w:r>
    </w:p>
    <w:p w:rsidR="004173EF" w:rsidRPr="00534844" w:rsidRDefault="004173EF" w:rsidP="004173EF">
      <w:pPr>
        <w:pStyle w:val="a3"/>
        <w:numPr>
          <w:ilvl w:val="0"/>
          <w:numId w:val="32"/>
        </w:numPr>
        <w:tabs>
          <w:tab w:val="left" w:pos="284"/>
          <w:tab w:val="left" w:pos="851"/>
        </w:tabs>
        <w:spacing w:before="100" w:after="100" w:line="276" w:lineRule="auto"/>
        <w:ind w:left="0"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комбинированные</w:t>
      </w:r>
      <w:proofErr w:type="gramEnd"/>
      <w:r w:rsidRPr="00534844">
        <w:rPr>
          <w:rFonts w:ascii="Arial" w:eastAsia="Times New Roman" w:hAnsi="Arial" w:cs="Arial"/>
          <w:sz w:val="24"/>
          <w:szCs w:val="24"/>
          <w:lang w:eastAsia="ru-RU"/>
        </w:rPr>
        <w:t xml:space="preserve">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 </w:t>
      </w:r>
    </w:p>
    <w:p w:rsidR="004173EF" w:rsidRPr="00534844" w:rsidRDefault="004173EF" w:rsidP="004173EF">
      <w:pPr>
        <w:pStyle w:val="a3"/>
        <w:numPr>
          <w:ilvl w:val="0"/>
          <w:numId w:val="44"/>
        </w:numPr>
        <w:tabs>
          <w:tab w:val="left" w:pos="284"/>
          <w:tab w:val="left" w:pos="851"/>
        </w:tabs>
        <w:spacing w:after="0" w:line="276" w:lineRule="auto"/>
        <w:ind w:left="993" w:right="60" w:hanging="426"/>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Виды изображений:</w:t>
      </w:r>
    </w:p>
    <w:p w:rsidR="004173EF" w:rsidRPr="00534844" w:rsidRDefault="004173EF" w:rsidP="004173EF">
      <w:pPr>
        <w:pStyle w:val="a3"/>
        <w:numPr>
          <w:ilvl w:val="0"/>
          <w:numId w:val="33"/>
        </w:numPr>
        <w:tabs>
          <w:tab w:val="left" w:pos="284"/>
          <w:tab w:val="left" w:pos="851"/>
        </w:tabs>
        <w:spacing w:after="0" w:line="276" w:lineRule="auto"/>
        <w:ind w:left="0" w:right="60"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стрит</w:t>
      </w:r>
      <w:proofErr w:type="gramEnd"/>
      <w:r w:rsidRPr="00534844">
        <w:rPr>
          <w:rFonts w:ascii="Arial" w:hAnsi="Arial" w:cs="Arial"/>
          <w:spacing w:val="2"/>
          <w:sz w:val="24"/>
          <w:szCs w:val="24"/>
          <w:shd w:val="clear" w:color="auto" w:fill="FFFFFF"/>
        </w:rPr>
        <w:t>-арт (</w:t>
      </w:r>
      <w:proofErr w:type="spellStart"/>
      <w:r w:rsidRPr="00534844">
        <w:rPr>
          <w:rFonts w:ascii="Arial" w:hAnsi="Arial" w:cs="Arial"/>
          <w:spacing w:val="2"/>
          <w:sz w:val="24"/>
          <w:szCs w:val="24"/>
          <w:shd w:val="clear" w:color="auto" w:fill="FFFFFF"/>
        </w:rPr>
        <w:t>муралы</w:t>
      </w:r>
      <w:proofErr w:type="spellEnd"/>
      <w:r w:rsidRPr="00534844">
        <w:rPr>
          <w:rFonts w:ascii="Arial" w:hAnsi="Arial" w:cs="Arial"/>
          <w:spacing w:val="2"/>
          <w:sz w:val="24"/>
          <w:szCs w:val="24"/>
          <w:shd w:val="clear" w:color="auto" w:fill="FFFFFF"/>
        </w:rPr>
        <w:t xml:space="preserve">, трафареты, рисунки, </w:t>
      </w:r>
      <w:proofErr w:type="spellStart"/>
      <w:r w:rsidRPr="00534844">
        <w:rPr>
          <w:rFonts w:ascii="Arial" w:hAnsi="Arial" w:cs="Arial"/>
          <w:spacing w:val="2"/>
          <w:sz w:val="24"/>
          <w:szCs w:val="24"/>
          <w:shd w:val="clear" w:color="auto" w:fill="FFFFFF"/>
        </w:rPr>
        <w:t>стикеры</w:t>
      </w:r>
      <w:proofErr w:type="spellEnd"/>
      <w:r w:rsidRPr="00534844">
        <w:rPr>
          <w:rFonts w:ascii="Arial" w:hAnsi="Arial" w:cs="Arial"/>
          <w:spacing w:val="2"/>
          <w:sz w:val="24"/>
          <w:szCs w:val="24"/>
          <w:shd w:val="clear" w:color="auto" w:fill="FFFFFF"/>
        </w:rPr>
        <w:t xml:space="preserve">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 </w:t>
      </w:r>
    </w:p>
    <w:p w:rsidR="004173EF" w:rsidRPr="00534844" w:rsidRDefault="004173EF" w:rsidP="004173EF">
      <w:pPr>
        <w:pStyle w:val="a3"/>
        <w:numPr>
          <w:ilvl w:val="0"/>
          <w:numId w:val="33"/>
        </w:numPr>
        <w:tabs>
          <w:tab w:val="left" w:pos="284"/>
          <w:tab w:val="left" w:pos="851"/>
        </w:tabs>
        <w:spacing w:after="0" w:line="276" w:lineRule="auto"/>
        <w:ind w:left="0" w:right="60" w:firstLine="567"/>
        <w:jc w:val="both"/>
        <w:rPr>
          <w:rFonts w:ascii="Arial" w:eastAsia="Times New Roman" w:hAnsi="Arial" w:cs="Arial"/>
          <w:sz w:val="24"/>
          <w:szCs w:val="24"/>
          <w:lang w:eastAsia="ru-RU"/>
        </w:rPr>
      </w:pPr>
      <w:proofErr w:type="spellStart"/>
      <w:proofErr w:type="gramStart"/>
      <w:r w:rsidRPr="00534844">
        <w:rPr>
          <w:rFonts w:ascii="Arial" w:hAnsi="Arial" w:cs="Arial"/>
          <w:spacing w:val="2"/>
          <w:sz w:val="24"/>
          <w:szCs w:val="24"/>
          <w:shd w:val="clear" w:color="auto" w:fill="FFFFFF"/>
        </w:rPr>
        <w:t>вандальные</w:t>
      </w:r>
      <w:proofErr w:type="spellEnd"/>
      <w:proofErr w:type="gramEnd"/>
      <w:r w:rsidRPr="00534844">
        <w:rPr>
          <w:rFonts w:ascii="Arial" w:hAnsi="Arial" w:cs="Arial"/>
          <w:spacing w:val="2"/>
          <w:sz w:val="24"/>
          <w:szCs w:val="24"/>
          <w:shd w:val="clear" w:color="auto" w:fill="FFFFFF"/>
        </w:rPr>
        <w:t xml:space="preserve">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4173EF" w:rsidRPr="00534844" w:rsidRDefault="004173EF" w:rsidP="004173EF">
      <w:pPr>
        <w:pStyle w:val="a3"/>
        <w:tabs>
          <w:tab w:val="left" w:pos="284"/>
          <w:tab w:val="left" w:pos="851"/>
        </w:tabs>
        <w:spacing w:after="0"/>
        <w:ind w:left="0" w:right="60" w:firstLine="567"/>
        <w:jc w:val="both"/>
        <w:rPr>
          <w:rFonts w:ascii="Arial" w:hAnsi="Arial" w:cs="Arial"/>
          <w:spacing w:val="2"/>
          <w:sz w:val="24"/>
          <w:szCs w:val="24"/>
          <w:shd w:val="clear" w:color="auto" w:fill="FFFFFF"/>
        </w:rPr>
      </w:pPr>
      <w:r w:rsidRPr="00534844">
        <w:rPr>
          <w:rFonts w:ascii="Arial" w:hAnsi="Arial" w:cs="Arial"/>
          <w:spacing w:val="2"/>
          <w:sz w:val="24"/>
          <w:szCs w:val="24"/>
          <w:shd w:val="clear" w:color="auto" w:fill="FFFFFF"/>
        </w:rPr>
        <w:t xml:space="preserve">Нанесение изображения на ограждение, вне зависимости от местоположения ограждения, производится после </w:t>
      </w:r>
      <w:r w:rsidRPr="00534844">
        <w:rPr>
          <w:rFonts w:ascii="Arial" w:hAnsi="Arial" w:cs="Arial"/>
          <w:bCs/>
          <w:noProof/>
          <w:sz w:val="24"/>
          <w:szCs w:val="24"/>
          <w:lang w:eastAsia="ru-RU"/>
        </w:rPr>
        <w:t xml:space="preserve">оформленния </w:t>
      </w:r>
      <w:r w:rsidRPr="00534844">
        <w:rPr>
          <w:rFonts w:ascii="Arial" w:eastAsia="Times New Roman" w:hAnsi="Arial" w:cs="Arial"/>
          <w:sz w:val="24"/>
          <w:szCs w:val="24"/>
          <w:lang w:eastAsia="ru-RU"/>
        </w:rPr>
        <w:t>паспорта колористического решения.</w:t>
      </w:r>
    </w:p>
    <w:p w:rsidR="004173EF" w:rsidRPr="00534844" w:rsidRDefault="004173EF" w:rsidP="004173EF">
      <w:pPr>
        <w:pStyle w:val="a3"/>
        <w:tabs>
          <w:tab w:val="left" w:pos="284"/>
        </w:tabs>
        <w:spacing w:after="0"/>
        <w:ind w:left="0" w:right="60" w:firstLine="709"/>
        <w:jc w:val="both"/>
        <w:rPr>
          <w:rFonts w:ascii="Arial" w:eastAsia="Times New Roman" w:hAnsi="Arial" w:cs="Arial"/>
          <w:sz w:val="24"/>
          <w:szCs w:val="24"/>
          <w:lang w:eastAsia="ru-RU"/>
        </w:rPr>
      </w:pPr>
    </w:p>
    <w:p w:rsidR="004173EF" w:rsidRPr="00B031D2" w:rsidRDefault="004173EF" w:rsidP="00381C88">
      <w:pPr>
        <w:pStyle w:val="a7"/>
        <w:shd w:val="clear" w:color="auto" w:fill="FFFFFF"/>
        <w:spacing w:before="0" w:beforeAutospacing="0" w:after="0" w:afterAutospacing="0"/>
        <w:ind w:left="-567" w:right="140"/>
        <w:jc w:val="center"/>
        <w:rPr>
          <w:rFonts w:ascii="Arial" w:hAnsi="Arial" w:cs="Arial"/>
          <w:sz w:val="12"/>
          <w:szCs w:val="12"/>
        </w:rPr>
      </w:pPr>
      <w:r w:rsidRPr="00B031D2">
        <w:rPr>
          <w:rFonts w:ascii="Arial" w:hAnsi="Arial" w:cs="Arial"/>
          <w:spacing w:val="2"/>
          <w:sz w:val="12"/>
          <w:szCs w:val="12"/>
          <w:shd w:val="clear" w:color="auto" w:fill="FFFFFF"/>
        </w:rPr>
        <w:t xml:space="preserve">Таблица </w:t>
      </w:r>
      <w:r w:rsidRPr="00B031D2">
        <w:rPr>
          <w:rFonts w:ascii="Arial" w:hAnsi="Arial" w:cs="Arial"/>
          <w:sz w:val="12"/>
          <w:szCs w:val="12"/>
        </w:rPr>
        <w:t>«Допустимые материалы постоянных ограждений</w:t>
      </w:r>
      <w:r w:rsidRPr="00B031D2">
        <w:rPr>
          <w:rFonts w:ascii="Arial" w:hAnsi="Arial" w:cs="Arial"/>
          <w:bCs/>
          <w:sz w:val="12"/>
          <w:szCs w:val="12"/>
        </w:rPr>
        <w:t>, подлежащие учету при подборе материала для установки, замене, изменения внешнего вида ограждений</w:t>
      </w:r>
      <w:r w:rsidRPr="00B031D2">
        <w:rPr>
          <w:rFonts w:ascii="Arial" w:hAnsi="Arial" w:cs="Arial"/>
          <w:sz w:val="12"/>
          <w:szCs w:val="12"/>
        </w:rPr>
        <w:t>»</w:t>
      </w:r>
    </w:p>
    <w:tbl>
      <w:tblPr>
        <w:tblW w:w="10206" w:type="dxa"/>
        <w:jc w:val="center"/>
        <w:tblLayout w:type="fixed"/>
        <w:tblCellMar>
          <w:left w:w="0" w:type="dxa"/>
          <w:right w:w="0" w:type="dxa"/>
        </w:tblCellMar>
        <w:tblLook w:val="04A0" w:firstRow="1" w:lastRow="0" w:firstColumn="1" w:lastColumn="0" w:noHBand="0" w:noVBand="1"/>
      </w:tblPr>
      <w:tblGrid>
        <w:gridCol w:w="318"/>
        <w:gridCol w:w="968"/>
        <w:gridCol w:w="415"/>
        <w:gridCol w:w="567"/>
        <w:gridCol w:w="567"/>
        <w:gridCol w:w="567"/>
        <w:gridCol w:w="567"/>
        <w:gridCol w:w="567"/>
        <w:gridCol w:w="567"/>
        <w:gridCol w:w="567"/>
        <w:gridCol w:w="567"/>
        <w:gridCol w:w="567"/>
        <w:gridCol w:w="567"/>
        <w:gridCol w:w="567"/>
        <w:gridCol w:w="567"/>
        <w:gridCol w:w="567"/>
        <w:gridCol w:w="567"/>
        <w:gridCol w:w="567"/>
      </w:tblGrid>
      <w:tr w:rsidR="004173EF" w:rsidRPr="00B031D2" w:rsidTr="00381C88">
        <w:trPr>
          <w:trHeight w:val="40"/>
          <w:jc w:val="center"/>
        </w:trPr>
        <w:tc>
          <w:tcPr>
            <w:tcW w:w="1286"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
                <w:bCs/>
                <w:sz w:val="12"/>
                <w:szCs w:val="12"/>
              </w:rPr>
            </w:pPr>
            <w:r w:rsidRPr="00B031D2">
              <w:rPr>
                <w:rFonts w:ascii="Arial" w:hAnsi="Arial" w:cs="Arial"/>
                <w:b/>
                <w:bCs/>
                <w:sz w:val="12"/>
                <w:szCs w:val="12"/>
              </w:rPr>
              <w:t xml:space="preserve">Функциональное назначение огораживаемых зданий, строений, сооружений, территорий </w:t>
            </w:r>
          </w:p>
        </w:tc>
        <w:tc>
          <w:tcPr>
            <w:tcW w:w="8920" w:type="dxa"/>
            <w:gridSpan w:val="16"/>
            <w:tcBorders>
              <w:top w:val="single" w:sz="2" w:space="0" w:color="000000"/>
              <w:left w:val="single" w:sz="2" w:space="0" w:color="000000"/>
              <w:right w:val="single" w:sz="2" w:space="0" w:color="000000"/>
            </w:tcBorders>
          </w:tcPr>
          <w:p w:rsidR="004173EF" w:rsidRPr="00B031D2" w:rsidRDefault="004173EF" w:rsidP="00534844">
            <w:pPr>
              <w:pStyle w:val="a3"/>
              <w:spacing w:after="0" w:line="240" w:lineRule="auto"/>
              <w:ind w:left="0" w:right="-110"/>
              <w:jc w:val="center"/>
              <w:rPr>
                <w:rFonts w:ascii="Arial" w:hAnsi="Arial" w:cs="Arial"/>
                <w:b/>
                <w:bCs/>
                <w:sz w:val="12"/>
                <w:szCs w:val="12"/>
              </w:rPr>
            </w:pPr>
            <w:r w:rsidRPr="00B031D2">
              <w:rPr>
                <w:rFonts w:ascii="Arial" w:eastAsia="Times New Roman" w:hAnsi="Arial" w:cs="Arial"/>
                <w:b/>
                <w:bCs/>
                <w:sz w:val="12"/>
                <w:szCs w:val="12"/>
                <w:lang w:eastAsia="ru-RU"/>
              </w:rP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4173EF" w:rsidRPr="00B031D2" w:rsidRDefault="004173EF" w:rsidP="00534844">
            <w:pPr>
              <w:pStyle w:val="a3"/>
              <w:spacing w:after="0" w:line="240" w:lineRule="auto"/>
              <w:ind w:left="-106" w:right="-110"/>
              <w:jc w:val="center"/>
              <w:rPr>
                <w:rFonts w:ascii="Arial" w:eastAsia="Times New Roman" w:hAnsi="Arial" w:cs="Arial"/>
                <w:b/>
                <w:bCs/>
                <w:sz w:val="12"/>
                <w:szCs w:val="12"/>
                <w:lang w:eastAsia="ru-RU"/>
              </w:rPr>
            </w:pPr>
          </w:p>
          <w:p w:rsidR="004173EF" w:rsidRPr="00B031D2" w:rsidRDefault="004173EF" w:rsidP="00534844">
            <w:pPr>
              <w:pStyle w:val="formattext"/>
              <w:spacing w:before="0" w:beforeAutospacing="0" w:after="0" w:afterAutospacing="0"/>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r w:rsidRPr="00B031D2">
              <w:rPr>
                <w:rFonts w:ascii="Arial" w:hAnsi="Arial" w:cs="Arial"/>
                <w:noProof/>
                <w:sz w:val="12"/>
                <w:szCs w:val="12"/>
              </w:rPr>
              <w:t xml:space="preserve">«НЕТ» - </w:t>
            </w:r>
            <w:r w:rsidRPr="00B031D2">
              <w:rPr>
                <w:rFonts w:ascii="Arial" w:hAnsi="Arial" w:cs="Arial"/>
                <w:sz w:val="12"/>
                <w:szCs w:val="12"/>
              </w:rPr>
              <w:t>не допускается для всех ограждений вне зависимости от функционального назначения огораживаемой территории, здания, строения, сооружения</w:t>
            </w:r>
          </w:p>
          <w:p w:rsidR="004173EF" w:rsidRPr="00B031D2" w:rsidRDefault="004173EF" w:rsidP="00534844">
            <w:pPr>
              <w:pStyle w:val="formattext"/>
              <w:spacing w:before="0" w:beforeAutospacing="0" w:after="0" w:afterAutospacing="0"/>
              <w:textAlignment w:val="baseline"/>
              <w:rPr>
                <w:rFonts w:ascii="Arial" w:hAnsi="Arial" w:cs="Arial"/>
                <w:sz w:val="12"/>
                <w:szCs w:val="12"/>
              </w:rPr>
            </w:pPr>
          </w:p>
          <w:p w:rsidR="004173EF" w:rsidRPr="00B031D2" w:rsidRDefault="004173EF" w:rsidP="00534844">
            <w:pPr>
              <w:pStyle w:val="a3"/>
              <w:spacing w:after="0" w:line="240" w:lineRule="auto"/>
              <w:ind w:left="460" w:hanging="460"/>
              <w:jc w:val="both"/>
              <w:rPr>
                <w:rFonts w:ascii="Arial" w:hAnsi="Arial" w:cs="Arial"/>
                <w:sz w:val="12"/>
                <w:szCs w:val="12"/>
              </w:rPr>
            </w:pPr>
            <w:r w:rsidRPr="00B031D2">
              <w:rPr>
                <w:rFonts w:ascii="Arial" w:hAnsi="Arial" w:cs="Arial"/>
                <w:noProof/>
                <w:sz w:val="12"/>
                <w:szCs w:val="12"/>
              </w:rPr>
              <w:t>«ДА»</w:t>
            </w:r>
            <w:r w:rsidRPr="00B031D2">
              <w:rPr>
                <w:rFonts w:ascii="Arial" w:hAnsi="Arial" w:cs="Arial"/>
                <w:sz w:val="12"/>
                <w:szCs w:val="12"/>
              </w:rPr>
              <w:t xml:space="preserve"> - допускается для всех ограждений вне зависимости от </w:t>
            </w:r>
            <w:r w:rsidRPr="00B031D2">
              <w:rPr>
                <w:rFonts w:ascii="Arial" w:eastAsia="Times New Roman" w:hAnsi="Arial" w:cs="Arial"/>
                <w:sz w:val="12"/>
                <w:szCs w:val="12"/>
                <w:lang w:eastAsia="ru-RU"/>
              </w:rPr>
              <w:t>функционального назначения огораживаемой территории, здания, строения, сооружения</w:t>
            </w:r>
          </w:p>
          <w:p w:rsidR="004173EF" w:rsidRPr="00B031D2" w:rsidRDefault="004173EF" w:rsidP="00534844">
            <w:pPr>
              <w:pStyle w:val="formattext"/>
              <w:spacing w:before="0" w:beforeAutospacing="0" w:after="0" w:afterAutospacing="0"/>
              <w:textAlignment w:val="baseline"/>
              <w:rPr>
                <w:rFonts w:ascii="Arial" w:hAnsi="Arial" w:cs="Arial"/>
                <w:sz w:val="12"/>
                <w:szCs w:val="12"/>
              </w:rPr>
            </w:pPr>
          </w:p>
          <w:p w:rsidR="004173EF" w:rsidRPr="00B031D2" w:rsidRDefault="004173EF" w:rsidP="00534844">
            <w:pPr>
              <w:pStyle w:val="a3"/>
              <w:spacing w:after="0" w:line="240" w:lineRule="auto"/>
              <w:ind w:left="460" w:hanging="460"/>
              <w:jc w:val="both"/>
              <w:rPr>
                <w:rFonts w:ascii="Arial" w:hAnsi="Arial" w:cs="Arial"/>
                <w:sz w:val="12"/>
                <w:szCs w:val="12"/>
                <w:u w:val="single"/>
              </w:rPr>
            </w:pPr>
            <w:r w:rsidRPr="00B031D2">
              <w:rPr>
                <w:rFonts w:ascii="Arial" w:hAnsi="Arial" w:cs="Arial"/>
                <w:sz w:val="12"/>
                <w:szCs w:val="12"/>
                <w:u w:val="single"/>
              </w:rPr>
              <w:t>Частичное ограничение материала:</w:t>
            </w:r>
          </w:p>
          <w:p w:rsidR="004173EF" w:rsidRPr="00B031D2" w:rsidRDefault="004173EF" w:rsidP="00534844">
            <w:pPr>
              <w:pStyle w:val="a3"/>
              <w:spacing w:after="0" w:line="240" w:lineRule="auto"/>
              <w:ind w:left="460" w:hanging="460"/>
              <w:jc w:val="both"/>
              <w:rPr>
                <w:rFonts w:ascii="Arial" w:hAnsi="Arial" w:cs="Arial"/>
                <w:sz w:val="12"/>
                <w:szCs w:val="12"/>
              </w:rPr>
            </w:pP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r w:rsidRPr="00B031D2">
              <w:rPr>
                <w:rFonts w:ascii="Arial" w:hAnsi="Arial" w:cs="Arial"/>
                <w:bCs/>
                <w:sz w:val="12"/>
                <w:szCs w:val="12"/>
              </w:rPr>
              <w:t xml:space="preserve"> </w:t>
            </w:r>
            <w:r w:rsidRPr="00B031D2">
              <w:rPr>
                <w:rFonts w:ascii="Arial" w:hAnsi="Arial" w:cs="Arial"/>
                <w:sz w:val="12"/>
                <w:szCs w:val="12"/>
              </w:rPr>
              <w:t xml:space="preserve">- не допускается вдоль приоритетных территорий, указанных в </w:t>
            </w:r>
            <w:proofErr w:type="spellStart"/>
            <w:r w:rsidRPr="00B031D2">
              <w:rPr>
                <w:rFonts w:ascii="Arial" w:hAnsi="Arial" w:cs="Arial"/>
                <w:sz w:val="12"/>
                <w:szCs w:val="12"/>
              </w:rPr>
              <w:t>пп</w:t>
            </w:r>
            <w:proofErr w:type="spellEnd"/>
            <w:r w:rsidRPr="00B031D2">
              <w:rPr>
                <w:rFonts w:ascii="Arial" w:hAnsi="Arial" w:cs="Arial"/>
                <w:sz w:val="12"/>
                <w:szCs w:val="12"/>
              </w:rPr>
              <w:t>. б) п. 4 настоящей статьи</w:t>
            </w:r>
          </w:p>
          <w:p w:rsidR="004173EF" w:rsidRPr="00B031D2" w:rsidRDefault="004173EF" w:rsidP="00534844">
            <w:pPr>
              <w:pStyle w:val="formattext"/>
              <w:spacing w:before="0" w:beforeAutospacing="0" w:after="0" w:afterAutospacing="0"/>
              <w:textAlignment w:val="baseline"/>
              <w:rPr>
                <w:rFonts w:ascii="Arial" w:hAnsi="Arial" w:cs="Arial"/>
                <w:sz w:val="12"/>
                <w:szCs w:val="12"/>
              </w:rPr>
            </w:pPr>
          </w:p>
          <w:p w:rsidR="004173EF" w:rsidRPr="00B031D2" w:rsidRDefault="004173EF" w:rsidP="00534844">
            <w:pPr>
              <w:pStyle w:val="a3"/>
              <w:spacing w:after="0" w:line="240" w:lineRule="auto"/>
              <w:ind w:left="460" w:hanging="460"/>
              <w:jc w:val="both"/>
              <w:rPr>
                <w:rFonts w:ascii="Arial" w:hAnsi="Arial" w:cs="Arial"/>
                <w:sz w:val="12"/>
                <w:szCs w:val="12"/>
                <w:u w:val="single"/>
              </w:rPr>
            </w:pPr>
            <w:r w:rsidRPr="00B031D2">
              <w:rPr>
                <w:rFonts w:ascii="Arial" w:hAnsi="Arial" w:cs="Arial"/>
                <w:sz w:val="12"/>
                <w:szCs w:val="12"/>
                <w:u w:val="single"/>
              </w:rPr>
              <w:t>Частичное разрешение материала:</w:t>
            </w:r>
          </w:p>
          <w:p w:rsidR="004173EF" w:rsidRPr="00B031D2" w:rsidRDefault="004173EF" w:rsidP="00534844">
            <w:pPr>
              <w:pStyle w:val="a3"/>
              <w:spacing w:after="0" w:line="240" w:lineRule="auto"/>
              <w:ind w:left="460" w:hanging="460"/>
              <w:jc w:val="both"/>
              <w:rPr>
                <w:rFonts w:ascii="Arial" w:hAnsi="Arial" w:cs="Arial"/>
                <w:sz w:val="12"/>
                <w:szCs w:val="12"/>
              </w:rPr>
            </w:pP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r w:rsidRPr="00B031D2">
              <w:rPr>
                <w:rFonts w:ascii="Arial" w:hAnsi="Arial" w:cs="Arial"/>
                <w:sz w:val="12"/>
                <w:szCs w:val="12"/>
              </w:rPr>
              <w:t>«ДА-</w:t>
            </w:r>
            <w:r w:rsidRPr="00B031D2">
              <w:rPr>
                <w:rFonts w:ascii="Arial" w:hAnsi="Arial" w:cs="Arial"/>
                <w:bCs/>
                <w:sz w:val="12"/>
                <w:szCs w:val="12"/>
              </w:rPr>
              <w:t>СПЕЦ</w:t>
            </w:r>
            <w:r w:rsidRPr="00B031D2">
              <w:rPr>
                <w:rFonts w:ascii="Arial" w:hAnsi="Arial" w:cs="Arial"/>
                <w:sz w:val="12"/>
                <w:szCs w:val="12"/>
              </w:rPr>
              <w:t>»</w:t>
            </w:r>
            <w:r w:rsidRPr="00B031D2">
              <w:rPr>
                <w:rFonts w:ascii="Arial" w:hAnsi="Arial" w:cs="Arial"/>
                <w:bCs/>
                <w:sz w:val="12"/>
                <w:szCs w:val="12"/>
              </w:rPr>
              <w:t xml:space="preserve"> </w:t>
            </w:r>
            <w:r w:rsidRPr="00B031D2">
              <w:rPr>
                <w:rFonts w:ascii="Arial" w:hAnsi="Arial" w:cs="Arial"/>
                <w:sz w:val="12"/>
                <w:szCs w:val="12"/>
              </w:rPr>
              <w:t>- допускается при установке (замене) специальных ограждений</w:t>
            </w:r>
          </w:p>
          <w:p w:rsidR="004173EF" w:rsidRPr="00B031D2" w:rsidRDefault="004173EF" w:rsidP="00534844">
            <w:pPr>
              <w:spacing w:after="0" w:line="240" w:lineRule="auto"/>
              <w:ind w:left="884" w:hanging="884"/>
              <w:contextualSpacing/>
              <w:jc w:val="both"/>
              <w:rPr>
                <w:rFonts w:ascii="Arial" w:eastAsia="Times New Roman" w:hAnsi="Arial" w:cs="Arial"/>
                <w:bCs/>
                <w:iCs/>
                <w:sz w:val="12"/>
                <w:szCs w:val="12"/>
                <w:u w:val="single"/>
                <w:lang w:eastAsia="ru-RU"/>
              </w:rPr>
            </w:pPr>
          </w:p>
          <w:p w:rsidR="004173EF" w:rsidRPr="00B031D2" w:rsidRDefault="004173EF" w:rsidP="00534844">
            <w:pPr>
              <w:spacing w:after="0" w:line="240" w:lineRule="auto"/>
              <w:contextualSpacing/>
              <w:jc w:val="both"/>
              <w:rPr>
                <w:rFonts w:ascii="Arial" w:eastAsia="Times New Roman" w:hAnsi="Arial" w:cs="Arial"/>
                <w:bCs/>
                <w:iCs/>
                <w:sz w:val="12"/>
                <w:szCs w:val="12"/>
                <w:lang w:eastAsia="ru-RU"/>
              </w:rPr>
            </w:pPr>
            <w:r w:rsidRPr="00B031D2">
              <w:rPr>
                <w:rFonts w:ascii="Arial" w:eastAsia="Times New Roman" w:hAnsi="Arial" w:cs="Arial"/>
                <w:bCs/>
                <w:iCs/>
                <w:sz w:val="12"/>
                <w:szCs w:val="12"/>
                <w:u w:val="single"/>
                <w:lang w:eastAsia="ru-RU"/>
              </w:rPr>
              <w:t>Примечание:</w:t>
            </w:r>
            <w:r w:rsidRPr="00B031D2">
              <w:rPr>
                <w:rFonts w:ascii="Arial" w:eastAsia="Times New Roman" w:hAnsi="Arial" w:cs="Arial"/>
                <w:bCs/>
                <w:iCs/>
                <w:sz w:val="12"/>
                <w:szCs w:val="12"/>
                <w:lang w:eastAsia="ru-RU"/>
              </w:rPr>
              <w:t xml:space="preserve">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w:t>
            </w:r>
            <w:r w:rsidRPr="00B031D2">
              <w:rPr>
                <w:rFonts w:ascii="Arial" w:hAnsi="Arial" w:cs="Arial"/>
                <w:sz w:val="12"/>
                <w:szCs w:val="12"/>
              </w:rPr>
              <w:t xml:space="preserve"> </w:t>
            </w:r>
            <w:r w:rsidRPr="00B031D2">
              <w:rPr>
                <w:rFonts w:ascii="Arial" w:eastAsia="Times New Roman" w:hAnsi="Arial" w:cs="Arial"/>
                <w:bCs/>
                <w:iCs/>
                <w:sz w:val="12"/>
                <w:szCs w:val="12"/>
                <w:lang w:eastAsia="ru-RU"/>
              </w:rPr>
              <w:t>Рабочей группой при Архитектурной комиссии Градостроительного совета Московской области, и (или)</w:t>
            </w:r>
            <w:r w:rsidRPr="00B031D2">
              <w:rPr>
                <w:rFonts w:ascii="Arial" w:hAnsi="Arial" w:cs="Arial"/>
                <w:sz w:val="12"/>
                <w:szCs w:val="12"/>
              </w:rPr>
              <w:t xml:space="preserve"> на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031D2">
              <w:rPr>
                <w:rFonts w:ascii="Arial" w:eastAsia="Times New Roman" w:hAnsi="Arial" w:cs="Arial"/>
                <w:bCs/>
                <w:iCs/>
                <w:sz w:val="12"/>
                <w:szCs w:val="12"/>
                <w:lang w:eastAsia="ru-RU"/>
              </w:rPr>
              <w:t>и (или) Экспертным советом Министерства благоустройства Московской области, и (или)</w:t>
            </w:r>
            <w:r w:rsidRPr="00B031D2">
              <w:rPr>
                <w:rFonts w:ascii="Arial" w:hAnsi="Arial" w:cs="Arial"/>
                <w:sz w:val="12"/>
                <w:szCs w:val="12"/>
              </w:rPr>
              <w:t xml:space="preserve"> </w:t>
            </w:r>
            <w:r w:rsidRPr="00B031D2">
              <w:rPr>
                <w:rFonts w:ascii="Arial" w:hAnsi="Arial" w:cs="Arial"/>
                <w:iCs/>
                <w:sz w:val="12"/>
                <w:szCs w:val="12"/>
              </w:rPr>
              <w:t>муниципальной общественной комиссией по формированию современной городской среды.</w:t>
            </w: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p>
        </w:tc>
      </w:tr>
      <w:tr w:rsidR="004173EF" w:rsidRPr="00B031D2" w:rsidTr="00381C88">
        <w:trPr>
          <w:trHeight w:val="35"/>
          <w:jc w:val="center"/>
        </w:trPr>
        <w:tc>
          <w:tcPr>
            <w:tcW w:w="128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415"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6" w:right="-152"/>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w:t>
            </w: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left="-147" w:right="-145"/>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II</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IV</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7" w:right="-151"/>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V</w:t>
            </w: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VI</w:t>
            </w: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VII</w:t>
            </w: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VIII</w:t>
            </w: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IX</w:t>
            </w:r>
          </w:p>
        </w:tc>
        <w:tc>
          <w:tcPr>
            <w:tcW w:w="567" w:type="dxa"/>
            <w:tcBorders>
              <w:top w:val="single" w:sz="4" w:space="0" w:color="000000"/>
              <w:left w:val="single" w:sz="2" w:space="0" w:color="000000"/>
              <w:bottom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w:t>
            </w: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XI</w:t>
            </w: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XII</w:t>
            </w: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XIII</w:t>
            </w: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XIV</w:t>
            </w:r>
          </w:p>
        </w:tc>
        <w:tc>
          <w:tcPr>
            <w:tcW w:w="567" w:type="dxa"/>
            <w:tcBorders>
              <w:top w:val="single" w:sz="4" w:space="0" w:color="000000"/>
              <w:left w:val="single" w:sz="4" w:space="0" w:color="auto"/>
              <w:bottom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XV</w:t>
            </w: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XVI</w:t>
            </w:r>
          </w:p>
        </w:tc>
      </w:tr>
      <w:tr w:rsidR="004173EF" w:rsidRPr="00B031D2" w:rsidTr="00381C88">
        <w:trPr>
          <w:trHeight w:val="899"/>
          <w:jc w:val="center"/>
        </w:trPr>
        <w:tc>
          <w:tcPr>
            <w:tcW w:w="1286"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415"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6" w:right="-152"/>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1.Металлический </w:t>
            </w:r>
            <w:proofErr w:type="spellStart"/>
            <w:r w:rsidRPr="00B031D2">
              <w:rPr>
                <w:rFonts w:ascii="Arial" w:hAnsi="Arial" w:cs="Arial"/>
                <w:bCs/>
                <w:spacing w:val="2"/>
                <w:sz w:val="12"/>
                <w:szCs w:val="12"/>
                <w:shd w:val="clear" w:color="auto" w:fill="FFFFFF"/>
              </w:rPr>
              <w:t>просечно</w:t>
            </w:r>
            <w:proofErr w:type="spellEnd"/>
            <w:r w:rsidRPr="00B031D2">
              <w:rPr>
                <w:rFonts w:ascii="Arial" w:hAnsi="Arial" w:cs="Arial"/>
                <w:bCs/>
                <w:spacing w:val="2"/>
                <w:sz w:val="12"/>
                <w:szCs w:val="12"/>
                <w:shd w:val="clear" w:color="auto" w:fill="FFFFFF"/>
              </w:rPr>
              <w:t xml:space="preserve">-вытяжной лист. </w:t>
            </w:r>
          </w:p>
          <w:p w:rsidR="004173EF" w:rsidRPr="00B031D2" w:rsidRDefault="004173EF" w:rsidP="00534844">
            <w:pPr>
              <w:pStyle w:val="formattext"/>
              <w:spacing w:before="0" w:beforeAutospacing="0" w:after="0" w:afterAutospacing="0"/>
              <w:ind w:left="-146" w:right="-152"/>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6" w:right="-152"/>
              <w:jc w:val="center"/>
              <w:textAlignment w:val="baseline"/>
              <w:rPr>
                <w:rFonts w:ascii="Arial" w:hAnsi="Arial" w:cs="Arial"/>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2.Металлическая </w:t>
            </w:r>
            <w:proofErr w:type="spellStart"/>
            <w:r w:rsidRPr="00B031D2">
              <w:rPr>
                <w:rFonts w:ascii="Arial" w:hAnsi="Arial" w:cs="Arial"/>
                <w:bCs/>
                <w:spacing w:val="2"/>
                <w:sz w:val="12"/>
                <w:szCs w:val="12"/>
                <w:shd w:val="clear" w:color="auto" w:fill="FFFFFF"/>
              </w:rPr>
              <w:t>просечно</w:t>
            </w:r>
            <w:proofErr w:type="spellEnd"/>
            <w:r w:rsidRPr="00B031D2">
              <w:rPr>
                <w:rFonts w:ascii="Arial" w:hAnsi="Arial" w:cs="Arial"/>
                <w:bCs/>
                <w:spacing w:val="2"/>
                <w:sz w:val="12"/>
                <w:szCs w:val="12"/>
                <w:shd w:val="clear" w:color="auto" w:fill="FFFFFF"/>
              </w:rPr>
              <w:t>-вытяжная сетка.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3.Металлическая секционная 3-д сетка.</w:t>
            </w:r>
          </w:p>
          <w:p w:rsidR="004173EF" w:rsidRPr="00B031D2" w:rsidRDefault="004173EF" w:rsidP="00534844">
            <w:pPr>
              <w:pStyle w:val="formattext"/>
              <w:spacing w:before="0" w:beforeAutospacing="0" w:after="0" w:afterAutospacing="0"/>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4.Металлические прутья.</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left="-147" w:right="-145"/>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5.Металлический перфорированный лист.</w:t>
            </w:r>
          </w:p>
          <w:p w:rsidR="004173EF" w:rsidRPr="00B031D2" w:rsidRDefault="004173EF" w:rsidP="00534844">
            <w:pPr>
              <w:pStyle w:val="formattext"/>
              <w:spacing w:before="0" w:beforeAutospacing="0" w:after="0" w:afterAutospacing="0"/>
              <w:ind w:right="-145"/>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2" w:right="-14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6.Декоративное ограждение из металлической тканой сетки.</w:t>
            </w:r>
          </w:p>
          <w:p w:rsidR="004173EF" w:rsidRPr="00B031D2" w:rsidRDefault="004173EF" w:rsidP="00534844">
            <w:pPr>
              <w:pStyle w:val="formattext"/>
              <w:spacing w:before="0" w:beforeAutospacing="0" w:after="0" w:afterAutospacing="0"/>
              <w:ind w:right="-145"/>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7" w:right="-145"/>
              <w:jc w:val="center"/>
              <w:textAlignment w:val="baseline"/>
              <w:rPr>
                <w:rFonts w:ascii="Arial" w:hAnsi="Arial" w:cs="Arial"/>
                <w:sz w:val="12"/>
                <w:szCs w:val="12"/>
              </w:rPr>
            </w:pPr>
            <w:r w:rsidRPr="00B031D2">
              <w:rPr>
                <w:rFonts w:ascii="Arial" w:hAnsi="Arial" w:cs="Arial"/>
                <w:sz w:val="12"/>
                <w:szCs w:val="12"/>
              </w:rPr>
              <w:t>7. Стеклянное (триплекс</w:t>
            </w:r>
            <w:r w:rsidRPr="00B031D2">
              <w:rPr>
                <w:rFonts w:ascii="Arial" w:hAnsi="Arial" w:cs="Arial"/>
                <w:sz w:val="12"/>
                <w:szCs w:val="12"/>
              </w:rPr>
              <w:lastRenderedPageBreak/>
              <w:t xml:space="preserve">, сталинит, </w:t>
            </w:r>
            <w:proofErr w:type="spellStart"/>
            <w:r w:rsidRPr="00B031D2">
              <w:rPr>
                <w:rFonts w:ascii="Arial" w:hAnsi="Arial" w:cs="Arial"/>
                <w:sz w:val="12"/>
                <w:szCs w:val="12"/>
              </w:rPr>
              <w:t>молированное</w:t>
            </w:r>
            <w:proofErr w:type="spellEnd"/>
            <w:r w:rsidRPr="00B031D2">
              <w:rPr>
                <w:rFonts w:ascii="Arial" w:hAnsi="Arial" w:cs="Arial"/>
                <w:sz w:val="12"/>
                <w:szCs w:val="12"/>
              </w:rPr>
              <w:t>).</w:t>
            </w:r>
          </w:p>
          <w:p w:rsidR="004173EF" w:rsidRPr="00B031D2" w:rsidRDefault="004173EF" w:rsidP="00534844">
            <w:pPr>
              <w:pStyle w:val="formattext"/>
              <w:spacing w:before="0" w:beforeAutospacing="0" w:after="0" w:afterAutospacing="0"/>
              <w:ind w:left="-147" w:right="-145"/>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7" w:right="-145"/>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8.Монолитный поликарбонат.</w:t>
            </w:r>
          </w:p>
          <w:p w:rsidR="004173EF" w:rsidRPr="00B031D2" w:rsidRDefault="004173EF" w:rsidP="00534844">
            <w:pPr>
              <w:pStyle w:val="formattext"/>
              <w:spacing w:before="0" w:beforeAutospacing="0" w:after="0" w:afterAutospacing="0"/>
              <w:ind w:left="-147" w:right="-145"/>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2" w:right="-14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9.Декоративное ограждение из ДПК.</w:t>
            </w: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7" w:right="-151"/>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10.Металлические жалюзи (ламели).</w:t>
            </w:r>
          </w:p>
          <w:p w:rsidR="004173EF" w:rsidRPr="00B031D2" w:rsidRDefault="004173EF" w:rsidP="00534844">
            <w:pPr>
              <w:pStyle w:val="formattext"/>
              <w:spacing w:before="0" w:beforeAutospacing="0" w:after="0" w:afterAutospacing="0"/>
              <w:ind w:left="-147" w:right="-151"/>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0" w:right="-15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11.Металлический</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rPr>
            </w:pPr>
            <w:proofErr w:type="gramStart"/>
            <w:r w:rsidRPr="00B031D2">
              <w:rPr>
                <w:rFonts w:ascii="Arial" w:hAnsi="Arial" w:cs="Arial"/>
                <w:bCs/>
                <w:spacing w:val="2"/>
                <w:sz w:val="12"/>
                <w:szCs w:val="12"/>
                <w:shd w:val="clear" w:color="auto" w:fill="FFFFFF"/>
              </w:rPr>
              <w:t>штакетник</w:t>
            </w:r>
            <w:proofErr w:type="gramEnd"/>
            <w:r w:rsidRPr="00B031D2">
              <w:rPr>
                <w:rFonts w:ascii="Arial" w:hAnsi="Arial" w:cs="Arial"/>
                <w:bCs/>
                <w:spacing w:val="2"/>
                <w:sz w:val="12"/>
                <w:szCs w:val="12"/>
                <w:shd w:val="clear" w:color="auto" w:fill="FFFFFF"/>
              </w:rPr>
              <w:t xml:space="preserve"> (</w:t>
            </w:r>
            <w:proofErr w:type="spellStart"/>
            <w:r w:rsidRPr="00B031D2">
              <w:rPr>
                <w:rFonts w:ascii="Arial" w:hAnsi="Arial" w:cs="Arial"/>
                <w:bCs/>
                <w:spacing w:val="2"/>
                <w:sz w:val="12"/>
                <w:szCs w:val="12"/>
                <w:shd w:val="clear" w:color="auto" w:fill="FFFFFF"/>
              </w:rPr>
              <w:t>евроштакетник</w:t>
            </w:r>
            <w:proofErr w:type="spellEnd"/>
            <w:r w:rsidRPr="00B031D2">
              <w:rPr>
                <w:rFonts w:ascii="Arial" w:hAnsi="Arial" w:cs="Arial"/>
                <w:bCs/>
                <w:spacing w:val="2"/>
                <w:sz w:val="12"/>
                <w:szCs w:val="12"/>
                <w:shd w:val="clear" w:color="auto" w:fill="FFFFFF"/>
              </w:rPr>
              <w:t xml:space="preserve"> (односторонний, </w:t>
            </w:r>
            <w:proofErr w:type="spellStart"/>
            <w:r w:rsidRPr="00B031D2">
              <w:rPr>
                <w:rFonts w:ascii="Arial" w:hAnsi="Arial" w:cs="Arial"/>
                <w:bCs/>
                <w:spacing w:val="2"/>
                <w:sz w:val="12"/>
                <w:szCs w:val="12"/>
                <w:shd w:val="clear" w:color="auto" w:fill="FFFFFF"/>
              </w:rPr>
              <w:t>шахматка</w:t>
            </w:r>
            <w:proofErr w:type="spellEnd"/>
            <w:r w:rsidRPr="00B031D2">
              <w:rPr>
                <w:rFonts w:ascii="Arial" w:hAnsi="Arial" w:cs="Arial"/>
                <w:bCs/>
                <w:spacing w:val="2"/>
                <w:sz w:val="12"/>
                <w:szCs w:val="12"/>
                <w:shd w:val="clear" w:color="auto" w:fill="FFFFFF"/>
              </w:rPr>
              <w:t xml:space="preserve">) </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12.Металлическая </w:t>
            </w:r>
            <w:proofErr w:type="spellStart"/>
            <w:r w:rsidRPr="00B031D2">
              <w:rPr>
                <w:rFonts w:ascii="Arial" w:hAnsi="Arial" w:cs="Arial"/>
                <w:bCs/>
                <w:spacing w:val="2"/>
                <w:sz w:val="12"/>
                <w:szCs w:val="12"/>
                <w:shd w:val="clear" w:color="auto" w:fill="FFFFFF"/>
              </w:rPr>
              <w:t>габионна</w:t>
            </w:r>
            <w:r w:rsidRPr="00B031D2">
              <w:rPr>
                <w:rFonts w:ascii="Arial" w:hAnsi="Arial" w:cs="Arial"/>
                <w:bCs/>
                <w:spacing w:val="2"/>
                <w:sz w:val="12"/>
                <w:szCs w:val="12"/>
                <w:shd w:val="clear" w:color="auto" w:fill="FFFFFF"/>
              </w:rPr>
              <w:lastRenderedPageBreak/>
              <w:t>я</w:t>
            </w:r>
            <w:proofErr w:type="spellEnd"/>
            <w:r w:rsidRPr="00B031D2">
              <w:rPr>
                <w:rFonts w:ascii="Arial" w:hAnsi="Arial" w:cs="Arial"/>
                <w:bCs/>
                <w:spacing w:val="2"/>
                <w:sz w:val="12"/>
                <w:szCs w:val="12"/>
                <w:shd w:val="clear" w:color="auto" w:fill="FFFFFF"/>
              </w:rPr>
              <w:t xml:space="preserve"> сетка.</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8" w:right="-151"/>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13.Дощатое деревянное ограждение «ранчо».</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
                <w:bCs/>
                <w:sz w:val="12"/>
                <w:szCs w:val="12"/>
              </w:rPr>
            </w:pPr>
          </w:p>
        </w:tc>
        <w:tc>
          <w:tcPr>
            <w:tcW w:w="567"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14.Металлический профилированные листы (</w:t>
            </w:r>
            <w:proofErr w:type="spellStart"/>
            <w:r w:rsidRPr="00B031D2">
              <w:rPr>
                <w:rFonts w:ascii="Arial" w:hAnsi="Arial" w:cs="Arial"/>
                <w:bCs/>
                <w:spacing w:val="2"/>
                <w:sz w:val="12"/>
                <w:szCs w:val="12"/>
                <w:shd w:val="clear" w:color="auto" w:fill="FFFFFF"/>
              </w:rPr>
              <w:t>профнастил</w:t>
            </w:r>
            <w:proofErr w:type="spellEnd"/>
            <w:r w:rsidRPr="00B031D2">
              <w:rPr>
                <w:rFonts w:ascii="Arial" w:hAnsi="Arial" w:cs="Arial"/>
                <w:bCs/>
                <w:spacing w:val="2"/>
                <w:sz w:val="12"/>
                <w:szCs w:val="12"/>
                <w:shd w:val="clear" w:color="auto" w:fill="FFFFFF"/>
              </w:rPr>
              <w:t>) с высотой профиля до 20 мм с полимерным покрытием.</w:t>
            </w:r>
          </w:p>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0" w:right="-149"/>
              <w:jc w:val="center"/>
              <w:textAlignment w:val="baseline"/>
              <w:rPr>
                <w:rFonts w:ascii="Arial" w:hAnsi="Arial" w:cs="Arial"/>
                <w:b/>
                <w:bCs/>
                <w:sz w:val="12"/>
                <w:szCs w:val="12"/>
              </w:rPr>
            </w:pP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ind w:left="-150" w:right="-149"/>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15.15.Металлическая </w:t>
            </w:r>
            <w:proofErr w:type="spellStart"/>
            <w:r w:rsidRPr="00B031D2">
              <w:rPr>
                <w:rFonts w:ascii="Arial" w:hAnsi="Arial" w:cs="Arial"/>
                <w:bCs/>
                <w:spacing w:val="2"/>
                <w:sz w:val="12"/>
                <w:szCs w:val="12"/>
                <w:shd w:val="clear" w:color="auto" w:fill="FFFFFF"/>
              </w:rPr>
              <w:t>каннелированная</w:t>
            </w:r>
            <w:proofErr w:type="spellEnd"/>
            <w:r w:rsidRPr="00B031D2">
              <w:rPr>
                <w:rFonts w:ascii="Arial" w:hAnsi="Arial" w:cs="Arial"/>
                <w:bCs/>
                <w:spacing w:val="2"/>
                <w:sz w:val="12"/>
                <w:szCs w:val="12"/>
                <w:shd w:val="clear" w:color="auto" w:fill="FFFFFF"/>
              </w:rPr>
              <w:t xml:space="preserve"> (рифленая) сетка.</w:t>
            </w:r>
          </w:p>
          <w:p w:rsidR="004173EF" w:rsidRPr="00B031D2" w:rsidRDefault="004173EF" w:rsidP="00534844">
            <w:pPr>
              <w:pStyle w:val="formattext"/>
              <w:spacing w:before="0" w:beforeAutospacing="0" w:after="0" w:afterAutospacing="0"/>
              <w:ind w:left="-150" w:right="-149"/>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16.Металлическая сварная сетка.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17.Металлическая</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 </w:t>
            </w:r>
            <w:proofErr w:type="gramStart"/>
            <w:r w:rsidRPr="00B031D2">
              <w:rPr>
                <w:rFonts w:ascii="Arial" w:hAnsi="Arial" w:cs="Arial"/>
                <w:bCs/>
                <w:spacing w:val="2"/>
                <w:sz w:val="12"/>
                <w:szCs w:val="12"/>
                <w:shd w:val="clear" w:color="auto" w:fill="FFFFFF"/>
              </w:rPr>
              <w:t>крученая</w:t>
            </w:r>
            <w:proofErr w:type="gramEnd"/>
            <w:r w:rsidRPr="00B031D2">
              <w:rPr>
                <w:rFonts w:ascii="Arial" w:hAnsi="Arial" w:cs="Arial"/>
                <w:bCs/>
                <w:spacing w:val="2"/>
                <w:sz w:val="12"/>
                <w:szCs w:val="12"/>
                <w:shd w:val="clear" w:color="auto" w:fill="FFFFFF"/>
              </w:rPr>
              <w:t xml:space="preserve"> сетка.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18.Металлическая </w:t>
            </w:r>
            <w:r w:rsidRPr="00B031D2">
              <w:rPr>
                <w:rFonts w:ascii="Arial" w:hAnsi="Arial" w:cs="Arial"/>
                <w:bCs/>
                <w:spacing w:val="2"/>
                <w:sz w:val="12"/>
                <w:szCs w:val="12"/>
                <w:shd w:val="clear" w:color="auto" w:fill="FFFFFF"/>
              </w:rPr>
              <w:lastRenderedPageBreak/>
              <w:t>сетка-</w:t>
            </w:r>
            <w:proofErr w:type="spellStart"/>
            <w:r w:rsidRPr="00B031D2">
              <w:rPr>
                <w:rFonts w:ascii="Arial" w:hAnsi="Arial" w:cs="Arial"/>
                <w:bCs/>
                <w:spacing w:val="2"/>
                <w:sz w:val="12"/>
                <w:szCs w:val="12"/>
                <w:shd w:val="clear" w:color="auto" w:fill="FFFFFF"/>
              </w:rPr>
              <w:t>рабица</w:t>
            </w:r>
            <w:proofErr w:type="spell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19.Полимерная 3-д сетка (</w:t>
            </w:r>
            <w:proofErr w:type="spellStart"/>
            <w:r w:rsidRPr="00B031D2">
              <w:rPr>
                <w:rFonts w:ascii="Arial" w:hAnsi="Arial" w:cs="Arial"/>
                <w:bCs/>
                <w:spacing w:val="2"/>
                <w:sz w:val="12"/>
                <w:szCs w:val="12"/>
                <w:shd w:val="clear" w:color="auto" w:fill="FFFFFF"/>
              </w:rPr>
              <w:t>евросетка</w:t>
            </w:r>
            <w:proofErr w:type="spell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20.Сотовый</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roofErr w:type="gramStart"/>
            <w:r w:rsidRPr="00B031D2">
              <w:rPr>
                <w:rFonts w:ascii="Arial" w:hAnsi="Arial" w:cs="Arial"/>
                <w:bCs/>
                <w:spacing w:val="2"/>
                <w:sz w:val="12"/>
                <w:szCs w:val="12"/>
                <w:shd w:val="clear" w:color="auto" w:fill="FFFFFF"/>
              </w:rPr>
              <w:t>поликарбонат</w:t>
            </w:r>
            <w:proofErr w:type="gram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bCs/>
                <w:spacing w:val="2"/>
                <w:sz w:val="12"/>
                <w:szCs w:val="12"/>
                <w:shd w:val="clear" w:color="auto" w:fill="FFFFFF"/>
              </w:rPr>
              <w:lastRenderedPageBreak/>
              <w:t>21.Художественная ковка (ручное изготовление).</w:t>
            </w: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22. Панели из древесно-полимерного композита (ДПК).</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23.Доски из ДПК.</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24.Планкин из ДПК.</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25.Брус из ДПК.</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26.Деревянный штакетник (односторонний, </w:t>
            </w:r>
            <w:proofErr w:type="spellStart"/>
            <w:r w:rsidRPr="00B031D2">
              <w:rPr>
                <w:rFonts w:ascii="Arial" w:hAnsi="Arial" w:cs="Arial"/>
                <w:bCs/>
                <w:spacing w:val="2"/>
                <w:sz w:val="12"/>
                <w:szCs w:val="12"/>
                <w:shd w:val="clear" w:color="auto" w:fill="FFFFFF"/>
              </w:rPr>
              <w:t>шахматка</w:t>
            </w:r>
            <w:proofErr w:type="spell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27.Дощатое деревянное «лесенка»,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w:t>
            </w:r>
            <w:proofErr w:type="gramStart"/>
            <w:r w:rsidRPr="00B031D2">
              <w:rPr>
                <w:rFonts w:ascii="Arial" w:hAnsi="Arial" w:cs="Arial"/>
                <w:bCs/>
                <w:spacing w:val="2"/>
                <w:sz w:val="12"/>
                <w:szCs w:val="12"/>
                <w:shd w:val="clear" w:color="auto" w:fill="FFFFFF"/>
              </w:rPr>
              <w:t>решетка</w:t>
            </w:r>
            <w:proofErr w:type="gram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w:t>
            </w:r>
            <w:proofErr w:type="gramStart"/>
            <w:r w:rsidRPr="00B031D2">
              <w:rPr>
                <w:rFonts w:ascii="Arial" w:hAnsi="Arial" w:cs="Arial"/>
                <w:bCs/>
                <w:spacing w:val="2"/>
                <w:sz w:val="12"/>
                <w:szCs w:val="12"/>
                <w:shd w:val="clear" w:color="auto" w:fill="FFFFFF"/>
              </w:rPr>
              <w:t>плетенка</w:t>
            </w:r>
            <w:proofErr w:type="gramEnd"/>
            <w:r w:rsidRPr="00B031D2">
              <w:rPr>
                <w:rFonts w:ascii="Arial" w:hAnsi="Arial" w:cs="Arial"/>
                <w:bCs/>
                <w:spacing w:val="2"/>
                <w:sz w:val="12"/>
                <w:szCs w:val="12"/>
                <w:shd w:val="clear" w:color="auto" w:fill="FFFFFF"/>
              </w:rPr>
              <w:t>».</w:t>
            </w:r>
          </w:p>
        </w:tc>
        <w:tc>
          <w:tcPr>
            <w:tcW w:w="567"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28.Лоза.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29.Горбыль.</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30.Бревно.</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31.Дикий, колотый камень.</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32.Полимерные и бетонные имитации облицовочного кирпича.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33.Полим</w:t>
            </w:r>
            <w:r w:rsidRPr="00B031D2">
              <w:rPr>
                <w:rFonts w:ascii="Arial" w:hAnsi="Arial" w:cs="Arial"/>
                <w:bCs/>
                <w:spacing w:val="2"/>
                <w:sz w:val="12"/>
                <w:szCs w:val="12"/>
                <w:shd w:val="clear" w:color="auto" w:fill="FFFFFF"/>
              </w:rPr>
              <w:lastRenderedPageBreak/>
              <w:t>ерные и бетонные имитации камня.</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67" w:type="dxa"/>
            <w:tcBorders>
              <w:top w:val="single" w:sz="4" w:space="0" w:color="000000"/>
              <w:left w:val="single" w:sz="2" w:space="0" w:color="000000"/>
              <w:bottom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 xml:space="preserve">36.Декоративный железобетонный </w:t>
            </w:r>
          </w:p>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37.Финишная отделка блоков штукатуркой с текстурами «короед», «шуба», «гранул», «</w:t>
            </w:r>
            <w:proofErr w:type="spellStart"/>
            <w:r w:rsidRPr="00B031D2">
              <w:rPr>
                <w:rFonts w:ascii="Arial" w:hAnsi="Arial" w:cs="Arial"/>
                <w:bCs/>
                <w:spacing w:val="2"/>
                <w:sz w:val="12"/>
                <w:szCs w:val="12"/>
                <w:shd w:val="clear" w:color="auto" w:fill="FFFFFF"/>
              </w:rPr>
              <w:t>камешковая</w:t>
            </w:r>
            <w:proofErr w:type="spellEnd"/>
            <w:r w:rsidRPr="00B031D2">
              <w:rPr>
                <w:rFonts w:ascii="Arial" w:hAnsi="Arial" w:cs="Arial"/>
                <w:bCs/>
                <w:spacing w:val="2"/>
                <w:sz w:val="12"/>
                <w:szCs w:val="12"/>
                <w:shd w:val="clear" w:color="auto" w:fill="FFFFFF"/>
              </w:rPr>
              <w:t>», «мраморная крошка».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38. </w:t>
            </w:r>
            <w:r w:rsidRPr="00B031D2">
              <w:rPr>
                <w:rFonts w:ascii="Arial" w:hAnsi="Arial" w:cs="Arial"/>
                <w:bCs/>
                <w:spacing w:val="2"/>
                <w:sz w:val="12"/>
                <w:szCs w:val="12"/>
                <w:shd w:val="clear" w:color="auto" w:fill="FFFFFF"/>
              </w:rPr>
              <w:lastRenderedPageBreak/>
              <w:t>Финишная отделка блоков керамической, клинкерной плиткой</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39.Железобетонные плиты.</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40. </w:t>
            </w:r>
            <w:proofErr w:type="spellStart"/>
            <w:r w:rsidRPr="00B031D2">
              <w:rPr>
                <w:rFonts w:ascii="Arial" w:hAnsi="Arial" w:cs="Arial"/>
                <w:bCs/>
                <w:spacing w:val="2"/>
                <w:sz w:val="12"/>
                <w:szCs w:val="12"/>
                <w:shd w:val="clear" w:color="auto" w:fill="FFFFFF"/>
              </w:rPr>
              <w:t>Шумозащитные</w:t>
            </w:r>
            <w:proofErr w:type="spellEnd"/>
            <w:r w:rsidRPr="00B031D2">
              <w:rPr>
                <w:rFonts w:ascii="Arial" w:hAnsi="Arial" w:cs="Arial"/>
                <w:bCs/>
                <w:spacing w:val="2"/>
                <w:sz w:val="12"/>
                <w:szCs w:val="12"/>
                <w:shd w:val="clear" w:color="auto" w:fill="FFFFFF"/>
              </w:rPr>
              <w:t xml:space="preserve"> из специализированных панелей.</w:t>
            </w: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41. Колючая проволока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 </w:t>
            </w: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42.Одинарный облицовочный кирпич    </w:t>
            </w: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w:t>
            </w:r>
            <w:proofErr w:type="gramStart"/>
            <w:r w:rsidRPr="00B031D2">
              <w:rPr>
                <w:rFonts w:ascii="Arial" w:hAnsi="Arial" w:cs="Arial"/>
                <w:bCs/>
                <w:spacing w:val="2"/>
                <w:sz w:val="12"/>
                <w:szCs w:val="12"/>
                <w:shd w:val="clear" w:color="auto" w:fill="FFFFFF"/>
              </w:rPr>
              <w:t>клинкерный</w:t>
            </w:r>
            <w:proofErr w:type="gramEnd"/>
            <w:r w:rsidRPr="00B031D2">
              <w:rPr>
                <w:rFonts w:ascii="Arial" w:hAnsi="Arial" w:cs="Arial"/>
                <w:bCs/>
                <w:spacing w:val="2"/>
                <w:sz w:val="12"/>
                <w:szCs w:val="12"/>
                <w:shd w:val="clear" w:color="auto" w:fill="FFFFFF"/>
              </w:rPr>
              <w:t>, керамический)</w:t>
            </w: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43.Гиперпрессованный облицовочный кирпич.</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44.Колотый облицовочный кирпич</w:t>
            </w:r>
          </w:p>
          <w:p w:rsidR="004173EF" w:rsidRPr="00B031D2" w:rsidRDefault="004173EF" w:rsidP="00534844">
            <w:pPr>
              <w:pStyle w:val="formattext"/>
              <w:spacing w:before="0" w:beforeAutospacing="0" w:after="0" w:afterAutospacing="0"/>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45.Полуторный, двойной облицовочный кирпич    </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w:t>
            </w:r>
            <w:proofErr w:type="gramStart"/>
            <w:r w:rsidRPr="00B031D2">
              <w:rPr>
                <w:rFonts w:ascii="Arial" w:hAnsi="Arial" w:cs="Arial"/>
                <w:bCs/>
                <w:spacing w:val="2"/>
                <w:sz w:val="12"/>
                <w:szCs w:val="12"/>
                <w:shd w:val="clear" w:color="auto" w:fill="FFFFFF"/>
              </w:rPr>
              <w:t>клинкерный</w:t>
            </w:r>
            <w:proofErr w:type="gramEnd"/>
            <w:r w:rsidRPr="00B031D2">
              <w:rPr>
                <w:rFonts w:ascii="Arial" w:hAnsi="Arial" w:cs="Arial"/>
                <w:bCs/>
                <w:spacing w:val="2"/>
                <w:sz w:val="12"/>
                <w:szCs w:val="12"/>
                <w:shd w:val="clear" w:color="auto" w:fill="FFFFFF"/>
              </w:rPr>
              <w:t>, керамический)</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46.Силикатный облицовочный кирпич</w:t>
            </w: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p>
        </w:tc>
        <w:tc>
          <w:tcPr>
            <w:tcW w:w="567" w:type="dxa"/>
            <w:tcBorders>
              <w:top w:val="single" w:sz="4" w:space="0" w:color="000000"/>
              <w:left w:val="single" w:sz="4" w:space="0" w:color="auto"/>
              <w:bottom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47.Маскировочная сетка.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 48.Фотосетка, </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49.Металлическая тканая</w:t>
            </w:r>
          </w:p>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proofErr w:type="gramStart"/>
            <w:r w:rsidRPr="00B031D2">
              <w:rPr>
                <w:rFonts w:ascii="Arial" w:hAnsi="Arial" w:cs="Arial"/>
                <w:bCs/>
                <w:spacing w:val="2"/>
                <w:sz w:val="12"/>
                <w:szCs w:val="12"/>
                <w:shd w:val="clear" w:color="auto" w:fill="FFFFFF"/>
              </w:rPr>
              <w:t>сетка</w:t>
            </w:r>
            <w:proofErr w:type="gram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50.Штукатурная сетка.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51.Полимерная 3-д сетка </w:t>
            </w:r>
            <w:r w:rsidRPr="00B031D2">
              <w:rPr>
                <w:rFonts w:ascii="Arial" w:hAnsi="Arial" w:cs="Arial"/>
                <w:bCs/>
                <w:spacing w:val="2"/>
                <w:sz w:val="12"/>
                <w:szCs w:val="12"/>
                <w:shd w:val="clear" w:color="auto" w:fill="FFFFFF"/>
              </w:rPr>
              <w:lastRenderedPageBreak/>
              <w:t xml:space="preserve">из </w:t>
            </w:r>
            <w:proofErr w:type="spellStart"/>
            <w:r w:rsidRPr="00B031D2">
              <w:rPr>
                <w:rFonts w:ascii="Arial" w:hAnsi="Arial" w:cs="Arial"/>
                <w:bCs/>
                <w:spacing w:val="2"/>
                <w:sz w:val="12"/>
                <w:szCs w:val="12"/>
                <w:shd w:val="clear" w:color="auto" w:fill="FFFFFF"/>
              </w:rPr>
              <w:t>экструдированных</w:t>
            </w:r>
            <w:proofErr w:type="spellEnd"/>
            <w:r w:rsidRPr="00B031D2">
              <w:rPr>
                <w:rFonts w:ascii="Arial" w:hAnsi="Arial" w:cs="Arial"/>
                <w:bCs/>
                <w:spacing w:val="2"/>
                <w:sz w:val="12"/>
                <w:szCs w:val="12"/>
                <w:shd w:val="clear" w:color="auto" w:fill="FFFFFF"/>
              </w:rPr>
              <w:t xml:space="preserve"> полимерных волокон (ПВХ).</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52.Керамогранит </w:t>
            </w:r>
          </w:p>
        </w:tc>
        <w:tc>
          <w:tcPr>
            <w:tcW w:w="567"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lastRenderedPageBreak/>
              <w:t>53.Ткани</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54.Картон, бумага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55.Кровельные строительные материалы</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56.Керамогранит </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bCs/>
                <w:spacing w:val="2"/>
                <w:sz w:val="12"/>
                <w:szCs w:val="12"/>
                <w:shd w:val="clear" w:color="auto" w:fill="FFFFFF"/>
              </w:rPr>
              <w:t xml:space="preserve">57.Деревянные поддоны, бутылки, </w:t>
            </w:r>
            <w:r w:rsidRPr="00B031D2">
              <w:rPr>
                <w:rFonts w:ascii="Arial" w:hAnsi="Arial" w:cs="Arial"/>
                <w:sz w:val="12"/>
                <w:szCs w:val="12"/>
              </w:rPr>
              <w:lastRenderedPageBreak/>
              <w:t>остатки после 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sz w:val="12"/>
                <w:szCs w:val="12"/>
              </w:rPr>
              <w:t>58.неоштукатуренные (неокрашенные) строительные блоки</w:t>
            </w:r>
          </w:p>
        </w:tc>
      </w:tr>
      <w:tr w:rsidR="004173EF" w:rsidRPr="00B031D2" w:rsidTr="00381C88">
        <w:trPr>
          <w:trHeight w:val="559"/>
          <w:jc w:val="center"/>
        </w:trPr>
        <w:tc>
          <w:tcPr>
            <w:tcW w:w="318"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lastRenderedPageBreak/>
              <w:t>1</w:t>
            </w:r>
          </w:p>
        </w:tc>
        <w:tc>
          <w:tcPr>
            <w:tcW w:w="968" w:type="dxa"/>
            <w:tcBorders>
              <w:top w:val="single" w:sz="2" w:space="0" w:color="000000"/>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Мастерские мелкого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ремонта</w:t>
            </w:r>
            <w:proofErr w:type="gramEnd"/>
            <w:r w:rsidRPr="00B031D2">
              <w:rPr>
                <w:rFonts w:ascii="Arial" w:hAnsi="Arial" w:cs="Arial"/>
                <w:sz w:val="12"/>
                <w:szCs w:val="12"/>
                <w:shd w:val="clear" w:color="auto" w:fill="FFFFFF"/>
              </w:rPr>
              <w:t xml:space="preserve">, ателье,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бани</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парикмахерские</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прачечные</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химчистки</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похоронные</w:t>
            </w:r>
            <w:proofErr w:type="gramEnd"/>
            <w:r w:rsidRPr="00B031D2">
              <w:rPr>
                <w:rFonts w:ascii="Arial" w:hAnsi="Arial" w:cs="Arial"/>
                <w:sz w:val="12"/>
                <w:szCs w:val="12"/>
                <w:shd w:val="clear" w:color="auto" w:fill="FFFFFF"/>
              </w:rPr>
              <w:t xml:space="preserve"> бюро</w:t>
            </w:r>
          </w:p>
        </w:tc>
        <w:tc>
          <w:tcPr>
            <w:tcW w:w="415"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right="-150" w:hanging="150"/>
              <w:jc w:val="center"/>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2" w:space="0" w:color="000000"/>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spacing w:after="0" w:line="240" w:lineRule="auto"/>
              <w:jc w:val="center"/>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sz w:val="12"/>
                <w:szCs w:val="12"/>
              </w:rPr>
            </w:pPr>
            <w:r w:rsidRPr="00B031D2">
              <w:rPr>
                <w:rFonts w:ascii="Arial" w:hAnsi="Arial" w:cs="Arial"/>
                <w:sz w:val="12"/>
                <w:szCs w:val="12"/>
              </w:rPr>
              <w:t>«НЕТ»</w:t>
            </w:r>
          </w:p>
        </w:tc>
        <w:tc>
          <w:tcPr>
            <w:tcW w:w="567" w:type="dxa"/>
            <w:vMerge w:val="restart"/>
            <w:tcBorders>
              <w:top w:val="single" w:sz="2" w:space="0" w:color="000000"/>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СПЕЦ</w:t>
            </w:r>
            <w:r w:rsidRPr="00B031D2">
              <w:rPr>
                <w:rFonts w:ascii="Arial" w:hAnsi="Arial" w:cs="Arial"/>
                <w:sz w:val="12"/>
                <w:szCs w:val="12"/>
              </w:rPr>
              <w:t>»</w:t>
            </w:r>
          </w:p>
        </w:tc>
        <w:tc>
          <w:tcPr>
            <w:tcW w:w="567"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p>
        </w:tc>
        <w:tc>
          <w:tcPr>
            <w:tcW w:w="567" w:type="dxa"/>
            <w:vMerge w:val="restart"/>
            <w:tcBorders>
              <w:top w:val="single" w:sz="2" w:space="0" w:color="000000"/>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67"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r>
      <w:tr w:rsidR="004173EF" w:rsidRPr="00B031D2" w:rsidTr="00381C88">
        <w:trPr>
          <w:trHeight w:val="37"/>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2</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Социальная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инфраструктура</w:t>
            </w:r>
            <w:proofErr w:type="gramEnd"/>
          </w:p>
        </w:tc>
        <w:tc>
          <w:tcPr>
            <w:tcW w:w="415"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63"/>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3</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Объекты торговли и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услуг</w:t>
            </w:r>
            <w:proofErr w:type="gramEnd"/>
          </w:p>
        </w:tc>
        <w:tc>
          <w:tcPr>
            <w:tcW w:w="415"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362"/>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4</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Объекты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придорожного</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сервиса</w:t>
            </w:r>
            <w:proofErr w:type="gramEnd"/>
          </w:p>
        </w:tc>
        <w:tc>
          <w:tcPr>
            <w:tcW w:w="415"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02"/>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5</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Рынки</w:t>
            </w:r>
          </w:p>
        </w:tc>
        <w:tc>
          <w:tcPr>
            <w:tcW w:w="415"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75"/>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6</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Многоквартирная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жилая</w:t>
            </w:r>
            <w:proofErr w:type="gramEnd"/>
            <w:r w:rsidRPr="00B031D2">
              <w:rPr>
                <w:rFonts w:ascii="Arial" w:hAnsi="Arial" w:cs="Arial"/>
                <w:sz w:val="12"/>
                <w:szCs w:val="12"/>
                <w:shd w:val="clear" w:color="auto" w:fill="FFFFFF"/>
              </w:rPr>
              <w:t xml:space="preserve"> застройка,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блокированная</w:t>
            </w:r>
            <w:proofErr w:type="gramEnd"/>
            <w:r w:rsidRPr="00B031D2">
              <w:rPr>
                <w:rFonts w:ascii="Arial" w:hAnsi="Arial" w:cs="Arial"/>
                <w:sz w:val="12"/>
                <w:szCs w:val="12"/>
                <w:shd w:val="clear" w:color="auto" w:fill="FFFFFF"/>
              </w:rPr>
              <w:t xml:space="preserve"> жилая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застройка</w:t>
            </w:r>
            <w:proofErr w:type="gramEnd"/>
          </w:p>
        </w:tc>
        <w:tc>
          <w:tcPr>
            <w:tcW w:w="415"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22"/>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rPr>
            </w:pPr>
            <w:r w:rsidRPr="00B031D2">
              <w:rPr>
                <w:rFonts w:ascii="Arial" w:eastAsia="Times New Roman" w:hAnsi="Arial" w:cs="Arial"/>
                <w:sz w:val="12"/>
                <w:szCs w:val="12"/>
                <w:lang w:eastAsia="ru-RU"/>
              </w:rPr>
              <w:t>7</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r w:rsidRPr="00B031D2">
              <w:rPr>
                <w:rFonts w:ascii="Arial" w:hAnsi="Arial" w:cs="Arial"/>
                <w:sz w:val="12"/>
                <w:szCs w:val="12"/>
                <w:shd w:val="clear" w:color="auto" w:fill="FFFFFF"/>
              </w:rPr>
              <w:t xml:space="preserve">Индивидуальное </w:t>
            </w:r>
          </w:p>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жилищное</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proofErr w:type="gramStart"/>
            <w:r w:rsidRPr="00B031D2">
              <w:rPr>
                <w:rFonts w:ascii="Arial" w:hAnsi="Arial" w:cs="Arial"/>
                <w:sz w:val="12"/>
                <w:szCs w:val="12"/>
                <w:shd w:val="clear" w:color="auto" w:fill="FFFFFF"/>
              </w:rPr>
              <w:t>строительство</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блокированная</w:t>
            </w:r>
            <w:proofErr w:type="gramEnd"/>
            <w:r w:rsidRPr="00B031D2">
              <w:rPr>
                <w:rFonts w:ascii="Arial" w:hAnsi="Arial" w:cs="Arial"/>
                <w:sz w:val="12"/>
                <w:szCs w:val="12"/>
                <w:shd w:val="clear" w:color="auto" w:fill="FFFFFF"/>
              </w:rPr>
              <w:t xml:space="preserve"> жилая </w:t>
            </w:r>
          </w:p>
          <w:p w:rsidR="004173EF" w:rsidRPr="00B031D2" w:rsidRDefault="004173EF" w:rsidP="00534844">
            <w:pPr>
              <w:shd w:val="clear" w:color="auto" w:fill="FFFFFF"/>
              <w:spacing w:after="0" w:line="240" w:lineRule="auto"/>
              <w:ind w:right="-149"/>
              <w:jc w:val="both"/>
              <w:rPr>
                <w:rFonts w:ascii="Arial" w:hAnsi="Arial" w:cs="Arial"/>
                <w:sz w:val="12"/>
                <w:szCs w:val="12"/>
              </w:rPr>
            </w:pPr>
            <w:proofErr w:type="gramStart"/>
            <w:r w:rsidRPr="00B031D2">
              <w:rPr>
                <w:rFonts w:ascii="Arial" w:hAnsi="Arial" w:cs="Arial"/>
                <w:sz w:val="12"/>
                <w:szCs w:val="12"/>
                <w:shd w:val="clear" w:color="auto" w:fill="FFFFFF"/>
              </w:rPr>
              <w:t>застройка</w:t>
            </w:r>
            <w:proofErr w:type="gramEnd"/>
          </w:p>
        </w:tc>
        <w:tc>
          <w:tcPr>
            <w:tcW w:w="415"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left="-150" w:right="-150"/>
              <w:jc w:val="center"/>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spacing w:after="0" w:line="240" w:lineRule="auto"/>
              <w:jc w:val="center"/>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p>
        </w:tc>
        <w:tc>
          <w:tcPr>
            <w:tcW w:w="567" w:type="dxa"/>
            <w:vMerge w:val="restart"/>
            <w:tcBorders>
              <w:top w:val="single" w:sz="4" w:space="0" w:color="auto"/>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p>
        </w:tc>
        <w:tc>
          <w:tcPr>
            <w:tcW w:w="567"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СПЕЦ</w:t>
            </w:r>
            <w:r w:rsidRPr="00B031D2">
              <w:rPr>
                <w:rFonts w:ascii="Arial" w:hAnsi="Arial" w:cs="Arial"/>
                <w:sz w:val="12"/>
                <w:szCs w:val="12"/>
              </w:rPr>
              <w:t>»</w:t>
            </w:r>
          </w:p>
        </w:tc>
        <w:tc>
          <w:tcPr>
            <w:tcW w:w="567"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67"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p>
        </w:tc>
        <w:tc>
          <w:tcPr>
            <w:tcW w:w="567" w:type="dxa"/>
            <w:vMerge w:val="restart"/>
            <w:tcBorders>
              <w:top w:val="single" w:sz="4" w:space="0" w:color="auto"/>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w:t>
            </w: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noProof/>
                <w:sz w:val="12"/>
                <w:szCs w:val="12"/>
              </w:rPr>
              <w:t>»</w:t>
            </w:r>
          </w:p>
        </w:tc>
        <w:tc>
          <w:tcPr>
            <w:tcW w:w="567"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r>
      <w:tr w:rsidR="004173EF" w:rsidRPr="00B031D2" w:rsidTr="00381C88">
        <w:trPr>
          <w:trHeight w:val="87"/>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rPr>
            </w:pPr>
            <w:r w:rsidRPr="00B031D2">
              <w:rPr>
                <w:rFonts w:ascii="Arial" w:eastAsia="Times New Roman" w:hAnsi="Arial" w:cs="Arial"/>
                <w:sz w:val="12"/>
                <w:szCs w:val="12"/>
                <w:lang w:eastAsia="ru-RU"/>
              </w:rPr>
              <w:t>8</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r w:rsidRPr="00B031D2">
              <w:rPr>
                <w:rFonts w:ascii="Arial" w:hAnsi="Arial" w:cs="Arial"/>
                <w:sz w:val="12"/>
                <w:szCs w:val="12"/>
                <w:shd w:val="clear" w:color="auto" w:fill="FFFFFF"/>
              </w:rPr>
              <w:t xml:space="preserve">Личные подсобные </w:t>
            </w:r>
          </w:p>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proofErr w:type="gramStart"/>
            <w:r w:rsidRPr="00B031D2">
              <w:rPr>
                <w:rFonts w:ascii="Arial" w:hAnsi="Arial" w:cs="Arial"/>
                <w:sz w:val="12"/>
                <w:szCs w:val="12"/>
                <w:shd w:val="clear" w:color="auto" w:fill="FFFFFF"/>
              </w:rPr>
              <w:t>хозяйства</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огородничество</w:t>
            </w:r>
            <w:proofErr w:type="gramEnd"/>
            <w:r w:rsidRPr="00B031D2">
              <w:rPr>
                <w:rFonts w:ascii="Arial" w:hAnsi="Arial" w:cs="Arial"/>
                <w:sz w:val="12"/>
                <w:szCs w:val="12"/>
                <w:shd w:val="clear" w:color="auto" w:fill="FFFFFF"/>
              </w:rPr>
              <w:t xml:space="preserve">, </w:t>
            </w:r>
          </w:p>
          <w:p w:rsidR="004173EF" w:rsidRPr="00B031D2" w:rsidRDefault="004173EF" w:rsidP="00534844">
            <w:pPr>
              <w:shd w:val="clear" w:color="auto" w:fill="FFFFFF"/>
              <w:spacing w:after="0" w:line="240" w:lineRule="auto"/>
              <w:ind w:right="-149"/>
              <w:jc w:val="both"/>
              <w:rPr>
                <w:rFonts w:ascii="Arial" w:hAnsi="Arial" w:cs="Arial"/>
                <w:sz w:val="12"/>
                <w:szCs w:val="12"/>
              </w:rPr>
            </w:pPr>
            <w:proofErr w:type="gramStart"/>
            <w:r w:rsidRPr="00B031D2">
              <w:rPr>
                <w:rFonts w:ascii="Arial" w:hAnsi="Arial" w:cs="Arial"/>
                <w:sz w:val="12"/>
                <w:szCs w:val="12"/>
                <w:shd w:val="clear" w:color="auto" w:fill="FFFFFF"/>
              </w:rPr>
              <w:t>садоводство</w:t>
            </w:r>
            <w:proofErr w:type="gramEnd"/>
          </w:p>
        </w:tc>
        <w:tc>
          <w:tcPr>
            <w:tcW w:w="415"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jc w:val="center"/>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53"/>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9</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r w:rsidRPr="00B031D2">
              <w:rPr>
                <w:rFonts w:ascii="Arial" w:hAnsi="Arial" w:cs="Arial"/>
                <w:sz w:val="12"/>
                <w:szCs w:val="12"/>
                <w:shd w:val="clear" w:color="auto" w:fill="FFFFFF"/>
              </w:rPr>
              <w:t xml:space="preserve">Объекты гаражного </w:t>
            </w:r>
          </w:p>
          <w:p w:rsidR="004173EF" w:rsidRPr="00B031D2" w:rsidRDefault="004173EF" w:rsidP="00534844">
            <w:pPr>
              <w:shd w:val="clear" w:color="auto" w:fill="FFFFFF"/>
              <w:spacing w:after="0" w:line="240" w:lineRule="auto"/>
              <w:ind w:right="-149"/>
              <w:jc w:val="both"/>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назначения</w:t>
            </w:r>
            <w:proofErr w:type="gramEnd"/>
          </w:p>
        </w:tc>
        <w:tc>
          <w:tcPr>
            <w:tcW w:w="415"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right="-150" w:hanging="150"/>
              <w:jc w:val="center"/>
              <w:rPr>
                <w:rFonts w:ascii="Arial" w:hAnsi="Arial" w:cs="Arial"/>
                <w:sz w:val="12"/>
                <w:szCs w:val="12"/>
              </w:rPr>
            </w:pPr>
            <w:r w:rsidRPr="00B031D2">
              <w:rPr>
                <w:rFonts w:ascii="Arial" w:hAnsi="Arial" w:cs="Arial"/>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spacing w:after="0" w:line="240" w:lineRule="auto"/>
              <w:jc w:val="center"/>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sz w:val="12"/>
                <w:szCs w:val="12"/>
              </w:rPr>
            </w:pPr>
            <w:r w:rsidRPr="00B031D2">
              <w:rPr>
                <w:rFonts w:ascii="Arial" w:hAnsi="Arial" w:cs="Arial"/>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СПЕЦ</w:t>
            </w:r>
            <w:r w:rsidRPr="00B031D2">
              <w:rPr>
                <w:rFonts w:ascii="Arial" w:hAnsi="Arial" w:cs="Arial"/>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r>
      <w:tr w:rsidR="004173EF" w:rsidRPr="00B031D2" w:rsidTr="00381C88">
        <w:trPr>
          <w:trHeight w:val="37"/>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10</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Плоскостные </w:t>
            </w:r>
          </w:p>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автостоянки</w:t>
            </w:r>
            <w:proofErr w:type="gramEnd"/>
          </w:p>
        </w:tc>
        <w:tc>
          <w:tcPr>
            <w:tcW w:w="415"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right="-150" w:hanging="150"/>
              <w:jc w:val="center"/>
              <w:rPr>
                <w:rFonts w:ascii="Arial" w:hAnsi="Arial" w:cs="Arial"/>
                <w:noProof/>
                <w:sz w:val="12"/>
                <w:szCs w:val="12"/>
              </w:rPr>
            </w:pPr>
            <w:r w:rsidRPr="00B031D2">
              <w:rPr>
                <w:rFonts w:ascii="Arial" w:hAnsi="Arial" w:cs="Arial"/>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spacing w:after="0" w:line="240" w:lineRule="auto"/>
              <w:jc w:val="center"/>
              <w:rPr>
                <w:rFonts w:ascii="Arial" w:hAnsi="Arial" w:cs="Arial"/>
                <w:noProof/>
                <w:sz w:val="12"/>
                <w:szCs w:val="12"/>
              </w:rPr>
            </w:pPr>
            <w:r w:rsidRPr="00B031D2">
              <w:rPr>
                <w:rFonts w:ascii="Arial" w:hAnsi="Arial" w:cs="Arial"/>
                <w:noProof/>
                <w:sz w:val="12"/>
                <w:szCs w:val="12"/>
              </w:rPr>
              <w:t>«ДА»</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left="-150" w:right="-151"/>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left="-148" w:right="-151"/>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67"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p>
        </w:tc>
        <w:tc>
          <w:tcPr>
            <w:tcW w:w="567" w:type="dxa"/>
            <w:tcBorders>
              <w:top w:val="single" w:sz="4" w:space="0" w:color="auto"/>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СПЕЦ</w:t>
            </w:r>
            <w:r w:rsidRPr="00B031D2">
              <w:rPr>
                <w:rFonts w:ascii="Arial" w:hAnsi="Arial" w:cs="Arial"/>
                <w:sz w:val="12"/>
                <w:szCs w:val="12"/>
              </w:rPr>
              <w:t>»</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p>
        </w:tc>
        <w:tc>
          <w:tcPr>
            <w:tcW w:w="567"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67"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r>
      <w:tr w:rsidR="004173EF" w:rsidRPr="00B031D2" w:rsidTr="00381C88">
        <w:trPr>
          <w:trHeight w:val="286"/>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11</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Коммунальное </w:t>
            </w:r>
          </w:p>
          <w:p w:rsidR="004173EF" w:rsidRPr="00B031D2" w:rsidRDefault="004173EF" w:rsidP="00534844">
            <w:pPr>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обслуживание</w:t>
            </w:r>
            <w:proofErr w:type="gramEnd"/>
            <w:r w:rsidRPr="00B031D2">
              <w:rPr>
                <w:rFonts w:ascii="Arial" w:hAnsi="Arial" w:cs="Arial"/>
                <w:sz w:val="12"/>
                <w:szCs w:val="12"/>
                <w:shd w:val="clear" w:color="auto" w:fill="FFFFFF"/>
              </w:rPr>
              <w:t xml:space="preserve"> </w:t>
            </w:r>
          </w:p>
        </w:tc>
        <w:tc>
          <w:tcPr>
            <w:tcW w:w="415" w:type="dxa"/>
            <w:vMerge w:val="restart"/>
            <w:tcBorders>
              <w:top w:val="single" w:sz="4" w:space="0" w:color="auto"/>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left="-150" w:right="-150"/>
              <w:jc w:val="center"/>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4" w:space="0" w:color="auto"/>
              <w:right w:val="single" w:sz="4" w:space="0" w:color="auto"/>
            </w:tcBorders>
          </w:tcPr>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left="-149" w:right="-151"/>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left="-148" w:right="-151"/>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ind w:left="-148" w:right="-152"/>
              <w:jc w:val="center"/>
              <w:textAlignment w:val="baseline"/>
              <w:rPr>
                <w:rFonts w:ascii="Arial" w:hAnsi="Arial" w:cs="Arial"/>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4" w:space="0" w:color="auto"/>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67"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СПЕЦ</w:t>
            </w:r>
            <w:r w:rsidRPr="00B031D2">
              <w:rPr>
                <w:rFonts w:ascii="Arial" w:hAnsi="Arial" w:cs="Arial"/>
                <w:sz w:val="12"/>
                <w:szCs w:val="12"/>
              </w:rPr>
              <w:t>»</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67"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r>
      <w:tr w:rsidR="004173EF" w:rsidRPr="00B031D2" w:rsidTr="00381C88">
        <w:trPr>
          <w:trHeight w:val="156"/>
          <w:jc w:val="center"/>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12</w:t>
            </w:r>
          </w:p>
        </w:tc>
        <w:tc>
          <w:tcPr>
            <w:tcW w:w="968" w:type="dxa"/>
            <w:tcBorders>
              <w:top w:val="single" w:sz="4" w:space="0" w:color="auto"/>
              <w:left w:val="single" w:sz="4" w:space="0" w:color="auto"/>
              <w:right w:val="single" w:sz="2" w:space="0" w:color="000000"/>
            </w:tcBorders>
          </w:tcPr>
          <w:p w:rsidR="004173EF" w:rsidRPr="00B031D2" w:rsidRDefault="004173EF" w:rsidP="00534844">
            <w:pPr>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Обслуживание </w:t>
            </w:r>
          </w:p>
          <w:p w:rsidR="004173EF" w:rsidRPr="00B031D2" w:rsidRDefault="004173EF" w:rsidP="00534844">
            <w:pPr>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автотранспорта</w:t>
            </w:r>
            <w:proofErr w:type="gramEnd"/>
          </w:p>
        </w:tc>
        <w:tc>
          <w:tcPr>
            <w:tcW w:w="415" w:type="dxa"/>
            <w:vMerge/>
            <w:tcBorders>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70"/>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pacing w:after="0" w:line="240" w:lineRule="auto"/>
              <w:ind w:left="-151" w:right="-149"/>
              <w:jc w:val="center"/>
              <w:rPr>
                <w:rFonts w:ascii="Arial" w:hAnsi="Arial" w:cs="Arial"/>
                <w:sz w:val="12"/>
                <w:szCs w:val="12"/>
              </w:rPr>
            </w:pPr>
            <w:r w:rsidRPr="00B031D2">
              <w:rPr>
                <w:rFonts w:ascii="Arial" w:eastAsia="Times New Roman" w:hAnsi="Arial" w:cs="Arial"/>
                <w:sz w:val="12"/>
                <w:szCs w:val="12"/>
                <w:lang w:eastAsia="ru-RU"/>
              </w:rPr>
              <w:t>13</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pacing w:after="0" w:line="240" w:lineRule="auto"/>
              <w:ind w:right="-149"/>
              <w:rPr>
                <w:rFonts w:ascii="Arial" w:hAnsi="Arial" w:cs="Arial"/>
                <w:sz w:val="12"/>
                <w:szCs w:val="12"/>
              </w:rPr>
            </w:pPr>
            <w:r w:rsidRPr="00B031D2">
              <w:rPr>
                <w:rFonts w:ascii="Arial" w:hAnsi="Arial" w:cs="Arial"/>
                <w:sz w:val="12"/>
                <w:szCs w:val="12"/>
              </w:rPr>
              <w:t>Кладбища</w:t>
            </w:r>
          </w:p>
        </w:tc>
        <w:tc>
          <w:tcPr>
            <w:tcW w:w="415" w:type="dxa"/>
            <w:vMerge/>
            <w:tcBorders>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286"/>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14</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Ритуальная </w:t>
            </w:r>
          </w:p>
          <w:p w:rsidR="004173EF" w:rsidRPr="00B031D2" w:rsidRDefault="004173EF" w:rsidP="00534844">
            <w:pPr>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деятельность</w:t>
            </w:r>
            <w:proofErr w:type="gramEnd"/>
          </w:p>
        </w:tc>
        <w:tc>
          <w:tcPr>
            <w:tcW w:w="415" w:type="dxa"/>
            <w:vMerge/>
            <w:tcBorders>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42"/>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pacing w:after="0" w:line="240" w:lineRule="auto"/>
              <w:ind w:left="-151" w:right="-149"/>
              <w:jc w:val="center"/>
              <w:rPr>
                <w:rFonts w:ascii="Arial" w:hAnsi="Arial" w:cs="Arial"/>
                <w:sz w:val="12"/>
                <w:szCs w:val="12"/>
                <w:shd w:val="clear" w:color="auto" w:fill="FFFFFF"/>
              </w:rPr>
            </w:pPr>
            <w:r w:rsidRPr="00B031D2">
              <w:rPr>
                <w:rFonts w:ascii="Arial" w:hAnsi="Arial" w:cs="Arial"/>
                <w:noProof/>
                <w:sz w:val="12"/>
                <w:szCs w:val="12"/>
              </w:rPr>
              <w:t>15</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pacing w:after="0" w:line="240" w:lineRule="auto"/>
              <w:ind w:right="-149"/>
              <w:rPr>
                <w:rFonts w:ascii="Arial" w:hAnsi="Arial" w:cs="Arial"/>
                <w:sz w:val="12"/>
                <w:szCs w:val="12"/>
                <w:shd w:val="clear" w:color="auto" w:fill="FFFFFF"/>
              </w:rPr>
            </w:pPr>
            <w:r w:rsidRPr="00B031D2">
              <w:rPr>
                <w:rFonts w:ascii="Arial" w:hAnsi="Arial" w:cs="Arial"/>
                <w:noProof/>
                <w:sz w:val="12"/>
                <w:szCs w:val="12"/>
                <w:lang w:eastAsia="ru-RU"/>
              </w:rPr>
              <w:drawing>
                <wp:anchor distT="0" distB="0" distL="114300" distR="114300" simplePos="0" relativeHeight="251659264" behindDoc="1" locked="0" layoutInCell="1" allowOverlap="1" wp14:anchorId="74E0E83E" wp14:editId="733A8443">
                  <wp:simplePos x="0" y="0"/>
                  <wp:positionH relativeFrom="page">
                    <wp:posOffset>7232015</wp:posOffset>
                  </wp:positionH>
                  <wp:positionV relativeFrom="paragraph">
                    <wp:posOffset>107950</wp:posOffset>
                  </wp:positionV>
                  <wp:extent cx="323850" cy="179133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l="22884" t="17859" r="70189" b="13959"/>
                          <a:stretch>
                            <a:fillRect/>
                          </a:stretch>
                        </pic:blipFill>
                        <pic:spPr bwMode="auto">
                          <a:xfrm>
                            <a:off x="0" y="0"/>
                            <a:ext cx="323850" cy="1791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1D2">
              <w:rPr>
                <w:rFonts w:ascii="Arial" w:hAnsi="Arial" w:cs="Arial"/>
                <w:sz w:val="12"/>
                <w:szCs w:val="12"/>
                <w:shd w:val="clear" w:color="auto" w:fill="FFFFFF"/>
              </w:rPr>
              <w:t xml:space="preserve">Содержание или </w:t>
            </w:r>
          </w:p>
          <w:p w:rsidR="004173EF" w:rsidRPr="00B031D2" w:rsidRDefault="004173EF" w:rsidP="00534844">
            <w:pPr>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разведение</w:t>
            </w:r>
            <w:proofErr w:type="gramEnd"/>
            <w:r w:rsidRPr="00B031D2">
              <w:rPr>
                <w:rFonts w:ascii="Arial" w:hAnsi="Arial" w:cs="Arial"/>
                <w:sz w:val="12"/>
                <w:szCs w:val="12"/>
                <w:shd w:val="clear" w:color="auto" w:fill="FFFFFF"/>
              </w:rPr>
              <w:t xml:space="preserve"> животных</w:t>
            </w:r>
          </w:p>
        </w:tc>
        <w:tc>
          <w:tcPr>
            <w:tcW w:w="415" w:type="dxa"/>
            <w:vMerge/>
            <w:tcBorders>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82"/>
          <w:jc w:val="center"/>
        </w:trPr>
        <w:tc>
          <w:tcPr>
            <w:tcW w:w="318" w:type="dxa"/>
            <w:tcBorders>
              <w:top w:val="single" w:sz="4" w:space="0" w:color="auto"/>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ind w:left="-151" w:right="-149"/>
              <w:jc w:val="center"/>
              <w:rPr>
                <w:rFonts w:ascii="Arial" w:hAnsi="Arial" w:cs="Arial"/>
                <w:sz w:val="12"/>
                <w:szCs w:val="12"/>
                <w:shd w:val="clear" w:color="auto" w:fill="FFFFFF"/>
              </w:rPr>
            </w:pPr>
            <w:r w:rsidRPr="00B031D2">
              <w:rPr>
                <w:rFonts w:ascii="Arial" w:hAnsi="Arial" w:cs="Arial"/>
                <w:noProof/>
                <w:sz w:val="12"/>
                <w:szCs w:val="12"/>
              </w:rPr>
              <w:t>16</w:t>
            </w:r>
          </w:p>
        </w:tc>
        <w:tc>
          <w:tcPr>
            <w:tcW w:w="968" w:type="dxa"/>
            <w:tcBorders>
              <w:top w:val="single" w:sz="4" w:space="0" w:color="auto"/>
              <w:left w:val="single" w:sz="4" w:space="0" w:color="auto"/>
              <w:right w:val="single" w:sz="2" w:space="0" w:color="000000"/>
            </w:tcBorders>
          </w:tcPr>
          <w:p w:rsidR="004173EF" w:rsidRPr="00B031D2" w:rsidRDefault="004173EF" w:rsidP="00534844">
            <w:pPr>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 xml:space="preserve">Приюты для </w:t>
            </w:r>
          </w:p>
          <w:p w:rsidR="004173EF" w:rsidRPr="00B031D2" w:rsidRDefault="004173EF" w:rsidP="00534844">
            <w:pPr>
              <w:spacing w:after="0" w:line="240" w:lineRule="auto"/>
              <w:ind w:right="-149"/>
              <w:rPr>
                <w:rFonts w:ascii="Arial" w:hAnsi="Arial" w:cs="Arial"/>
                <w:sz w:val="12"/>
                <w:szCs w:val="12"/>
                <w:shd w:val="clear" w:color="auto" w:fill="FFFFFF"/>
              </w:rPr>
            </w:pPr>
            <w:proofErr w:type="gramStart"/>
            <w:r w:rsidRPr="00B031D2">
              <w:rPr>
                <w:rFonts w:ascii="Arial" w:hAnsi="Arial" w:cs="Arial"/>
                <w:sz w:val="12"/>
                <w:szCs w:val="12"/>
                <w:shd w:val="clear" w:color="auto" w:fill="FFFFFF"/>
              </w:rPr>
              <w:t>животных</w:t>
            </w:r>
            <w:proofErr w:type="gramEnd"/>
          </w:p>
        </w:tc>
        <w:tc>
          <w:tcPr>
            <w:tcW w:w="415" w:type="dxa"/>
            <w:vMerge/>
            <w:tcBorders>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37"/>
          <w:jc w:val="center"/>
        </w:trPr>
        <w:tc>
          <w:tcPr>
            <w:tcW w:w="318"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pacing w:after="0" w:line="240" w:lineRule="auto"/>
              <w:ind w:left="-151" w:right="-149"/>
              <w:jc w:val="center"/>
              <w:rPr>
                <w:rFonts w:ascii="Arial" w:hAnsi="Arial" w:cs="Arial"/>
                <w:sz w:val="12"/>
                <w:szCs w:val="12"/>
                <w:shd w:val="clear" w:color="auto" w:fill="FFFFFF"/>
              </w:rPr>
            </w:pPr>
            <w:r w:rsidRPr="00B031D2">
              <w:rPr>
                <w:rFonts w:ascii="Arial" w:hAnsi="Arial" w:cs="Arial"/>
                <w:noProof/>
                <w:sz w:val="12"/>
                <w:szCs w:val="12"/>
              </w:rPr>
              <w:t>17</w:t>
            </w:r>
          </w:p>
        </w:tc>
        <w:tc>
          <w:tcPr>
            <w:tcW w:w="968"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spacing w:after="0" w:line="240" w:lineRule="auto"/>
              <w:ind w:right="-149"/>
              <w:rPr>
                <w:rFonts w:ascii="Arial" w:hAnsi="Arial" w:cs="Arial"/>
                <w:sz w:val="12"/>
                <w:szCs w:val="12"/>
                <w:shd w:val="clear" w:color="auto" w:fill="FFFFFF"/>
              </w:rPr>
            </w:pPr>
            <w:r w:rsidRPr="00B031D2">
              <w:rPr>
                <w:rFonts w:ascii="Arial" w:hAnsi="Arial" w:cs="Arial"/>
                <w:sz w:val="12"/>
                <w:szCs w:val="12"/>
                <w:shd w:val="clear" w:color="auto" w:fill="FFFFFF"/>
              </w:rPr>
              <w:t>Иные</w:t>
            </w:r>
          </w:p>
        </w:tc>
        <w:tc>
          <w:tcPr>
            <w:tcW w:w="415" w:type="dxa"/>
            <w:vMerge/>
            <w:tcBorders>
              <w:left w:val="single" w:sz="2" w:space="0" w:color="000000"/>
              <w:right w:val="single" w:sz="4" w:space="0" w:color="auto"/>
            </w:tcBorders>
            <w:tcMar>
              <w:top w:w="0" w:type="dxa"/>
              <w:left w:w="149" w:type="dxa"/>
              <w:bottom w:w="0" w:type="dxa"/>
              <w:right w:w="149" w:type="dxa"/>
            </w:tcMar>
          </w:tcPr>
          <w:p w:rsidR="004173EF" w:rsidRPr="00B031D2" w:rsidRDefault="004173EF" w:rsidP="00534844">
            <w:pPr>
              <w:spacing w:after="0" w:line="240" w:lineRule="auto"/>
              <w:jc w:val="center"/>
              <w:rPr>
                <w:rFonts w:ascii="Arial" w:hAnsi="Arial" w:cs="Arial"/>
                <w:sz w:val="12"/>
                <w:szCs w:val="12"/>
              </w:rPr>
            </w:pPr>
          </w:p>
        </w:tc>
        <w:tc>
          <w:tcPr>
            <w:tcW w:w="567"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7"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37"/>
          <w:jc w:val="center"/>
        </w:trPr>
        <w:tc>
          <w:tcPr>
            <w:tcW w:w="10206" w:type="dxa"/>
            <w:gridSpan w:val="18"/>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a3"/>
              <w:tabs>
                <w:tab w:val="left" w:pos="284"/>
              </w:tabs>
              <w:spacing w:after="0"/>
              <w:ind w:left="0"/>
              <w:jc w:val="both"/>
              <w:rPr>
                <w:rFonts w:ascii="Arial" w:hAnsi="Arial" w:cs="Arial"/>
                <w:bCs/>
                <w:spacing w:val="2"/>
                <w:sz w:val="12"/>
                <w:szCs w:val="12"/>
                <w:u w:val="single"/>
                <w:shd w:val="clear" w:color="auto" w:fill="FFFFFF"/>
              </w:rPr>
            </w:pPr>
            <w:r w:rsidRPr="00B031D2">
              <w:rPr>
                <w:rFonts w:ascii="Arial" w:hAnsi="Arial" w:cs="Arial"/>
                <w:bCs/>
                <w:spacing w:val="2"/>
                <w:sz w:val="12"/>
                <w:szCs w:val="12"/>
                <w:u w:val="single"/>
                <w:shd w:val="clear" w:color="auto" w:fill="FFFFFF"/>
              </w:rPr>
              <w:t>Примечание:</w:t>
            </w:r>
            <w:r w:rsidRPr="00B031D2">
              <w:rPr>
                <w:rFonts w:ascii="Arial" w:hAnsi="Arial" w:cs="Arial"/>
                <w:bCs/>
                <w:spacing w:val="2"/>
                <w:sz w:val="12"/>
                <w:szCs w:val="12"/>
                <w:shd w:val="clear" w:color="auto" w:fill="FFFFFF"/>
              </w:rPr>
              <w:t xml:space="preserve"> Дополнительные характеристики внешнего вида устанавливаемых (заменяемых) постоянных ограждений</w:t>
            </w:r>
            <w:r w:rsidRPr="00B031D2">
              <w:rPr>
                <w:rFonts w:ascii="Arial" w:hAnsi="Arial" w:cs="Arial"/>
                <w:bCs/>
                <w:sz w:val="12"/>
                <w:szCs w:val="12"/>
              </w:rPr>
              <w:t xml:space="preserve"> </w:t>
            </w:r>
            <w:r w:rsidRPr="00B031D2">
              <w:rPr>
                <w:rFonts w:ascii="Arial" w:hAnsi="Arial" w:cs="Arial"/>
                <w:sz w:val="12"/>
                <w:szCs w:val="12"/>
              </w:rPr>
              <w:t>вдоль приоритетных территорий, указанных в подпункте б) пункта 4 настоящей статьи:</w:t>
            </w:r>
          </w:p>
          <w:p w:rsidR="004173EF" w:rsidRPr="00B031D2" w:rsidRDefault="004173EF" w:rsidP="004173EF">
            <w:pPr>
              <w:pStyle w:val="a3"/>
              <w:numPr>
                <w:ilvl w:val="0"/>
                <w:numId w:val="12"/>
              </w:numPr>
              <w:tabs>
                <w:tab w:val="left" w:pos="132"/>
              </w:tabs>
              <w:spacing w:after="0" w:line="276" w:lineRule="auto"/>
              <w:ind w:left="132" w:hanging="132"/>
              <w:jc w:val="both"/>
              <w:rPr>
                <w:rFonts w:ascii="Arial" w:hAnsi="Arial" w:cs="Arial"/>
                <w:spacing w:val="2"/>
                <w:sz w:val="12"/>
                <w:szCs w:val="12"/>
                <w:shd w:val="clear" w:color="auto" w:fill="FFFFFF"/>
              </w:rPr>
            </w:pPr>
            <w:proofErr w:type="spellStart"/>
            <w:proofErr w:type="gramStart"/>
            <w:r w:rsidRPr="00B031D2">
              <w:rPr>
                <w:rFonts w:ascii="Arial" w:hAnsi="Arial" w:cs="Arial"/>
                <w:spacing w:val="2"/>
                <w:sz w:val="12"/>
                <w:szCs w:val="12"/>
                <w:shd w:val="clear" w:color="auto" w:fill="FFFFFF"/>
              </w:rPr>
              <w:t>просечно</w:t>
            </w:r>
            <w:proofErr w:type="spellEnd"/>
            <w:proofErr w:type="gramEnd"/>
            <w:r w:rsidRPr="00B031D2">
              <w:rPr>
                <w:rFonts w:ascii="Arial" w:hAnsi="Arial" w:cs="Arial"/>
                <w:spacing w:val="2"/>
                <w:sz w:val="12"/>
                <w:szCs w:val="12"/>
                <w:shd w:val="clear" w:color="auto" w:fill="FFFFFF"/>
              </w:rPr>
              <w:t>-вытяжной лист (ПВЛ):</w:t>
            </w:r>
          </w:p>
          <w:p w:rsidR="004173EF" w:rsidRPr="00B031D2" w:rsidRDefault="004173EF" w:rsidP="00534844">
            <w:pPr>
              <w:tabs>
                <w:tab w:val="left" w:pos="132"/>
                <w:tab w:val="left" w:pos="8789"/>
                <w:tab w:val="left" w:pos="9072"/>
              </w:tabs>
              <w:spacing w:after="0"/>
              <w:ind w:left="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форма</w:t>
            </w:r>
            <w:proofErr w:type="gramEnd"/>
            <w:r w:rsidRPr="00B031D2">
              <w:rPr>
                <w:rFonts w:ascii="Arial" w:hAnsi="Arial" w:cs="Arial"/>
                <w:spacing w:val="2"/>
                <w:sz w:val="12"/>
                <w:szCs w:val="12"/>
                <w:shd w:val="clear" w:color="auto" w:fill="FFFFFF"/>
              </w:rPr>
              <w:t xml:space="preserve"> ячеек: «ромб», «квадрат», «круг»;</w:t>
            </w:r>
          </w:p>
          <w:p w:rsidR="004173EF" w:rsidRPr="00B031D2" w:rsidRDefault="004173EF" w:rsidP="004173EF">
            <w:pPr>
              <w:pStyle w:val="a3"/>
              <w:numPr>
                <w:ilvl w:val="0"/>
                <w:numId w:val="12"/>
              </w:numPr>
              <w:tabs>
                <w:tab w:val="left" w:pos="132"/>
              </w:tabs>
              <w:spacing w:after="0" w:line="276" w:lineRule="auto"/>
              <w:ind w:left="132" w:hanging="132"/>
              <w:jc w:val="both"/>
              <w:rPr>
                <w:rFonts w:ascii="Arial" w:hAnsi="Arial" w:cs="Arial"/>
                <w:spacing w:val="2"/>
                <w:sz w:val="12"/>
                <w:szCs w:val="12"/>
                <w:shd w:val="clear" w:color="auto" w:fill="FFFFFF"/>
              </w:rPr>
            </w:pPr>
            <w:proofErr w:type="spellStart"/>
            <w:proofErr w:type="gramStart"/>
            <w:r w:rsidRPr="00B031D2">
              <w:rPr>
                <w:rFonts w:ascii="Arial" w:hAnsi="Arial" w:cs="Arial"/>
                <w:spacing w:val="2"/>
                <w:sz w:val="12"/>
                <w:szCs w:val="12"/>
                <w:shd w:val="clear" w:color="auto" w:fill="FFFFFF"/>
              </w:rPr>
              <w:t>просечно</w:t>
            </w:r>
            <w:proofErr w:type="spellEnd"/>
            <w:proofErr w:type="gramEnd"/>
            <w:r w:rsidRPr="00B031D2">
              <w:rPr>
                <w:rFonts w:ascii="Arial" w:hAnsi="Arial" w:cs="Arial"/>
                <w:spacing w:val="2"/>
                <w:sz w:val="12"/>
                <w:szCs w:val="12"/>
                <w:shd w:val="clear" w:color="auto" w:fill="FFFFFF"/>
              </w:rPr>
              <w:t>-вытяжная сетка (ЦПВС):</w:t>
            </w:r>
          </w:p>
          <w:p w:rsidR="004173EF" w:rsidRPr="00B031D2" w:rsidRDefault="004173EF" w:rsidP="00534844">
            <w:pPr>
              <w:pStyle w:val="a3"/>
              <w:tabs>
                <w:tab w:val="left" w:pos="132"/>
                <w:tab w:val="left" w:pos="8789"/>
                <w:tab w:val="left" w:pos="9072"/>
              </w:tabs>
              <w:spacing w:after="0"/>
              <w:ind w:left="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размер</w:t>
            </w:r>
            <w:proofErr w:type="gramEnd"/>
            <w:r w:rsidRPr="00B031D2">
              <w:rPr>
                <w:rFonts w:ascii="Arial" w:hAnsi="Arial" w:cs="Arial"/>
                <w:spacing w:val="2"/>
                <w:sz w:val="12"/>
                <w:szCs w:val="12"/>
                <w:shd w:val="clear" w:color="auto" w:fill="FFFFFF"/>
              </w:rPr>
              <w:t xml:space="preserve"> ячеек: оцинкованной ЦПВС не менее 37х13 мм, из нержавеющей стали не менее 16х6мм;</w:t>
            </w:r>
          </w:p>
          <w:p w:rsidR="004173EF" w:rsidRPr="00B031D2" w:rsidRDefault="004173EF" w:rsidP="004173EF">
            <w:pPr>
              <w:pStyle w:val="a3"/>
              <w:numPr>
                <w:ilvl w:val="0"/>
                <w:numId w:val="12"/>
              </w:numPr>
              <w:tabs>
                <w:tab w:val="left" w:pos="132"/>
              </w:tabs>
              <w:spacing w:after="0" w:line="276" w:lineRule="auto"/>
              <w:ind w:left="132" w:hanging="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перфорированный</w:t>
            </w:r>
            <w:proofErr w:type="gramEnd"/>
            <w:r w:rsidRPr="00B031D2">
              <w:rPr>
                <w:rFonts w:ascii="Arial" w:hAnsi="Arial" w:cs="Arial"/>
                <w:spacing w:val="2"/>
                <w:sz w:val="12"/>
                <w:szCs w:val="12"/>
                <w:shd w:val="clear" w:color="auto" w:fill="FFFFFF"/>
              </w:rPr>
              <w:t xml:space="preserve"> металлический лист:</w:t>
            </w:r>
          </w:p>
          <w:p w:rsidR="004173EF" w:rsidRPr="00B031D2" w:rsidRDefault="004173EF" w:rsidP="00534844">
            <w:pPr>
              <w:tabs>
                <w:tab w:val="left" w:pos="132"/>
              </w:tabs>
              <w:spacing w:after="0"/>
              <w:ind w:left="132"/>
              <w:jc w:val="both"/>
              <w:rPr>
                <w:rFonts w:ascii="Arial" w:hAnsi="Arial" w:cs="Arial"/>
                <w:sz w:val="12"/>
                <w:szCs w:val="12"/>
                <w:shd w:val="clear" w:color="auto" w:fill="FFFFFF"/>
              </w:rPr>
            </w:pPr>
            <w:proofErr w:type="gramStart"/>
            <w:r w:rsidRPr="00B031D2">
              <w:rPr>
                <w:rFonts w:ascii="Arial" w:hAnsi="Arial" w:cs="Arial"/>
                <w:sz w:val="12"/>
                <w:szCs w:val="12"/>
                <w:shd w:val="clear" w:color="auto" w:fill="FFFFFF"/>
              </w:rPr>
              <w:t>типы</w:t>
            </w:r>
            <w:proofErr w:type="gramEnd"/>
            <w:r w:rsidRPr="00B031D2">
              <w:rPr>
                <w:rFonts w:ascii="Arial" w:hAnsi="Arial" w:cs="Arial"/>
                <w:sz w:val="12"/>
                <w:szCs w:val="12"/>
                <w:shd w:val="clear" w:color="auto" w:fill="FFFFFF"/>
              </w:rPr>
              <w:t xml:space="preserve">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4173EF" w:rsidRPr="00B031D2" w:rsidRDefault="004173EF" w:rsidP="004173EF">
            <w:pPr>
              <w:pStyle w:val="a3"/>
              <w:numPr>
                <w:ilvl w:val="0"/>
                <w:numId w:val="12"/>
              </w:numPr>
              <w:tabs>
                <w:tab w:val="left" w:pos="132"/>
              </w:tabs>
              <w:spacing w:after="0" w:line="276" w:lineRule="auto"/>
              <w:ind w:left="132" w:hanging="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металлические</w:t>
            </w:r>
            <w:proofErr w:type="gramEnd"/>
            <w:r w:rsidRPr="00B031D2">
              <w:rPr>
                <w:rFonts w:ascii="Arial" w:hAnsi="Arial" w:cs="Arial"/>
                <w:spacing w:val="2"/>
                <w:sz w:val="12"/>
                <w:szCs w:val="12"/>
                <w:shd w:val="clear" w:color="auto" w:fill="FFFFFF"/>
              </w:rPr>
              <w:t xml:space="preserve"> прутья:</w:t>
            </w:r>
          </w:p>
          <w:p w:rsidR="004173EF" w:rsidRPr="00B031D2" w:rsidRDefault="004173EF" w:rsidP="00534844">
            <w:pPr>
              <w:tabs>
                <w:tab w:val="left" w:pos="132"/>
                <w:tab w:val="left" w:pos="426"/>
                <w:tab w:val="left" w:pos="8789"/>
              </w:tabs>
              <w:spacing w:after="0"/>
              <w:ind w:left="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декор</w:t>
            </w:r>
            <w:proofErr w:type="gramEnd"/>
            <w:r w:rsidRPr="00B031D2">
              <w:rPr>
                <w:rFonts w:ascii="Arial" w:hAnsi="Arial" w:cs="Arial"/>
                <w:spacing w:val="2"/>
                <w:sz w:val="12"/>
                <w:szCs w:val="12"/>
                <w:shd w:val="clear" w:color="auto" w:fill="FFFFFF"/>
              </w:rPr>
              <w:t xml:space="preserve">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4173EF" w:rsidRPr="00B031D2" w:rsidRDefault="004173EF" w:rsidP="00534844">
            <w:pPr>
              <w:tabs>
                <w:tab w:val="left" w:pos="132"/>
                <w:tab w:val="left" w:pos="426"/>
                <w:tab w:val="left" w:pos="8789"/>
              </w:tabs>
              <w:spacing w:after="0"/>
              <w:ind w:left="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завершение</w:t>
            </w:r>
            <w:proofErr w:type="gramEnd"/>
            <w:r w:rsidRPr="00B031D2">
              <w:rPr>
                <w:rFonts w:ascii="Arial" w:hAnsi="Arial" w:cs="Arial"/>
                <w:spacing w:val="2"/>
                <w:sz w:val="12"/>
                <w:szCs w:val="12"/>
                <w:shd w:val="clear" w:color="auto" w:fill="FFFFFF"/>
              </w:rPr>
              <w:t xml:space="preserve"> вертикальных прутов: заглушки, пики, шишечки, горизонтальный прут;</w:t>
            </w:r>
          </w:p>
          <w:p w:rsidR="004173EF" w:rsidRPr="00B031D2" w:rsidRDefault="004173EF" w:rsidP="004173EF">
            <w:pPr>
              <w:pStyle w:val="a3"/>
              <w:numPr>
                <w:ilvl w:val="0"/>
                <w:numId w:val="12"/>
              </w:numPr>
              <w:tabs>
                <w:tab w:val="left" w:pos="132"/>
              </w:tabs>
              <w:spacing w:after="0" w:line="276" w:lineRule="auto"/>
              <w:ind w:left="132" w:hanging="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металлический</w:t>
            </w:r>
            <w:proofErr w:type="gramEnd"/>
            <w:r w:rsidRPr="00B031D2">
              <w:rPr>
                <w:rFonts w:ascii="Arial" w:hAnsi="Arial" w:cs="Arial"/>
                <w:spacing w:val="2"/>
                <w:sz w:val="12"/>
                <w:szCs w:val="12"/>
                <w:shd w:val="clear" w:color="auto" w:fill="FFFFFF"/>
              </w:rPr>
              <w:t xml:space="preserve"> штакетник (</w:t>
            </w:r>
            <w:proofErr w:type="spellStart"/>
            <w:r w:rsidRPr="00B031D2">
              <w:rPr>
                <w:rFonts w:ascii="Arial" w:hAnsi="Arial" w:cs="Arial"/>
                <w:bCs/>
                <w:spacing w:val="2"/>
                <w:sz w:val="12"/>
                <w:szCs w:val="12"/>
                <w:shd w:val="clear" w:color="auto" w:fill="FFFFFF"/>
              </w:rPr>
              <w:t>евроштакетник</w:t>
            </w:r>
            <w:proofErr w:type="spellEnd"/>
            <w:r w:rsidRPr="00B031D2">
              <w:rPr>
                <w:rFonts w:ascii="Arial" w:hAnsi="Arial" w:cs="Arial"/>
                <w:bCs/>
                <w:spacing w:val="2"/>
                <w:sz w:val="12"/>
                <w:szCs w:val="12"/>
                <w:shd w:val="clear" w:color="auto" w:fill="FFFFFF"/>
              </w:rPr>
              <w:t>):</w:t>
            </w:r>
          </w:p>
          <w:p w:rsidR="004173EF" w:rsidRPr="00B031D2" w:rsidRDefault="004173EF" w:rsidP="00534844">
            <w:pPr>
              <w:tabs>
                <w:tab w:val="left" w:pos="132"/>
              </w:tabs>
              <w:spacing w:after="0"/>
              <w:ind w:left="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виды</w:t>
            </w:r>
            <w:proofErr w:type="gramEnd"/>
            <w:r w:rsidRPr="00B031D2">
              <w:rPr>
                <w:rFonts w:ascii="Arial" w:hAnsi="Arial" w:cs="Arial"/>
                <w:spacing w:val="2"/>
                <w:sz w:val="12"/>
                <w:szCs w:val="12"/>
                <w:shd w:val="clear" w:color="auto" w:fill="FFFFFF"/>
              </w:rPr>
              <w:t xml:space="preserve"> профиля: М-профиль, П-профиль, П-профиль 3</w:t>
            </w:r>
            <w:r w:rsidRPr="00B031D2">
              <w:rPr>
                <w:rFonts w:ascii="Arial" w:hAnsi="Arial" w:cs="Arial"/>
                <w:spacing w:val="2"/>
                <w:sz w:val="12"/>
                <w:szCs w:val="12"/>
                <w:shd w:val="clear" w:color="auto" w:fill="FFFFFF"/>
                <w:lang w:val="en-US"/>
              </w:rPr>
              <w:t>D</w:t>
            </w:r>
            <w:r w:rsidRPr="00B031D2">
              <w:rPr>
                <w:rFonts w:ascii="Arial" w:hAnsi="Arial" w:cs="Arial"/>
                <w:spacing w:val="2"/>
                <w:sz w:val="12"/>
                <w:szCs w:val="12"/>
                <w:shd w:val="clear" w:color="auto" w:fill="FFFFFF"/>
              </w:rPr>
              <w:t xml:space="preserve"> (полукруглый профиль не допускается);</w:t>
            </w:r>
          </w:p>
          <w:p w:rsidR="004173EF" w:rsidRPr="00B031D2" w:rsidRDefault="004173EF" w:rsidP="00534844">
            <w:pPr>
              <w:tabs>
                <w:tab w:val="left" w:pos="132"/>
              </w:tabs>
              <w:spacing w:after="0"/>
              <w:ind w:left="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ширина</w:t>
            </w:r>
            <w:proofErr w:type="gramEnd"/>
            <w:r w:rsidRPr="00B031D2">
              <w:rPr>
                <w:rFonts w:ascii="Arial" w:hAnsi="Arial" w:cs="Arial"/>
                <w:spacing w:val="2"/>
                <w:sz w:val="12"/>
                <w:szCs w:val="12"/>
                <w:shd w:val="clear" w:color="auto" w:fill="FFFFFF"/>
              </w:rPr>
              <w:t xml:space="preserve"> штакетины 115 – 200 мм (скрытая </w:t>
            </w:r>
            <w:proofErr w:type="spellStart"/>
            <w:r w:rsidRPr="00B031D2">
              <w:rPr>
                <w:rFonts w:ascii="Arial" w:hAnsi="Arial" w:cs="Arial"/>
                <w:spacing w:val="2"/>
                <w:sz w:val="12"/>
                <w:szCs w:val="12"/>
                <w:shd w:val="clear" w:color="auto" w:fill="FFFFFF"/>
              </w:rPr>
              <w:t>завальцовка</w:t>
            </w:r>
            <w:proofErr w:type="spellEnd"/>
            <w:r w:rsidRPr="00B031D2">
              <w:rPr>
                <w:rFonts w:ascii="Arial" w:hAnsi="Arial" w:cs="Arial"/>
                <w:spacing w:val="2"/>
                <w:sz w:val="12"/>
                <w:szCs w:val="12"/>
                <w:shd w:val="clear" w:color="auto" w:fill="FFFFFF"/>
              </w:rPr>
              <w:t>), расстояние между штакетинами 20 – 100 мм);</w:t>
            </w:r>
          </w:p>
          <w:p w:rsidR="004173EF" w:rsidRPr="00B031D2" w:rsidRDefault="004173EF" w:rsidP="004173EF">
            <w:pPr>
              <w:pStyle w:val="a3"/>
              <w:numPr>
                <w:ilvl w:val="0"/>
                <w:numId w:val="12"/>
              </w:numPr>
              <w:tabs>
                <w:tab w:val="left" w:pos="132"/>
              </w:tabs>
              <w:spacing w:after="0" w:line="276" w:lineRule="auto"/>
              <w:ind w:left="132" w:hanging="13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расстояние</w:t>
            </w:r>
            <w:proofErr w:type="gramEnd"/>
            <w:r w:rsidRPr="00B031D2">
              <w:rPr>
                <w:rFonts w:ascii="Arial" w:hAnsi="Arial" w:cs="Arial"/>
                <w:spacing w:val="2"/>
                <w:sz w:val="12"/>
                <w:szCs w:val="12"/>
                <w:shd w:val="clear" w:color="auto" w:fill="FFFFFF"/>
              </w:rPr>
              <w:t xml:space="preserve"> между элементами и секциями ограждений площадок для выгула собак, его нижнем краем и землей, не должно позволять животному покинуть площадку </w:t>
            </w:r>
            <w:r w:rsidRPr="00B031D2">
              <w:rPr>
                <w:rFonts w:ascii="Arial" w:hAnsi="Arial" w:cs="Arial"/>
                <w:spacing w:val="2"/>
                <w:sz w:val="12"/>
                <w:szCs w:val="12"/>
                <w:shd w:val="clear" w:color="auto" w:fill="FFFFFF"/>
              </w:rPr>
              <w:lastRenderedPageBreak/>
              <w:t>или причинить себе травму.</w:t>
            </w:r>
          </w:p>
          <w:p w:rsidR="004173EF" w:rsidRPr="00B031D2" w:rsidRDefault="004173EF" w:rsidP="004173EF">
            <w:pPr>
              <w:pStyle w:val="a3"/>
              <w:numPr>
                <w:ilvl w:val="0"/>
                <w:numId w:val="12"/>
              </w:numPr>
              <w:tabs>
                <w:tab w:val="left" w:pos="274"/>
              </w:tabs>
              <w:spacing w:after="0" w:line="276" w:lineRule="auto"/>
              <w:ind w:left="132" w:hanging="142"/>
              <w:jc w:val="both"/>
              <w:rPr>
                <w:rFonts w:ascii="Arial" w:hAnsi="Arial" w:cs="Arial"/>
                <w:spacing w:val="2"/>
                <w:sz w:val="12"/>
                <w:szCs w:val="12"/>
                <w:shd w:val="clear" w:color="auto" w:fill="FFFFFF"/>
              </w:rPr>
            </w:pPr>
            <w:proofErr w:type="gramStart"/>
            <w:r w:rsidRPr="00B031D2">
              <w:rPr>
                <w:rFonts w:ascii="Arial" w:hAnsi="Arial" w:cs="Arial"/>
                <w:spacing w:val="2"/>
                <w:sz w:val="12"/>
                <w:szCs w:val="12"/>
                <w:shd w:val="clear" w:color="auto" w:fill="FFFFFF"/>
              </w:rPr>
              <w:t>не</w:t>
            </w:r>
            <w:proofErr w:type="gramEnd"/>
            <w:r w:rsidRPr="00B031D2">
              <w:rPr>
                <w:rFonts w:ascii="Arial" w:hAnsi="Arial" w:cs="Arial"/>
                <w:spacing w:val="2"/>
                <w:sz w:val="12"/>
                <w:szCs w:val="12"/>
                <w:shd w:val="clear" w:color="auto" w:fill="FFFFFF"/>
              </w:rPr>
              <w:t xml:space="preserve">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w:t>
            </w:r>
            <w:r w:rsidRPr="00B031D2">
              <w:rPr>
                <w:rFonts w:ascii="Arial" w:hAnsi="Arial" w:cs="Arial"/>
                <w:sz w:val="12"/>
                <w:szCs w:val="12"/>
              </w:rPr>
              <w:t>приоритетных территорий, указанных в подпункте б) пункта 4 настоящей статьи.</w:t>
            </w:r>
          </w:p>
        </w:tc>
      </w:tr>
    </w:tbl>
    <w:p w:rsidR="004173EF" w:rsidRPr="00534844" w:rsidRDefault="004173EF" w:rsidP="004173EF">
      <w:pPr>
        <w:pStyle w:val="a7"/>
        <w:shd w:val="clear" w:color="auto" w:fill="FFFFFF"/>
        <w:spacing w:before="0" w:beforeAutospacing="0" w:after="0" w:afterAutospacing="0"/>
        <w:ind w:left="-567"/>
        <w:jc w:val="both"/>
        <w:rPr>
          <w:rFonts w:ascii="Arial" w:hAnsi="Arial" w:cs="Arial"/>
          <w:spacing w:val="2"/>
          <w:shd w:val="clear" w:color="auto" w:fill="FFFFFF"/>
        </w:rPr>
      </w:pPr>
    </w:p>
    <w:p w:rsidR="004173EF" w:rsidRPr="00534844" w:rsidRDefault="004173EF" w:rsidP="00381C88">
      <w:pPr>
        <w:pStyle w:val="a7"/>
        <w:shd w:val="clear" w:color="auto" w:fill="FFFFFF"/>
        <w:spacing w:before="0" w:beforeAutospacing="0" w:after="0" w:afterAutospacing="0"/>
        <w:ind w:left="-567"/>
        <w:jc w:val="center"/>
        <w:rPr>
          <w:rFonts w:ascii="Arial" w:hAnsi="Arial" w:cs="Arial"/>
        </w:rPr>
      </w:pPr>
      <w:r w:rsidRPr="00534844">
        <w:rPr>
          <w:rFonts w:ascii="Arial" w:hAnsi="Arial" w:cs="Arial"/>
          <w:spacing w:val="2"/>
          <w:shd w:val="clear" w:color="auto" w:fill="FFFFFF"/>
        </w:rPr>
        <w:t xml:space="preserve">Таблица </w:t>
      </w:r>
      <w:r w:rsidRPr="00534844">
        <w:rPr>
          <w:rFonts w:ascii="Arial" w:hAnsi="Arial" w:cs="Arial"/>
        </w:rPr>
        <w:t>«Допустимые цвета, цветовые сочетания</w:t>
      </w:r>
      <w:r w:rsidRPr="00534844">
        <w:rPr>
          <w:rFonts w:ascii="Arial" w:hAnsi="Arial" w:cs="Arial"/>
          <w:bCs/>
        </w:rPr>
        <w:t>, подлежащие учету при подборе цвета, цветовых сочетаний внешних покрытий постоянных ограждений</w:t>
      </w:r>
      <w:r w:rsidRPr="00534844">
        <w:rPr>
          <w:rFonts w:ascii="Arial" w:hAnsi="Arial" w:cs="Arial"/>
          <w:bCs/>
          <w:noProof/>
        </w:rPr>
        <w:t>»</w:t>
      </w:r>
    </w:p>
    <w:tbl>
      <w:tblPr>
        <w:tblW w:w="10205" w:type="dxa"/>
        <w:jc w:val="center"/>
        <w:tblLayout w:type="fixed"/>
        <w:tblCellMar>
          <w:left w:w="0" w:type="dxa"/>
          <w:right w:w="0" w:type="dxa"/>
        </w:tblCellMar>
        <w:tblLook w:val="04A0" w:firstRow="1" w:lastRow="0" w:firstColumn="1" w:lastColumn="0" w:noHBand="0" w:noVBand="1"/>
      </w:tblPr>
      <w:tblGrid>
        <w:gridCol w:w="319"/>
        <w:gridCol w:w="1574"/>
        <w:gridCol w:w="560"/>
        <w:gridCol w:w="552"/>
        <w:gridCol w:w="560"/>
        <w:gridCol w:w="560"/>
        <w:gridCol w:w="560"/>
        <w:gridCol w:w="552"/>
        <w:gridCol w:w="552"/>
        <w:gridCol w:w="552"/>
        <w:gridCol w:w="552"/>
        <w:gridCol w:w="552"/>
        <w:gridCol w:w="552"/>
        <w:gridCol w:w="552"/>
        <w:gridCol w:w="552"/>
        <w:gridCol w:w="552"/>
        <w:gridCol w:w="552"/>
      </w:tblGrid>
      <w:tr w:rsidR="004173EF" w:rsidRPr="00B031D2" w:rsidTr="00381C88">
        <w:trPr>
          <w:trHeight w:val="40"/>
          <w:jc w:val="center"/>
        </w:trPr>
        <w:tc>
          <w:tcPr>
            <w:tcW w:w="1893" w:type="dxa"/>
            <w:gridSpan w:val="2"/>
            <w:vMerge w:val="restart"/>
            <w:tcBorders>
              <w:top w:val="single" w:sz="2" w:space="0" w:color="000000"/>
              <w:left w:val="single" w:sz="2" w:space="0" w:color="000000"/>
              <w:right w:val="single" w:sz="2" w:space="0" w:color="000000"/>
            </w:tcBorders>
            <w:tcMar>
              <w:top w:w="0" w:type="dxa"/>
              <w:left w:w="149" w:type="dxa"/>
              <w:bottom w:w="0" w:type="dxa"/>
              <w:right w:w="149" w:type="dxa"/>
            </w:tcMar>
            <w:hideMark/>
          </w:tcPr>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formattext"/>
              <w:spacing w:before="0" w:beforeAutospacing="0" w:after="0" w:afterAutospacing="0"/>
              <w:textAlignment w:val="baseline"/>
              <w:rPr>
                <w:rFonts w:ascii="Arial" w:hAnsi="Arial" w:cs="Arial"/>
                <w:b/>
                <w:bCs/>
                <w:sz w:val="12"/>
                <w:szCs w:val="12"/>
              </w:rPr>
            </w:pPr>
          </w:p>
          <w:p w:rsidR="004173EF" w:rsidRPr="00B031D2" w:rsidRDefault="004173EF" w:rsidP="00534844">
            <w:pPr>
              <w:pStyle w:val="a3"/>
              <w:spacing w:after="0"/>
              <w:ind w:left="0"/>
              <w:jc w:val="center"/>
              <w:rPr>
                <w:rFonts w:ascii="Arial" w:hAnsi="Arial" w:cs="Arial"/>
                <w:b/>
                <w:noProof/>
                <w:sz w:val="12"/>
                <w:szCs w:val="12"/>
                <w:lang w:eastAsia="ru-RU"/>
              </w:rPr>
            </w:pPr>
            <w:r w:rsidRPr="00B031D2">
              <w:rPr>
                <w:rFonts w:ascii="Arial" w:hAnsi="Arial" w:cs="Arial"/>
                <w:b/>
                <w:noProof/>
                <w:sz w:val="12"/>
                <w:szCs w:val="12"/>
                <w:lang w:eastAsia="ru-RU"/>
              </w:rPr>
              <w:t xml:space="preserve">Цвет, цветовое сочетание </w:t>
            </w:r>
          </w:p>
          <w:p w:rsidR="004173EF" w:rsidRPr="00B031D2" w:rsidRDefault="004173EF" w:rsidP="00534844">
            <w:pPr>
              <w:pStyle w:val="a3"/>
              <w:spacing w:after="0"/>
              <w:ind w:left="0"/>
              <w:jc w:val="center"/>
              <w:rPr>
                <w:rFonts w:ascii="Arial" w:hAnsi="Arial" w:cs="Arial"/>
                <w:b/>
                <w:noProof/>
                <w:sz w:val="12"/>
                <w:szCs w:val="12"/>
                <w:lang w:eastAsia="ru-RU"/>
              </w:rPr>
            </w:pPr>
          </w:p>
          <w:p w:rsidR="004173EF" w:rsidRPr="00B031D2" w:rsidRDefault="004173EF" w:rsidP="00534844">
            <w:pPr>
              <w:pStyle w:val="formattext"/>
              <w:spacing w:before="0" w:beforeAutospacing="0" w:after="0" w:afterAutospacing="0"/>
              <w:textAlignment w:val="baseline"/>
              <w:rPr>
                <w:rFonts w:ascii="Arial" w:hAnsi="Arial" w:cs="Arial"/>
                <w:sz w:val="12"/>
                <w:szCs w:val="12"/>
              </w:rPr>
            </w:pPr>
            <w:r w:rsidRPr="00B031D2">
              <w:rPr>
                <w:rFonts w:ascii="Arial" w:hAnsi="Arial" w:cs="Arial"/>
                <w:noProof/>
                <w:sz w:val="12"/>
                <w:szCs w:val="12"/>
              </w:rPr>
              <w:t xml:space="preserve">«ц» - </w:t>
            </w:r>
            <w:r w:rsidRPr="00B031D2">
              <w:rPr>
                <w:rFonts w:ascii="Arial" w:hAnsi="Arial" w:cs="Arial"/>
                <w:sz w:val="12"/>
                <w:szCs w:val="12"/>
              </w:rPr>
              <w:t>цвет</w:t>
            </w:r>
          </w:p>
          <w:p w:rsidR="004173EF" w:rsidRPr="00B031D2" w:rsidRDefault="004173EF" w:rsidP="00534844">
            <w:pPr>
              <w:pStyle w:val="a3"/>
              <w:spacing w:after="0" w:line="240" w:lineRule="auto"/>
              <w:ind w:left="0"/>
              <w:rPr>
                <w:rFonts w:ascii="Arial" w:hAnsi="Arial" w:cs="Arial"/>
                <w:sz w:val="12"/>
                <w:szCs w:val="12"/>
              </w:rPr>
            </w:pPr>
            <w:r w:rsidRPr="00B031D2">
              <w:rPr>
                <w:rFonts w:ascii="Arial" w:hAnsi="Arial" w:cs="Arial"/>
                <w:noProof/>
                <w:sz w:val="12"/>
                <w:szCs w:val="12"/>
              </w:rPr>
              <w:t>«цс»</w:t>
            </w:r>
            <w:r w:rsidRPr="00B031D2">
              <w:rPr>
                <w:rFonts w:ascii="Arial" w:hAnsi="Arial" w:cs="Arial"/>
                <w:sz w:val="12"/>
                <w:szCs w:val="12"/>
              </w:rPr>
              <w:t xml:space="preserve"> - сочетание</w:t>
            </w:r>
          </w:p>
          <w:p w:rsidR="004173EF" w:rsidRPr="00B031D2" w:rsidRDefault="004173EF" w:rsidP="00534844">
            <w:pPr>
              <w:pStyle w:val="a3"/>
              <w:spacing w:after="0" w:line="240" w:lineRule="auto"/>
              <w:ind w:left="0" w:right="-110"/>
              <w:rPr>
                <w:rFonts w:ascii="Arial" w:hAnsi="Arial" w:cs="Arial"/>
                <w:sz w:val="12"/>
                <w:szCs w:val="12"/>
              </w:rPr>
            </w:pPr>
            <w:r w:rsidRPr="00B031D2">
              <w:rPr>
                <w:rFonts w:ascii="Arial" w:hAnsi="Arial" w:cs="Arial"/>
                <w:noProof/>
                <w:sz w:val="12"/>
                <w:szCs w:val="12"/>
              </w:rPr>
              <w:t>«ц/цс»</w:t>
            </w:r>
            <w:r w:rsidRPr="00B031D2">
              <w:rPr>
                <w:rFonts w:ascii="Arial" w:hAnsi="Arial" w:cs="Arial"/>
                <w:sz w:val="12"/>
                <w:szCs w:val="12"/>
              </w:rPr>
              <w:t xml:space="preserve"> - цвет и все сочетания с цветом</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
                <w:bCs/>
                <w:sz w:val="12"/>
                <w:szCs w:val="12"/>
              </w:rPr>
            </w:pPr>
          </w:p>
        </w:tc>
        <w:tc>
          <w:tcPr>
            <w:tcW w:w="8312" w:type="dxa"/>
            <w:gridSpan w:val="15"/>
            <w:tcBorders>
              <w:top w:val="single" w:sz="2" w:space="0" w:color="000000"/>
              <w:left w:val="single" w:sz="2" w:space="0" w:color="000000"/>
              <w:right w:val="single" w:sz="4" w:space="0" w:color="auto"/>
            </w:tcBorders>
          </w:tcPr>
          <w:p w:rsidR="004173EF" w:rsidRPr="00B031D2" w:rsidRDefault="004173EF" w:rsidP="00534844">
            <w:pPr>
              <w:pStyle w:val="a3"/>
              <w:spacing w:after="0" w:line="240" w:lineRule="auto"/>
              <w:ind w:left="0" w:right="-110"/>
              <w:jc w:val="center"/>
              <w:rPr>
                <w:rFonts w:ascii="Arial" w:hAnsi="Arial" w:cs="Arial"/>
                <w:b/>
                <w:bCs/>
                <w:sz w:val="12"/>
                <w:szCs w:val="12"/>
              </w:rPr>
            </w:pPr>
            <w:r w:rsidRPr="00B031D2">
              <w:rPr>
                <w:rFonts w:ascii="Arial" w:eastAsia="Times New Roman" w:hAnsi="Arial" w:cs="Arial"/>
                <w:b/>
                <w:bCs/>
                <w:sz w:val="12"/>
                <w:szCs w:val="12"/>
                <w:lang w:eastAsia="ru-RU"/>
              </w:rPr>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4173EF" w:rsidRPr="00B031D2" w:rsidRDefault="004173EF" w:rsidP="00534844">
            <w:pPr>
              <w:pStyle w:val="a3"/>
              <w:spacing w:after="0" w:line="240" w:lineRule="auto"/>
              <w:ind w:left="-106" w:right="-110"/>
              <w:jc w:val="center"/>
              <w:rPr>
                <w:rFonts w:ascii="Arial" w:eastAsia="Times New Roman" w:hAnsi="Arial" w:cs="Arial"/>
                <w:b/>
                <w:bCs/>
                <w:sz w:val="12"/>
                <w:szCs w:val="12"/>
                <w:lang w:eastAsia="ru-RU"/>
              </w:rPr>
            </w:pPr>
          </w:p>
          <w:p w:rsidR="004173EF" w:rsidRPr="00B031D2" w:rsidRDefault="004173EF" w:rsidP="00534844">
            <w:pPr>
              <w:pStyle w:val="formattext"/>
              <w:spacing w:before="0" w:beforeAutospacing="0" w:after="0" w:afterAutospacing="0"/>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r w:rsidRPr="00B031D2">
              <w:rPr>
                <w:rFonts w:ascii="Arial" w:hAnsi="Arial" w:cs="Arial"/>
                <w:noProof/>
                <w:sz w:val="12"/>
                <w:szCs w:val="12"/>
              </w:rPr>
              <w:t xml:space="preserve">«НЕТ» - </w:t>
            </w:r>
            <w:r w:rsidRPr="00B031D2">
              <w:rPr>
                <w:rFonts w:ascii="Arial" w:hAnsi="Arial" w:cs="Arial"/>
                <w:sz w:val="12"/>
                <w:szCs w:val="12"/>
              </w:rPr>
              <w:t xml:space="preserve">не допускается для всех ограждений </w:t>
            </w:r>
          </w:p>
          <w:p w:rsidR="004173EF" w:rsidRPr="00B031D2" w:rsidRDefault="004173EF" w:rsidP="00534844">
            <w:pPr>
              <w:pStyle w:val="formattext"/>
              <w:spacing w:before="0" w:beforeAutospacing="0" w:after="0" w:afterAutospacing="0"/>
              <w:textAlignment w:val="baseline"/>
              <w:rPr>
                <w:rFonts w:ascii="Arial" w:hAnsi="Arial" w:cs="Arial"/>
                <w:sz w:val="12"/>
                <w:szCs w:val="12"/>
              </w:rPr>
            </w:pPr>
          </w:p>
          <w:p w:rsidR="004173EF" w:rsidRPr="00B031D2" w:rsidRDefault="004173EF" w:rsidP="00534844">
            <w:pPr>
              <w:pStyle w:val="a3"/>
              <w:spacing w:after="0" w:line="240" w:lineRule="auto"/>
              <w:ind w:left="460" w:hanging="460"/>
              <w:jc w:val="both"/>
              <w:rPr>
                <w:rFonts w:ascii="Arial" w:hAnsi="Arial" w:cs="Arial"/>
                <w:sz w:val="12"/>
                <w:szCs w:val="12"/>
              </w:rPr>
            </w:pPr>
            <w:r w:rsidRPr="00B031D2">
              <w:rPr>
                <w:rFonts w:ascii="Arial" w:hAnsi="Arial" w:cs="Arial"/>
                <w:noProof/>
                <w:sz w:val="12"/>
                <w:szCs w:val="12"/>
              </w:rPr>
              <w:t>«ДА»</w:t>
            </w:r>
            <w:r w:rsidRPr="00B031D2">
              <w:rPr>
                <w:rFonts w:ascii="Arial" w:hAnsi="Arial" w:cs="Arial"/>
                <w:sz w:val="12"/>
                <w:szCs w:val="12"/>
              </w:rPr>
              <w:t xml:space="preserve"> - допускается для всех ограждений </w:t>
            </w:r>
          </w:p>
          <w:p w:rsidR="004173EF" w:rsidRPr="00B031D2" w:rsidRDefault="004173EF" w:rsidP="00534844">
            <w:pPr>
              <w:pStyle w:val="formattext"/>
              <w:spacing w:before="0" w:beforeAutospacing="0" w:after="0" w:afterAutospacing="0"/>
              <w:textAlignment w:val="baseline"/>
              <w:rPr>
                <w:rFonts w:ascii="Arial" w:hAnsi="Arial" w:cs="Arial"/>
                <w:sz w:val="12"/>
                <w:szCs w:val="12"/>
              </w:rPr>
            </w:pPr>
          </w:p>
          <w:p w:rsidR="004173EF" w:rsidRPr="00B031D2" w:rsidRDefault="004173EF" w:rsidP="00534844">
            <w:pPr>
              <w:pStyle w:val="a3"/>
              <w:spacing w:after="0" w:line="240" w:lineRule="auto"/>
              <w:ind w:left="460" w:hanging="460"/>
              <w:jc w:val="both"/>
              <w:rPr>
                <w:rFonts w:ascii="Arial" w:hAnsi="Arial" w:cs="Arial"/>
                <w:sz w:val="12"/>
                <w:szCs w:val="12"/>
                <w:u w:val="single"/>
              </w:rPr>
            </w:pPr>
            <w:r w:rsidRPr="00B031D2">
              <w:rPr>
                <w:rFonts w:ascii="Arial" w:hAnsi="Arial" w:cs="Arial"/>
                <w:sz w:val="12"/>
                <w:szCs w:val="12"/>
                <w:u w:val="single"/>
              </w:rPr>
              <w:t>Частичное ограничение материала:</w:t>
            </w:r>
          </w:p>
          <w:p w:rsidR="004173EF" w:rsidRPr="00B031D2" w:rsidRDefault="004173EF" w:rsidP="00534844">
            <w:pPr>
              <w:pStyle w:val="a3"/>
              <w:spacing w:after="0" w:line="240" w:lineRule="auto"/>
              <w:ind w:left="460" w:hanging="460"/>
              <w:jc w:val="both"/>
              <w:rPr>
                <w:rFonts w:ascii="Arial" w:hAnsi="Arial" w:cs="Arial"/>
                <w:sz w:val="12"/>
                <w:szCs w:val="12"/>
              </w:rPr>
            </w:pP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r w:rsidRPr="00B031D2">
              <w:rPr>
                <w:rFonts w:ascii="Arial" w:hAnsi="Arial" w:cs="Arial"/>
                <w:sz w:val="12"/>
                <w:szCs w:val="12"/>
              </w:rPr>
              <w:t>«НЕТ-</w:t>
            </w:r>
            <w:r w:rsidRPr="00B031D2">
              <w:rPr>
                <w:rFonts w:ascii="Arial" w:hAnsi="Arial" w:cs="Arial"/>
                <w:bCs/>
                <w:sz w:val="12"/>
                <w:szCs w:val="12"/>
              </w:rPr>
              <w:t>П</w:t>
            </w:r>
            <w:r w:rsidRPr="00B031D2">
              <w:rPr>
                <w:rFonts w:ascii="Arial" w:hAnsi="Arial" w:cs="Arial"/>
                <w:sz w:val="12"/>
                <w:szCs w:val="12"/>
              </w:rPr>
              <w:t>»</w:t>
            </w:r>
            <w:r w:rsidRPr="00B031D2">
              <w:rPr>
                <w:rFonts w:ascii="Arial" w:hAnsi="Arial" w:cs="Arial"/>
                <w:bCs/>
                <w:sz w:val="12"/>
                <w:szCs w:val="12"/>
              </w:rPr>
              <w:t xml:space="preserve"> </w:t>
            </w:r>
            <w:r w:rsidRPr="00B031D2">
              <w:rPr>
                <w:rFonts w:ascii="Arial" w:hAnsi="Arial" w:cs="Arial"/>
                <w:sz w:val="12"/>
                <w:szCs w:val="12"/>
              </w:rPr>
              <w:t xml:space="preserve">- не допускается вдоль приоритетных территорий, указанных в </w:t>
            </w:r>
            <w:proofErr w:type="spellStart"/>
            <w:r w:rsidRPr="00B031D2">
              <w:rPr>
                <w:rFonts w:ascii="Arial" w:hAnsi="Arial" w:cs="Arial"/>
                <w:sz w:val="12"/>
                <w:szCs w:val="12"/>
              </w:rPr>
              <w:t>пп</w:t>
            </w:r>
            <w:proofErr w:type="spellEnd"/>
            <w:r w:rsidRPr="00B031D2">
              <w:rPr>
                <w:rFonts w:ascii="Arial" w:hAnsi="Arial" w:cs="Arial"/>
                <w:sz w:val="12"/>
                <w:szCs w:val="12"/>
              </w:rPr>
              <w:t>. б) п. 4 настоящей статьи</w:t>
            </w:r>
          </w:p>
          <w:p w:rsidR="004173EF" w:rsidRPr="00B031D2" w:rsidRDefault="004173EF" w:rsidP="00534844">
            <w:pPr>
              <w:pStyle w:val="formattext"/>
              <w:spacing w:before="0" w:beforeAutospacing="0" w:after="0" w:afterAutospacing="0"/>
              <w:textAlignment w:val="baseline"/>
              <w:rPr>
                <w:rFonts w:ascii="Arial" w:hAnsi="Arial" w:cs="Arial"/>
                <w:sz w:val="12"/>
                <w:szCs w:val="12"/>
              </w:rPr>
            </w:pPr>
          </w:p>
          <w:p w:rsidR="004173EF" w:rsidRPr="00B031D2" w:rsidRDefault="004173EF" w:rsidP="00534844">
            <w:pPr>
              <w:pStyle w:val="a3"/>
              <w:spacing w:after="0" w:line="240" w:lineRule="auto"/>
              <w:ind w:left="460" w:hanging="460"/>
              <w:jc w:val="both"/>
              <w:rPr>
                <w:rFonts w:ascii="Arial" w:hAnsi="Arial" w:cs="Arial"/>
                <w:sz w:val="12"/>
                <w:szCs w:val="12"/>
                <w:u w:val="single"/>
              </w:rPr>
            </w:pPr>
            <w:r w:rsidRPr="00B031D2">
              <w:rPr>
                <w:rFonts w:ascii="Arial" w:hAnsi="Arial" w:cs="Arial"/>
                <w:sz w:val="12"/>
                <w:szCs w:val="12"/>
                <w:u w:val="single"/>
              </w:rPr>
              <w:t>Частичное разрешение материала:</w:t>
            </w:r>
          </w:p>
          <w:p w:rsidR="004173EF" w:rsidRPr="00B031D2" w:rsidRDefault="004173EF" w:rsidP="00534844">
            <w:pPr>
              <w:pStyle w:val="a3"/>
              <w:spacing w:after="0" w:line="240" w:lineRule="auto"/>
              <w:ind w:left="460" w:hanging="460"/>
              <w:jc w:val="both"/>
              <w:rPr>
                <w:rFonts w:ascii="Arial" w:hAnsi="Arial" w:cs="Arial"/>
                <w:sz w:val="12"/>
                <w:szCs w:val="12"/>
              </w:rPr>
            </w:pP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r w:rsidRPr="00B031D2">
              <w:rPr>
                <w:rFonts w:ascii="Arial" w:hAnsi="Arial" w:cs="Arial"/>
                <w:bCs/>
                <w:sz w:val="12"/>
                <w:szCs w:val="12"/>
              </w:rPr>
              <w:t xml:space="preserve"> </w:t>
            </w:r>
            <w:r w:rsidRPr="00B031D2">
              <w:rPr>
                <w:rFonts w:ascii="Arial" w:hAnsi="Arial" w:cs="Arial"/>
                <w:sz w:val="12"/>
                <w:szCs w:val="12"/>
              </w:rPr>
              <w:t xml:space="preserve">- допускается для </w:t>
            </w:r>
            <w:r w:rsidRPr="00B031D2">
              <w:rPr>
                <w:rFonts w:ascii="Arial" w:hAnsi="Arial" w:cs="Arial"/>
                <w:sz w:val="12"/>
                <w:szCs w:val="12"/>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B031D2">
              <w:rPr>
                <w:rFonts w:ascii="Arial" w:hAnsi="Arial" w:cs="Arial"/>
                <w:sz w:val="12"/>
                <w:szCs w:val="12"/>
              </w:rPr>
              <w:t xml:space="preserve">приоритетных территорий, указанных в </w:t>
            </w:r>
            <w:proofErr w:type="spellStart"/>
            <w:r w:rsidRPr="00B031D2">
              <w:rPr>
                <w:rFonts w:ascii="Arial" w:hAnsi="Arial" w:cs="Arial"/>
                <w:sz w:val="12"/>
                <w:szCs w:val="12"/>
              </w:rPr>
              <w:t>пп</w:t>
            </w:r>
            <w:proofErr w:type="spellEnd"/>
            <w:r w:rsidRPr="00B031D2">
              <w:rPr>
                <w:rFonts w:ascii="Arial" w:hAnsi="Arial" w:cs="Arial"/>
                <w:sz w:val="12"/>
                <w:szCs w:val="12"/>
              </w:rPr>
              <w:t>. б) п. 4 настоящей статьи</w:t>
            </w: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r w:rsidRPr="00B031D2">
              <w:rPr>
                <w:rFonts w:ascii="Arial" w:hAnsi="Arial" w:cs="Arial"/>
                <w:sz w:val="12"/>
                <w:szCs w:val="12"/>
              </w:rPr>
              <w:t>«ДА-</w:t>
            </w:r>
            <w:r w:rsidRPr="00B031D2">
              <w:rPr>
                <w:rFonts w:ascii="Arial" w:hAnsi="Arial" w:cs="Arial"/>
                <w:bCs/>
                <w:sz w:val="12"/>
                <w:szCs w:val="12"/>
              </w:rPr>
              <w:t>И</w:t>
            </w:r>
            <w:r w:rsidRPr="00B031D2">
              <w:rPr>
                <w:rFonts w:ascii="Arial" w:hAnsi="Arial" w:cs="Arial"/>
                <w:sz w:val="12"/>
                <w:szCs w:val="12"/>
              </w:rPr>
              <w:t>»</w:t>
            </w:r>
            <w:r w:rsidRPr="00B031D2">
              <w:rPr>
                <w:rFonts w:ascii="Arial" w:hAnsi="Arial" w:cs="Arial"/>
                <w:bCs/>
                <w:sz w:val="12"/>
                <w:szCs w:val="12"/>
              </w:rPr>
              <w:t xml:space="preserve"> </w:t>
            </w:r>
            <w:r w:rsidRPr="00B031D2">
              <w:rPr>
                <w:rFonts w:ascii="Arial" w:hAnsi="Arial" w:cs="Arial"/>
                <w:sz w:val="12"/>
                <w:szCs w:val="12"/>
              </w:rPr>
              <w:t xml:space="preserve">- допускается для </w:t>
            </w:r>
            <w:r w:rsidRPr="00B031D2">
              <w:rPr>
                <w:rFonts w:ascii="Arial" w:hAnsi="Arial" w:cs="Arial"/>
                <w:sz w:val="12"/>
                <w:szCs w:val="12"/>
                <w:shd w:val="clear" w:color="auto" w:fill="FFFFFF"/>
              </w:rPr>
              <w:t xml:space="preserve">ограждений в историческом стиле территорий общего пользования, </w:t>
            </w:r>
            <w:r w:rsidRPr="00B031D2">
              <w:rPr>
                <w:rFonts w:ascii="Arial" w:hAnsi="Arial" w:cs="Arial"/>
                <w:sz w:val="12"/>
                <w:szCs w:val="12"/>
              </w:rPr>
              <w:t xml:space="preserve">для </w:t>
            </w:r>
            <w:r w:rsidRPr="00B031D2">
              <w:rPr>
                <w:rFonts w:ascii="Arial" w:hAnsi="Arial" w:cs="Arial"/>
                <w:sz w:val="12"/>
                <w:szCs w:val="12"/>
                <w:shd w:val="clear" w:color="auto" w:fill="FFFFFF"/>
              </w:rPr>
              <w:t xml:space="preserve">индивидуального жилищного строительства, личных подсобных хозяйств, огородничества, садоводства, не расположенных вдоль </w:t>
            </w:r>
            <w:r w:rsidRPr="00B031D2">
              <w:rPr>
                <w:rFonts w:ascii="Arial" w:hAnsi="Arial" w:cs="Arial"/>
                <w:sz w:val="12"/>
                <w:szCs w:val="12"/>
              </w:rPr>
              <w:t xml:space="preserve">приоритетных территорий, указанных в </w:t>
            </w:r>
            <w:proofErr w:type="spellStart"/>
            <w:r w:rsidRPr="00B031D2">
              <w:rPr>
                <w:rFonts w:ascii="Arial" w:hAnsi="Arial" w:cs="Arial"/>
                <w:sz w:val="12"/>
                <w:szCs w:val="12"/>
              </w:rPr>
              <w:t>пп</w:t>
            </w:r>
            <w:proofErr w:type="spellEnd"/>
            <w:r w:rsidRPr="00B031D2">
              <w:rPr>
                <w:rFonts w:ascii="Arial" w:hAnsi="Arial" w:cs="Arial"/>
                <w:sz w:val="12"/>
                <w:szCs w:val="12"/>
              </w:rPr>
              <w:t>. б) п. 4 настоящей статьи.</w:t>
            </w: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p>
          <w:p w:rsidR="004173EF" w:rsidRPr="00B031D2" w:rsidRDefault="004173EF" w:rsidP="00534844">
            <w:pPr>
              <w:spacing w:after="0" w:line="240" w:lineRule="auto"/>
              <w:ind w:left="884" w:hanging="884"/>
              <w:contextualSpacing/>
              <w:jc w:val="both"/>
              <w:rPr>
                <w:rFonts w:ascii="Arial" w:eastAsia="Times New Roman" w:hAnsi="Arial" w:cs="Arial"/>
                <w:bCs/>
                <w:iCs/>
                <w:sz w:val="12"/>
                <w:szCs w:val="12"/>
                <w:lang w:eastAsia="ru-RU"/>
              </w:rPr>
            </w:pPr>
            <w:r w:rsidRPr="00B031D2">
              <w:rPr>
                <w:rFonts w:ascii="Arial" w:eastAsia="Times New Roman" w:hAnsi="Arial" w:cs="Arial"/>
                <w:bCs/>
                <w:iCs/>
                <w:sz w:val="12"/>
                <w:szCs w:val="12"/>
                <w:u w:val="single"/>
                <w:lang w:eastAsia="ru-RU"/>
              </w:rPr>
              <w:t>Примечание:</w:t>
            </w:r>
            <w:r w:rsidRPr="00B031D2">
              <w:rPr>
                <w:rFonts w:ascii="Arial" w:eastAsia="Times New Roman" w:hAnsi="Arial" w:cs="Arial"/>
                <w:bCs/>
                <w:iCs/>
                <w:sz w:val="12"/>
                <w:szCs w:val="12"/>
                <w:lang w:eastAsia="ru-RU"/>
              </w:rPr>
              <w:t xml:space="preserve"> ограничения не распространяются на: </w:t>
            </w:r>
          </w:p>
          <w:p w:rsidR="004173EF" w:rsidRPr="00B031D2" w:rsidRDefault="004173EF" w:rsidP="00534844">
            <w:pPr>
              <w:spacing w:after="0" w:line="240" w:lineRule="auto"/>
              <w:jc w:val="both"/>
              <w:textAlignment w:val="baseline"/>
              <w:rPr>
                <w:rFonts w:ascii="Arial" w:hAnsi="Arial" w:cs="Arial"/>
                <w:sz w:val="12"/>
                <w:szCs w:val="12"/>
              </w:rPr>
            </w:pPr>
            <w:r w:rsidRPr="00B031D2">
              <w:rPr>
                <w:rFonts w:ascii="Arial" w:eastAsia="Times New Roman" w:hAnsi="Arial" w:cs="Arial"/>
                <w:sz w:val="12"/>
                <w:szCs w:val="12"/>
                <w:lang w:eastAsia="ru-RU"/>
              </w:rPr>
              <w:t>цвета, цветовые сочетания</w:t>
            </w:r>
            <w:r w:rsidRPr="00B031D2">
              <w:rPr>
                <w:rFonts w:ascii="Arial" w:eastAsia="Times New Roman" w:hAnsi="Arial" w:cs="Arial"/>
                <w:bCs/>
                <w:iCs/>
                <w:sz w:val="12"/>
                <w:szCs w:val="12"/>
                <w:lang w:eastAsia="ru-RU"/>
              </w:rPr>
              <w:t xml:space="preserve"> внешних покрытий постоянных ограждений, одобренных Архитектурной комиссией Градостроительного совета Московской области и (или)</w:t>
            </w:r>
            <w:r w:rsidRPr="00B031D2">
              <w:rPr>
                <w:rFonts w:ascii="Arial" w:eastAsia="Times New Roman" w:hAnsi="Arial" w:cs="Arial"/>
                <w:sz w:val="12"/>
                <w:szCs w:val="12"/>
                <w:lang w:eastAsia="ru-RU"/>
              </w:rPr>
              <w:t xml:space="preserve"> </w:t>
            </w:r>
            <w:r w:rsidRPr="00B031D2">
              <w:rPr>
                <w:rFonts w:ascii="Arial" w:eastAsia="Times New Roman" w:hAnsi="Arial" w:cs="Arial"/>
                <w:bCs/>
                <w:iCs/>
                <w:sz w:val="12"/>
                <w:szCs w:val="12"/>
                <w:lang w:eastAsia="ru-RU"/>
              </w:rPr>
              <w:t>Рабочей группой при архитектурной комиссии Градостроительного совета Московской области и (или)</w:t>
            </w:r>
            <w:r w:rsidRPr="00B031D2">
              <w:rPr>
                <w:rFonts w:ascii="Arial" w:eastAsia="Times New Roman" w:hAnsi="Arial" w:cs="Arial"/>
                <w:sz w:val="12"/>
                <w:szCs w:val="12"/>
                <w:lang w:eastAsia="ru-RU"/>
              </w:rPr>
              <w:t xml:space="preserve"> Рабочем рассмотрении у начальника территориального структурного подразделения Комитета по архитектуре и градостроительству Московской области  </w:t>
            </w:r>
            <w:r w:rsidRPr="00B031D2">
              <w:rPr>
                <w:rFonts w:ascii="Arial" w:eastAsia="Times New Roman" w:hAnsi="Arial" w:cs="Arial"/>
                <w:bCs/>
                <w:iCs/>
                <w:sz w:val="12"/>
                <w:szCs w:val="12"/>
                <w:lang w:eastAsia="ru-RU"/>
              </w:rPr>
              <w:t xml:space="preserve"> и (или) Экспертным советом Министерства благоустройства Московской области и (или)</w:t>
            </w:r>
            <w:r w:rsidRPr="00B031D2">
              <w:rPr>
                <w:rFonts w:ascii="Arial" w:eastAsia="Times New Roman" w:hAnsi="Arial" w:cs="Arial"/>
                <w:sz w:val="12"/>
                <w:szCs w:val="12"/>
                <w:lang w:eastAsia="ru-RU"/>
              </w:rPr>
              <w:t xml:space="preserve"> </w:t>
            </w:r>
            <w:r w:rsidRPr="00B031D2">
              <w:rPr>
                <w:rFonts w:ascii="Arial" w:eastAsia="Times New Roman" w:hAnsi="Arial" w:cs="Arial"/>
                <w:iCs/>
                <w:sz w:val="12"/>
                <w:szCs w:val="12"/>
                <w:lang w:eastAsia="ru-RU"/>
              </w:rPr>
              <w:t>муниципальной общественной комиссией по формированию современной городской среды.</w:t>
            </w:r>
          </w:p>
          <w:p w:rsidR="004173EF" w:rsidRPr="00B031D2" w:rsidRDefault="004173EF" w:rsidP="00534844">
            <w:pPr>
              <w:pStyle w:val="formattext"/>
              <w:spacing w:before="0" w:beforeAutospacing="0" w:after="0" w:afterAutospacing="0"/>
              <w:jc w:val="both"/>
              <w:textAlignment w:val="baseline"/>
              <w:rPr>
                <w:rFonts w:ascii="Arial" w:hAnsi="Arial" w:cs="Arial"/>
                <w:sz w:val="12"/>
                <w:szCs w:val="12"/>
              </w:rPr>
            </w:pPr>
          </w:p>
        </w:tc>
      </w:tr>
      <w:tr w:rsidR="004173EF" w:rsidRPr="00B031D2" w:rsidTr="00381C88">
        <w:trPr>
          <w:trHeight w:val="35"/>
          <w:jc w:val="center"/>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6" w:right="-152"/>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w:t>
            </w: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left="-147" w:right="-145"/>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II</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IV</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7" w:right="-151"/>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V</w:t>
            </w: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VI</w:t>
            </w: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VII</w:t>
            </w: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VIII</w:t>
            </w: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IX</w:t>
            </w:r>
          </w:p>
        </w:tc>
        <w:tc>
          <w:tcPr>
            <w:tcW w:w="552" w:type="dxa"/>
            <w:tcBorders>
              <w:top w:val="single" w:sz="4" w:space="0" w:color="000000"/>
              <w:left w:val="single" w:sz="2" w:space="0" w:color="000000"/>
              <w:bottom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w:t>
            </w:r>
          </w:p>
        </w:tc>
        <w:tc>
          <w:tcPr>
            <w:tcW w:w="552"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XI</w:t>
            </w:r>
          </w:p>
        </w:tc>
        <w:tc>
          <w:tcPr>
            <w:tcW w:w="552"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XII</w:t>
            </w:r>
          </w:p>
        </w:tc>
        <w:tc>
          <w:tcPr>
            <w:tcW w:w="552"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XIII</w:t>
            </w:r>
          </w:p>
        </w:tc>
        <w:tc>
          <w:tcPr>
            <w:tcW w:w="552"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XIV</w:t>
            </w:r>
          </w:p>
        </w:tc>
        <w:tc>
          <w:tcPr>
            <w:tcW w:w="552" w:type="dxa"/>
            <w:tcBorders>
              <w:top w:val="single" w:sz="4" w:space="0" w:color="000000"/>
              <w:left w:val="single" w:sz="4" w:space="0" w:color="auto"/>
              <w:bottom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lang w:val="en-US"/>
              </w:rPr>
            </w:pPr>
            <w:r w:rsidRPr="00B031D2">
              <w:rPr>
                <w:rFonts w:ascii="Arial" w:hAnsi="Arial" w:cs="Arial"/>
                <w:bCs/>
                <w:spacing w:val="2"/>
                <w:sz w:val="12"/>
                <w:szCs w:val="12"/>
                <w:shd w:val="clear" w:color="auto" w:fill="FFFFFF"/>
                <w:lang w:val="en-US"/>
              </w:rPr>
              <w:t>XV</w:t>
            </w:r>
          </w:p>
        </w:tc>
      </w:tr>
      <w:tr w:rsidR="004173EF" w:rsidRPr="00B031D2" w:rsidTr="00381C88">
        <w:trPr>
          <w:trHeight w:val="899"/>
          <w:jc w:val="center"/>
        </w:trPr>
        <w:tc>
          <w:tcPr>
            <w:tcW w:w="1893" w:type="dxa"/>
            <w:gridSpan w:val="2"/>
            <w:vMerge/>
            <w:tcBorders>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6" w:right="-152"/>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1.Металлический </w:t>
            </w:r>
            <w:proofErr w:type="spellStart"/>
            <w:r w:rsidRPr="00B031D2">
              <w:rPr>
                <w:rFonts w:ascii="Arial" w:hAnsi="Arial" w:cs="Arial"/>
                <w:bCs/>
                <w:spacing w:val="2"/>
                <w:sz w:val="12"/>
                <w:szCs w:val="12"/>
                <w:shd w:val="clear" w:color="auto" w:fill="FFFFFF"/>
              </w:rPr>
              <w:t>просечно</w:t>
            </w:r>
            <w:proofErr w:type="spellEnd"/>
            <w:r w:rsidRPr="00B031D2">
              <w:rPr>
                <w:rFonts w:ascii="Arial" w:hAnsi="Arial" w:cs="Arial"/>
                <w:bCs/>
                <w:spacing w:val="2"/>
                <w:sz w:val="12"/>
                <w:szCs w:val="12"/>
                <w:shd w:val="clear" w:color="auto" w:fill="FFFFFF"/>
              </w:rPr>
              <w:t xml:space="preserve">-вытяжной лист. </w:t>
            </w:r>
          </w:p>
          <w:p w:rsidR="004173EF" w:rsidRPr="00B031D2" w:rsidRDefault="004173EF" w:rsidP="00534844">
            <w:pPr>
              <w:pStyle w:val="formattext"/>
              <w:spacing w:before="0" w:beforeAutospacing="0" w:after="0" w:afterAutospacing="0"/>
              <w:ind w:left="-146" w:right="-152"/>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6" w:right="-152"/>
              <w:jc w:val="center"/>
              <w:textAlignment w:val="baseline"/>
              <w:rPr>
                <w:rFonts w:ascii="Arial" w:hAnsi="Arial" w:cs="Arial"/>
                <w:bCs/>
                <w:spacing w:val="2"/>
                <w:sz w:val="12"/>
                <w:szCs w:val="12"/>
                <w:shd w:val="clear" w:color="auto" w:fill="FFFFFF"/>
              </w:rPr>
            </w:pP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2.Металлическая </w:t>
            </w:r>
            <w:proofErr w:type="spellStart"/>
            <w:r w:rsidRPr="00B031D2">
              <w:rPr>
                <w:rFonts w:ascii="Arial" w:hAnsi="Arial" w:cs="Arial"/>
                <w:bCs/>
                <w:spacing w:val="2"/>
                <w:sz w:val="12"/>
                <w:szCs w:val="12"/>
                <w:shd w:val="clear" w:color="auto" w:fill="FFFFFF"/>
              </w:rPr>
              <w:t>просечно</w:t>
            </w:r>
            <w:proofErr w:type="spellEnd"/>
            <w:r w:rsidRPr="00B031D2">
              <w:rPr>
                <w:rFonts w:ascii="Arial" w:hAnsi="Arial" w:cs="Arial"/>
                <w:bCs/>
                <w:spacing w:val="2"/>
                <w:sz w:val="12"/>
                <w:szCs w:val="12"/>
                <w:shd w:val="clear" w:color="auto" w:fill="FFFFFF"/>
              </w:rPr>
              <w:t>-вытяжная сетка.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3.Металлическая секционная 3-д сетка.</w:t>
            </w:r>
          </w:p>
          <w:p w:rsidR="004173EF" w:rsidRPr="00B031D2" w:rsidRDefault="004173EF" w:rsidP="00534844">
            <w:pPr>
              <w:pStyle w:val="formattext"/>
              <w:spacing w:before="0" w:beforeAutospacing="0" w:after="0" w:afterAutospacing="0"/>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4.Металлические прутья.</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left="-147" w:right="-145"/>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5.Металлический перфорированный лист.</w:t>
            </w:r>
          </w:p>
          <w:p w:rsidR="004173EF" w:rsidRPr="00B031D2" w:rsidRDefault="004173EF" w:rsidP="00534844">
            <w:pPr>
              <w:pStyle w:val="formattext"/>
              <w:spacing w:before="0" w:beforeAutospacing="0" w:after="0" w:afterAutospacing="0"/>
              <w:ind w:right="-145"/>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2" w:right="-14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6.Декоративное ограждение из металлической тканой сетки.</w:t>
            </w:r>
          </w:p>
          <w:p w:rsidR="004173EF" w:rsidRPr="00B031D2" w:rsidRDefault="004173EF" w:rsidP="00534844">
            <w:pPr>
              <w:pStyle w:val="formattext"/>
              <w:spacing w:before="0" w:beforeAutospacing="0" w:after="0" w:afterAutospacing="0"/>
              <w:ind w:right="-145"/>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7" w:right="-145"/>
              <w:jc w:val="center"/>
              <w:textAlignment w:val="baseline"/>
              <w:rPr>
                <w:rFonts w:ascii="Arial" w:hAnsi="Arial" w:cs="Arial"/>
                <w:sz w:val="12"/>
                <w:szCs w:val="12"/>
              </w:rPr>
            </w:pPr>
            <w:r w:rsidRPr="00B031D2">
              <w:rPr>
                <w:rFonts w:ascii="Arial" w:hAnsi="Arial" w:cs="Arial"/>
                <w:sz w:val="12"/>
                <w:szCs w:val="12"/>
              </w:rPr>
              <w:t xml:space="preserve">7. Стеклянное (триплекс, сталинит, </w:t>
            </w:r>
            <w:proofErr w:type="spellStart"/>
            <w:r w:rsidRPr="00B031D2">
              <w:rPr>
                <w:rFonts w:ascii="Arial" w:hAnsi="Arial" w:cs="Arial"/>
                <w:sz w:val="12"/>
                <w:szCs w:val="12"/>
              </w:rPr>
              <w:t>молированное</w:t>
            </w:r>
            <w:proofErr w:type="spellEnd"/>
            <w:r w:rsidRPr="00B031D2">
              <w:rPr>
                <w:rFonts w:ascii="Arial" w:hAnsi="Arial" w:cs="Arial"/>
                <w:sz w:val="12"/>
                <w:szCs w:val="12"/>
              </w:rPr>
              <w:t>).</w:t>
            </w:r>
          </w:p>
          <w:p w:rsidR="004173EF" w:rsidRPr="00B031D2" w:rsidRDefault="004173EF" w:rsidP="00534844">
            <w:pPr>
              <w:pStyle w:val="formattext"/>
              <w:spacing w:before="0" w:beforeAutospacing="0" w:after="0" w:afterAutospacing="0"/>
              <w:ind w:left="-147" w:right="-145"/>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7" w:right="-145"/>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8.Монолитный поликарбонат.</w:t>
            </w:r>
          </w:p>
          <w:p w:rsidR="004173EF" w:rsidRPr="00B031D2" w:rsidRDefault="004173EF" w:rsidP="00534844">
            <w:pPr>
              <w:pStyle w:val="formattext"/>
              <w:spacing w:before="0" w:beforeAutospacing="0" w:after="0" w:afterAutospacing="0"/>
              <w:ind w:left="-147" w:right="-145"/>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2" w:right="-14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9.Декоративное ограждение из ДПК.</w:t>
            </w: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7" w:right="-151"/>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10.Металлические жалюзи (ламели).</w:t>
            </w:r>
          </w:p>
          <w:p w:rsidR="004173EF" w:rsidRPr="00B031D2" w:rsidRDefault="004173EF" w:rsidP="00534844">
            <w:pPr>
              <w:pStyle w:val="formattext"/>
              <w:spacing w:before="0" w:beforeAutospacing="0" w:after="0" w:afterAutospacing="0"/>
              <w:ind w:left="-147" w:right="-151"/>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0" w:right="-15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11.Металлический</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rPr>
            </w:pPr>
            <w:proofErr w:type="gramStart"/>
            <w:r w:rsidRPr="00B031D2">
              <w:rPr>
                <w:rFonts w:ascii="Arial" w:hAnsi="Arial" w:cs="Arial"/>
                <w:bCs/>
                <w:spacing w:val="2"/>
                <w:sz w:val="12"/>
                <w:szCs w:val="12"/>
                <w:shd w:val="clear" w:color="auto" w:fill="FFFFFF"/>
              </w:rPr>
              <w:t>штакетник</w:t>
            </w:r>
            <w:proofErr w:type="gramEnd"/>
            <w:r w:rsidRPr="00B031D2">
              <w:rPr>
                <w:rFonts w:ascii="Arial" w:hAnsi="Arial" w:cs="Arial"/>
                <w:bCs/>
                <w:spacing w:val="2"/>
                <w:sz w:val="12"/>
                <w:szCs w:val="12"/>
                <w:shd w:val="clear" w:color="auto" w:fill="FFFFFF"/>
              </w:rPr>
              <w:t xml:space="preserve"> (</w:t>
            </w:r>
            <w:proofErr w:type="spellStart"/>
            <w:r w:rsidRPr="00B031D2">
              <w:rPr>
                <w:rFonts w:ascii="Arial" w:hAnsi="Arial" w:cs="Arial"/>
                <w:bCs/>
                <w:spacing w:val="2"/>
                <w:sz w:val="12"/>
                <w:szCs w:val="12"/>
                <w:shd w:val="clear" w:color="auto" w:fill="FFFFFF"/>
              </w:rPr>
              <w:t>евроштакетник</w:t>
            </w:r>
            <w:proofErr w:type="spellEnd"/>
            <w:r w:rsidRPr="00B031D2">
              <w:rPr>
                <w:rFonts w:ascii="Arial" w:hAnsi="Arial" w:cs="Arial"/>
                <w:bCs/>
                <w:spacing w:val="2"/>
                <w:sz w:val="12"/>
                <w:szCs w:val="12"/>
                <w:shd w:val="clear" w:color="auto" w:fill="FFFFFF"/>
              </w:rPr>
              <w:t xml:space="preserve"> (односторонний, </w:t>
            </w:r>
            <w:proofErr w:type="spellStart"/>
            <w:r w:rsidRPr="00B031D2">
              <w:rPr>
                <w:rFonts w:ascii="Arial" w:hAnsi="Arial" w:cs="Arial"/>
                <w:bCs/>
                <w:spacing w:val="2"/>
                <w:sz w:val="12"/>
                <w:szCs w:val="12"/>
                <w:shd w:val="clear" w:color="auto" w:fill="FFFFFF"/>
              </w:rPr>
              <w:t>шахматка</w:t>
            </w:r>
            <w:proofErr w:type="spellEnd"/>
            <w:r w:rsidRPr="00B031D2">
              <w:rPr>
                <w:rFonts w:ascii="Arial" w:hAnsi="Arial" w:cs="Arial"/>
                <w:bCs/>
                <w:spacing w:val="2"/>
                <w:sz w:val="12"/>
                <w:szCs w:val="12"/>
                <w:shd w:val="clear" w:color="auto" w:fill="FFFFFF"/>
              </w:rPr>
              <w:t xml:space="preserve">) </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12.Металлическая </w:t>
            </w:r>
            <w:proofErr w:type="spellStart"/>
            <w:r w:rsidRPr="00B031D2">
              <w:rPr>
                <w:rFonts w:ascii="Arial" w:hAnsi="Arial" w:cs="Arial"/>
                <w:bCs/>
                <w:spacing w:val="2"/>
                <w:sz w:val="12"/>
                <w:szCs w:val="12"/>
                <w:shd w:val="clear" w:color="auto" w:fill="FFFFFF"/>
              </w:rPr>
              <w:t>габионная</w:t>
            </w:r>
            <w:proofErr w:type="spellEnd"/>
            <w:r w:rsidRPr="00B031D2">
              <w:rPr>
                <w:rFonts w:ascii="Arial" w:hAnsi="Arial" w:cs="Arial"/>
                <w:bCs/>
                <w:spacing w:val="2"/>
                <w:sz w:val="12"/>
                <w:szCs w:val="12"/>
                <w:shd w:val="clear" w:color="auto" w:fill="FFFFFF"/>
              </w:rPr>
              <w:t xml:space="preserve"> сетка.</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8" w:right="-151"/>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13.Дощатое деревянное ограждение «ранчо».</w:t>
            </w:r>
          </w:p>
          <w:p w:rsidR="004173EF" w:rsidRPr="00B031D2" w:rsidRDefault="004173EF" w:rsidP="00534844">
            <w:pPr>
              <w:pStyle w:val="formattext"/>
              <w:spacing w:before="0" w:beforeAutospacing="0" w:after="0" w:afterAutospacing="0"/>
              <w:ind w:left="-151" w:right="-149"/>
              <w:jc w:val="center"/>
              <w:textAlignment w:val="baseline"/>
              <w:rPr>
                <w:rFonts w:ascii="Arial" w:hAnsi="Arial" w:cs="Arial"/>
                <w:b/>
                <w:bCs/>
                <w:sz w:val="12"/>
                <w:szCs w:val="12"/>
              </w:rPr>
            </w:pPr>
          </w:p>
        </w:tc>
        <w:tc>
          <w:tcPr>
            <w:tcW w:w="560" w:type="dxa"/>
            <w:tcBorders>
              <w:top w:val="single" w:sz="4" w:space="0" w:color="000000"/>
              <w:left w:val="single" w:sz="2" w:space="0" w:color="000000"/>
              <w:bottom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14.Металлический профилированные листы (</w:t>
            </w:r>
            <w:proofErr w:type="spellStart"/>
            <w:r w:rsidRPr="00B031D2">
              <w:rPr>
                <w:rFonts w:ascii="Arial" w:hAnsi="Arial" w:cs="Arial"/>
                <w:bCs/>
                <w:spacing w:val="2"/>
                <w:sz w:val="12"/>
                <w:szCs w:val="12"/>
                <w:shd w:val="clear" w:color="auto" w:fill="FFFFFF"/>
              </w:rPr>
              <w:t>профнастил</w:t>
            </w:r>
            <w:proofErr w:type="spellEnd"/>
            <w:r w:rsidRPr="00B031D2">
              <w:rPr>
                <w:rFonts w:ascii="Arial" w:hAnsi="Arial" w:cs="Arial"/>
                <w:bCs/>
                <w:spacing w:val="2"/>
                <w:sz w:val="12"/>
                <w:szCs w:val="12"/>
                <w:shd w:val="clear" w:color="auto" w:fill="FFFFFF"/>
              </w:rPr>
              <w:t>) с высотой профиля до 20 мм с полимерным покрытием.</w:t>
            </w:r>
          </w:p>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46" w:right="-147"/>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left="-150" w:right="-149"/>
              <w:jc w:val="center"/>
              <w:textAlignment w:val="baseline"/>
              <w:rPr>
                <w:rFonts w:ascii="Arial" w:hAnsi="Arial" w:cs="Arial"/>
                <w:b/>
                <w:bCs/>
                <w:sz w:val="12"/>
                <w:szCs w:val="12"/>
              </w:rPr>
            </w:pP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ind w:left="-150" w:right="-149"/>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15.15.Металлическая </w:t>
            </w:r>
            <w:proofErr w:type="spellStart"/>
            <w:r w:rsidRPr="00B031D2">
              <w:rPr>
                <w:rFonts w:ascii="Arial" w:hAnsi="Arial" w:cs="Arial"/>
                <w:bCs/>
                <w:spacing w:val="2"/>
                <w:sz w:val="12"/>
                <w:szCs w:val="12"/>
                <w:shd w:val="clear" w:color="auto" w:fill="FFFFFF"/>
              </w:rPr>
              <w:t>каннелированная</w:t>
            </w:r>
            <w:proofErr w:type="spellEnd"/>
            <w:r w:rsidRPr="00B031D2">
              <w:rPr>
                <w:rFonts w:ascii="Arial" w:hAnsi="Arial" w:cs="Arial"/>
                <w:bCs/>
                <w:spacing w:val="2"/>
                <w:sz w:val="12"/>
                <w:szCs w:val="12"/>
                <w:shd w:val="clear" w:color="auto" w:fill="FFFFFF"/>
              </w:rPr>
              <w:t xml:space="preserve"> (рифленая) сетка.</w:t>
            </w:r>
          </w:p>
          <w:p w:rsidR="004173EF" w:rsidRPr="00B031D2" w:rsidRDefault="004173EF" w:rsidP="00534844">
            <w:pPr>
              <w:pStyle w:val="formattext"/>
              <w:spacing w:before="0" w:beforeAutospacing="0" w:after="0" w:afterAutospacing="0"/>
              <w:ind w:left="-150" w:right="-149"/>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16.Металлическая сварная сетка.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17.Металлическая</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 </w:t>
            </w:r>
            <w:proofErr w:type="gramStart"/>
            <w:r w:rsidRPr="00B031D2">
              <w:rPr>
                <w:rFonts w:ascii="Arial" w:hAnsi="Arial" w:cs="Arial"/>
                <w:bCs/>
                <w:spacing w:val="2"/>
                <w:sz w:val="12"/>
                <w:szCs w:val="12"/>
                <w:shd w:val="clear" w:color="auto" w:fill="FFFFFF"/>
              </w:rPr>
              <w:t>крученая</w:t>
            </w:r>
            <w:proofErr w:type="gramEnd"/>
            <w:r w:rsidRPr="00B031D2">
              <w:rPr>
                <w:rFonts w:ascii="Arial" w:hAnsi="Arial" w:cs="Arial"/>
                <w:bCs/>
                <w:spacing w:val="2"/>
                <w:sz w:val="12"/>
                <w:szCs w:val="12"/>
                <w:shd w:val="clear" w:color="auto" w:fill="FFFFFF"/>
              </w:rPr>
              <w:t xml:space="preserve"> сетка.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18.Металлическая сетка-</w:t>
            </w:r>
            <w:proofErr w:type="spellStart"/>
            <w:r w:rsidRPr="00B031D2">
              <w:rPr>
                <w:rFonts w:ascii="Arial" w:hAnsi="Arial" w:cs="Arial"/>
                <w:bCs/>
                <w:spacing w:val="2"/>
                <w:sz w:val="12"/>
                <w:szCs w:val="12"/>
                <w:shd w:val="clear" w:color="auto" w:fill="FFFFFF"/>
              </w:rPr>
              <w:t>рабица</w:t>
            </w:r>
            <w:proofErr w:type="spell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19.Полимерная 3-д сетка (</w:t>
            </w:r>
            <w:proofErr w:type="spellStart"/>
            <w:r w:rsidRPr="00B031D2">
              <w:rPr>
                <w:rFonts w:ascii="Arial" w:hAnsi="Arial" w:cs="Arial"/>
                <w:bCs/>
                <w:spacing w:val="2"/>
                <w:sz w:val="12"/>
                <w:szCs w:val="12"/>
                <w:shd w:val="clear" w:color="auto" w:fill="FFFFFF"/>
              </w:rPr>
              <w:t>евросетка</w:t>
            </w:r>
            <w:proofErr w:type="spell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20.Сотовый</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roofErr w:type="gramStart"/>
            <w:r w:rsidRPr="00B031D2">
              <w:rPr>
                <w:rFonts w:ascii="Arial" w:hAnsi="Arial" w:cs="Arial"/>
                <w:bCs/>
                <w:spacing w:val="2"/>
                <w:sz w:val="12"/>
                <w:szCs w:val="12"/>
                <w:shd w:val="clear" w:color="auto" w:fill="FFFFFF"/>
              </w:rPr>
              <w:t>поликарбонат</w:t>
            </w:r>
            <w:proofErr w:type="gramEnd"/>
            <w:r w:rsidRPr="00B031D2">
              <w:rPr>
                <w:rFonts w:ascii="Arial" w:hAnsi="Arial" w:cs="Arial"/>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bCs/>
                <w:spacing w:val="2"/>
                <w:sz w:val="12"/>
                <w:szCs w:val="12"/>
                <w:shd w:val="clear" w:color="auto" w:fill="FFFFFF"/>
              </w:rPr>
              <w:t>21.Художественная ковка (ручное изготовление).</w:t>
            </w: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22. Панели из древесно-полимерного композита (ДПК).</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23.Доски из ДПК.</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24.Планкин из ДПК.</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25.Брус из ДПК.</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26.Деревянный штакетник (односторонний, </w:t>
            </w:r>
            <w:proofErr w:type="spellStart"/>
            <w:r w:rsidRPr="00B031D2">
              <w:rPr>
                <w:rFonts w:ascii="Arial" w:hAnsi="Arial" w:cs="Arial"/>
                <w:bCs/>
                <w:spacing w:val="2"/>
                <w:sz w:val="12"/>
                <w:szCs w:val="12"/>
                <w:shd w:val="clear" w:color="auto" w:fill="FFFFFF"/>
              </w:rPr>
              <w:t>шахматка</w:t>
            </w:r>
            <w:proofErr w:type="spell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27.Дощатое деревянное «лесенка»,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w:t>
            </w:r>
            <w:proofErr w:type="gramStart"/>
            <w:r w:rsidRPr="00B031D2">
              <w:rPr>
                <w:rFonts w:ascii="Arial" w:hAnsi="Arial" w:cs="Arial"/>
                <w:bCs/>
                <w:spacing w:val="2"/>
                <w:sz w:val="12"/>
                <w:szCs w:val="12"/>
                <w:shd w:val="clear" w:color="auto" w:fill="FFFFFF"/>
              </w:rPr>
              <w:t>решетка</w:t>
            </w:r>
            <w:proofErr w:type="gramEnd"/>
            <w:r w:rsidRPr="00B031D2">
              <w:rPr>
                <w:rFonts w:ascii="Arial" w:hAnsi="Arial" w:cs="Arial"/>
                <w:bCs/>
                <w:spacing w:val="2"/>
                <w:sz w:val="12"/>
                <w:szCs w:val="12"/>
                <w:shd w:val="clear" w:color="auto" w:fill="FFFFFF"/>
              </w:rPr>
              <w:t>»,</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w:t>
            </w:r>
            <w:proofErr w:type="gramStart"/>
            <w:r w:rsidRPr="00B031D2">
              <w:rPr>
                <w:rFonts w:ascii="Arial" w:hAnsi="Arial" w:cs="Arial"/>
                <w:bCs/>
                <w:spacing w:val="2"/>
                <w:sz w:val="12"/>
                <w:szCs w:val="12"/>
                <w:shd w:val="clear" w:color="auto" w:fill="FFFFFF"/>
              </w:rPr>
              <w:t>плетенка</w:t>
            </w:r>
            <w:proofErr w:type="gramEnd"/>
            <w:r w:rsidRPr="00B031D2">
              <w:rPr>
                <w:rFonts w:ascii="Arial" w:hAnsi="Arial" w:cs="Arial"/>
                <w:bCs/>
                <w:spacing w:val="2"/>
                <w:sz w:val="12"/>
                <w:szCs w:val="12"/>
                <w:shd w:val="clear" w:color="auto" w:fill="FFFFFF"/>
              </w:rPr>
              <w:t>».</w:t>
            </w:r>
          </w:p>
        </w:tc>
        <w:tc>
          <w:tcPr>
            <w:tcW w:w="552" w:type="dxa"/>
            <w:tcBorders>
              <w:top w:val="single" w:sz="4" w:space="0" w:color="000000"/>
              <w:left w:val="single" w:sz="2" w:space="0" w:color="000000"/>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28.Лоза.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29.Горбыль.</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30.Бревно.</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31.Дикий, колотый камень.</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32.Полимерные и бетонные имитации облицовочного кирпича.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33.Полимерные и бетонные имитации камня.</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52" w:type="dxa"/>
            <w:tcBorders>
              <w:top w:val="single" w:sz="4" w:space="0" w:color="000000"/>
              <w:left w:val="single" w:sz="2" w:space="0" w:color="000000"/>
              <w:bottom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36.Декоративный железобетонный </w:t>
            </w:r>
          </w:p>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37.Финишная отделка блоков штукатуркой с текстурами «короед», «шуба», «гранул», «</w:t>
            </w:r>
            <w:proofErr w:type="spellStart"/>
            <w:r w:rsidRPr="00B031D2">
              <w:rPr>
                <w:rFonts w:ascii="Arial" w:hAnsi="Arial" w:cs="Arial"/>
                <w:bCs/>
                <w:spacing w:val="2"/>
                <w:sz w:val="12"/>
                <w:szCs w:val="12"/>
                <w:shd w:val="clear" w:color="auto" w:fill="FFFFFF"/>
              </w:rPr>
              <w:t>камешковая</w:t>
            </w:r>
            <w:proofErr w:type="spellEnd"/>
            <w:r w:rsidRPr="00B031D2">
              <w:rPr>
                <w:rFonts w:ascii="Arial" w:hAnsi="Arial" w:cs="Arial"/>
                <w:bCs/>
                <w:spacing w:val="2"/>
                <w:sz w:val="12"/>
                <w:szCs w:val="12"/>
                <w:shd w:val="clear" w:color="auto" w:fill="FFFFFF"/>
              </w:rPr>
              <w:t>», «мраморная крошка».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38. Финишная отделка блоков керамической, клинкерной плиткой</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
                <w:bCs/>
                <w:sz w:val="12"/>
                <w:szCs w:val="12"/>
              </w:rPr>
            </w:pPr>
          </w:p>
        </w:tc>
        <w:tc>
          <w:tcPr>
            <w:tcW w:w="552"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39.Железобетонные плиты.</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40. </w:t>
            </w:r>
            <w:proofErr w:type="spellStart"/>
            <w:r w:rsidRPr="00B031D2">
              <w:rPr>
                <w:rFonts w:ascii="Arial" w:hAnsi="Arial" w:cs="Arial"/>
                <w:bCs/>
                <w:spacing w:val="2"/>
                <w:sz w:val="12"/>
                <w:szCs w:val="12"/>
                <w:shd w:val="clear" w:color="auto" w:fill="FFFFFF"/>
              </w:rPr>
              <w:t>Шумозащитные</w:t>
            </w:r>
            <w:proofErr w:type="spellEnd"/>
            <w:r w:rsidRPr="00B031D2">
              <w:rPr>
                <w:rFonts w:ascii="Arial" w:hAnsi="Arial" w:cs="Arial"/>
                <w:bCs/>
                <w:spacing w:val="2"/>
                <w:sz w:val="12"/>
                <w:szCs w:val="12"/>
                <w:shd w:val="clear" w:color="auto" w:fill="FFFFFF"/>
              </w:rPr>
              <w:t xml:space="preserve"> из специализированных панелей.</w:t>
            </w: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41. Колючая проволока</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 </w:t>
            </w:r>
          </w:p>
        </w:tc>
        <w:tc>
          <w:tcPr>
            <w:tcW w:w="552"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42.Одинарный облицовочный кирпич    </w:t>
            </w: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w:t>
            </w:r>
            <w:proofErr w:type="gramStart"/>
            <w:r w:rsidRPr="00B031D2">
              <w:rPr>
                <w:rFonts w:ascii="Arial" w:hAnsi="Arial" w:cs="Arial"/>
                <w:bCs/>
                <w:spacing w:val="2"/>
                <w:sz w:val="12"/>
                <w:szCs w:val="12"/>
                <w:shd w:val="clear" w:color="auto" w:fill="FFFFFF"/>
              </w:rPr>
              <w:t>клинкерный</w:t>
            </w:r>
            <w:proofErr w:type="gramEnd"/>
            <w:r w:rsidRPr="00B031D2">
              <w:rPr>
                <w:rFonts w:ascii="Arial" w:hAnsi="Arial" w:cs="Arial"/>
                <w:bCs/>
                <w:spacing w:val="2"/>
                <w:sz w:val="12"/>
                <w:szCs w:val="12"/>
                <w:shd w:val="clear" w:color="auto" w:fill="FFFFFF"/>
              </w:rPr>
              <w:t>, керамический)</w:t>
            </w: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tc>
        <w:tc>
          <w:tcPr>
            <w:tcW w:w="552" w:type="dxa"/>
            <w:tcBorders>
              <w:top w:val="single" w:sz="4" w:space="0" w:color="000000"/>
              <w:left w:val="single" w:sz="4" w:space="0" w:color="auto"/>
              <w:bottom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43.Гиперпрессованный облицовочный кирпич.</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44.Колотый облицовочный кирпич</w:t>
            </w:r>
          </w:p>
          <w:p w:rsidR="004173EF" w:rsidRPr="00B031D2" w:rsidRDefault="004173EF" w:rsidP="00534844">
            <w:pPr>
              <w:pStyle w:val="formattext"/>
              <w:spacing w:before="0" w:beforeAutospacing="0" w:after="0" w:afterAutospacing="0"/>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ind w:right="-6"/>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45.Полуторный, двойной облицовочный кирпич    </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w:t>
            </w:r>
            <w:proofErr w:type="gramStart"/>
            <w:r w:rsidRPr="00B031D2">
              <w:rPr>
                <w:rFonts w:ascii="Arial" w:hAnsi="Arial" w:cs="Arial"/>
                <w:bCs/>
                <w:spacing w:val="2"/>
                <w:sz w:val="12"/>
                <w:szCs w:val="12"/>
                <w:shd w:val="clear" w:color="auto" w:fill="FFFFFF"/>
              </w:rPr>
              <w:t>клинкерный</w:t>
            </w:r>
            <w:proofErr w:type="gramEnd"/>
            <w:r w:rsidRPr="00B031D2">
              <w:rPr>
                <w:rFonts w:ascii="Arial" w:hAnsi="Arial" w:cs="Arial"/>
                <w:bCs/>
                <w:spacing w:val="2"/>
                <w:sz w:val="12"/>
                <w:szCs w:val="12"/>
                <w:shd w:val="clear" w:color="auto" w:fill="FFFFFF"/>
              </w:rPr>
              <w:t>, керамический)</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46.Силикатный облицовочный кирпич</w:t>
            </w:r>
          </w:p>
        </w:tc>
        <w:tc>
          <w:tcPr>
            <w:tcW w:w="552" w:type="dxa"/>
            <w:tcBorders>
              <w:top w:val="single" w:sz="4" w:space="0" w:color="000000"/>
              <w:left w:val="single" w:sz="4" w:space="0" w:color="auto"/>
              <w:bottom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r w:rsidRPr="00B031D2">
              <w:rPr>
                <w:rFonts w:ascii="Arial" w:hAnsi="Arial" w:cs="Arial"/>
                <w:bCs/>
                <w:spacing w:val="2"/>
                <w:sz w:val="12"/>
                <w:szCs w:val="12"/>
                <w:shd w:val="clear" w:color="auto" w:fill="FFFFFF"/>
              </w:rPr>
              <w:t xml:space="preserve">47. Комбинированные ограждения (металл-кирпич, металл-штукатурка, </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roofErr w:type="gramStart"/>
            <w:r w:rsidRPr="00B031D2">
              <w:rPr>
                <w:rFonts w:ascii="Arial" w:hAnsi="Arial" w:cs="Arial"/>
                <w:bCs/>
                <w:spacing w:val="2"/>
                <w:sz w:val="12"/>
                <w:szCs w:val="12"/>
                <w:shd w:val="clear" w:color="auto" w:fill="FFFFFF"/>
              </w:rPr>
              <w:t>металл</w:t>
            </w:r>
            <w:proofErr w:type="gramEnd"/>
            <w:r w:rsidRPr="00B031D2">
              <w:rPr>
                <w:rFonts w:ascii="Arial" w:hAnsi="Arial" w:cs="Arial"/>
                <w:bCs/>
                <w:spacing w:val="2"/>
                <w:sz w:val="12"/>
                <w:szCs w:val="12"/>
                <w:shd w:val="clear" w:color="auto" w:fill="FFFFFF"/>
              </w:rPr>
              <w:t xml:space="preserve"> – плитка, кирпич- штукатурка, металл – камень, штукатурка-камень,</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roofErr w:type="gramStart"/>
            <w:r w:rsidRPr="00B031D2">
              <w:rPr>
                <w:rFonts w:ascii="Arial" w:hAnsi="Arial" w:cs="Arial"/>
                <w:bCs/>
                <w:spacing w:val="2"/>
                <w:sz w:val="12"/>
                <w:szCs w:val="12"/>
                <w:shd w:val="clear" w:color="auto" w:fill="FFFFFF"/>
              </w:rPr>
              <w:t>кирпич</w:t>
            </w:r>
            <w:proofErr w:type="gramEnd"/>
            <w:r w:rsidRPr="00B031D2">
              <w:rPr>
                <w:rFonts w:ascii="Arial" w:hAnsi="Arial" w:cs="Arial"/>
                <w:bCs/>
                <w:spacing w:val="2"/>
                <w:sz w:val="12"/>
                <w:szCs w:val="12"/>
                <w:shd w:val="clear" w:color="auto" w:fill="FFFFFF"/>
              </w:rPr>
              <w:t>-поликарбонат, металл-поликарбонат,</w:t>
            </w:r>
          </w:p>
          <w:p w:rsidR="004173EF" w:rsidRPr="00B031D2" w:rsidRDefault="004173EF" w:rsidP="00534844">
            <w:pPr>
              <w:pStyle w:val="formattext"/>
              <w:spacing w:before="0" w:beforeAutospacing="0" w:after="0" w:afterAutospacing="0"/>
              <w:jc w:val="center"/>
              <w:textAlignment w:val="baseline"/>
              <w:rPr>
                <w:rFonts w:ascii="Arial" w:hAnsi="Arial" w:cs="Arial"/>
                <w:bCs/>
                <w:spacing w:val="2"/>
                <w:sz w:val="12"/>
                <w:szCs w:val="12"/>
                <w:shd w:val="clear" w:color="auto" w:fill="FFFFFF"/>
              </w:rPr>
            </w:pPr>
            <w:proofErr w:type="gramStart"/>
            <w:r w:rsidRPr="00B031D2">
              <w:rPr>
                <w:rFonts w:ascii="Arial" w:hAnsi="Arial" w:cs="Arial"/>
                <w:bCs/>
                <w:spacing w:val="2"/>
                <w:sz w:val="12"/>
                <w:szCs w:val="12"/>
                <w:shd w:val="clear" w:color="auto" w:fill="FFFFFF"/>
              </w:rPr>
              <w:t>кирпич</w:t>
            </w:r>
            <w:proofErr w:type="gramEnd"/>
            <w:r w:rsidRPr="00B031D2">
              <w:rPr>
                <w:rFonts w:ascii="Arial" w:hAnsi="Arial" w:cs="Arial"/>
                <w:bCs/>
                <w:spacing w:val="2"/>
                <w:sz w:val="12"/>
                <w:szCs w:val="12"/>
                <w:shd w:val="clear" w:color="auto" w:fill="FFFFFF"/>
              </w:rPr>
              <w:t xml:space="preserve">-металл-поликарбонат) </w:t>
            </w:r>
          </w:p>
        </w:tc>
      </w:tr>
      <w:tr w:rsidR="004173EF" w:rsidRPr="00B031D2" w:rsidTr="00381C88">
        <w:trPr>
          <w:trHeight w:val="259"/>
          <w:jc w:val="center"/>
        </w:trPr>
        <w:tc>
          <w:tcPr>
            <w:tcW w:w="319" w:type="dxa"/>
            <w:tcBorders>
              <w:top w:val="single" w:sz="2" w:space="0" w:color="000000"/>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w:t>
            </w:r>
          </w:p>
        </w:tc>
        <w:tc>
          <w:tcPr>
            <w:tcW w:w="1574" w:type="dxa"/>
            <w:tcBorders>
              <w:top w:val="single" w:sz="2" w:space="0" w:color="000000"/>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неоновый</w:t>
            </w:r>
            <w:proofErr w:type="gramEnd"/>
            <w:r w:rsidRPr="00B031D2">
              <w:rPr>
                <w:rFonts w:ascii="Arial" w:eastAsia="Times New Roman" w:hAnsi="Arial" w:cs="Arial"/>
                <w:sz w:val="12"/>
                <w:szCs w:val="12"/>
                <w:lang w:eastAsia="ru-RU"/>
              </w:rPr>
              <w:t xml:space="preserve">, </w:t>
            </w:r>
          </w:p>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флуоресцентный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right="-150" w:hanging="150"/>
              <w:jc w:val="center"/>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spacing w:after="0" w:line="240" w:lineRule="auto"/>
              <w:jc w:val="center"/>
              <w:rPr>
                <w:rFonts w:ascii="Arial" w:hAnsi="Arial" w:cs="Arial"/>
                <w:sz w:val="12"/>
                <w:szCs w:val="12"/>
              </w:rPr>
            </w:pPr>
            <w:r w:rsidRPr="00B031D2">
              <w:rPr>
                <w:rFonts w:ascii="Arial" w:hAnsi="Arial" w:cs="Arial"/>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sz w:val="12"/>
                <w:szCs w:val="12"/>
              </w:rPr>
            </w:pPr>
            <w:r w:rsidRPr="00B031D2">
              <w:rPr>
                <w:rFonts w:ascii="Arial" w:hAnsi="Arial" w:cs="Arial"/>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ind w:right="-151" w:hanging="148"/>
              <w:jc w:val="center"/>
              <w:textAlignment w:val="baseline"/>
              <w:rPr>
                <w:rFonts w:ascii="Arial" w:hAnsi="Arial" w:cs="Arial"/>
                <w:sz w:val="12"/>
                <w:szCs w:val="12"/>
              </w:rPr>
            </w:pPr>
            <w:r w:rsidRPr="00B031D2">
              <w:rPr>
                <w:rFonts w:ascii="Arial" w:hAnsi="Arial" w:cs="Arial"/>
                <w:noProof/>
                <w:sz w:val="12"/>
                <w:szCs w:val="12"/>
              </w:rPr>
              <w:t>«НЕТ»</w:t>
            </w:r>
          </w:p>
        </w:tc>
        <w:tc>
          <w:tcPr>
            <w:tcW w:w="560" w:type="dxa"/>
            <w:vMerge w:val="restart"/>
            <w:tcBorders>
              <w:top w:val="single" w:sz="2" w:space="0" w:color="000000"/>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ind w:right="-152" w:hanging="148"/>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p>
        </w:tc>
        <w:tc>
          <w:tcPr>
            <w:tcW w:w="552"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2" w:space="0" w:color="000000"/>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«НЕТ»</w:t>
            </w:r>
          </w:p>
        </w:tc>
        <w:tc>
          <w:tcPr>
            <w:tcW w:w="552" w:type="dxa"/>
            <w:vMerge w:val="restart"/>
            <w:tcBorders>
              <w:top w:val="single" w:sz="2" w:space="0" w:color="000000"/>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r>
      <w:tr w:rsidR="004173EF" w:rsidRPr="00B031D2" w:rsidTr="00381C88">
        <w:trPr>
          <w:trHeight w:val="89"/>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-белый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top w:val="single" w:sz="4" w:space="0" w:color="auto"/>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top w:val="single" w:sz="4" w:space="0" w:color="auto"/>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top w:val="single" w:sz="4" w:space="0" w:color="auto"/>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5</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r w:rsidRPr="00B031D2">
              <w:rPr>
                <w:rFonts w:ascii="Arial" w:hAnsi="Arial" w:cs="Arial"/>
                <w:noProof/>
                <w:sz w:val="12"/>
                <w:szCs w:val="12"/>
              </w:rPr>
              <w:t>черный-красный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54"/>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6</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r w:rsidRPr="00B031D2">
              <w:rPr>
                <w:rFonts w:ascii="Arial" w:hAnsi="Arial" w:cs="Arial"/>
                <w:noProof/>
                <w:sz w:val="12"/>
                <w:szCs w:val="12"/>
              </w:rPr>
              <w:t>черный-оранжевый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89"/>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7</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r w:rsidRPr="00B031D2">
              <w:rPr>
                <w:rFonts w:ascii="Arial" w:hAnsi="Arial" w:cs="Arial"/>
                <w:noProof/>
                <w:sz w:val="12"/>
                <w:szCs w:val="12"/>
              </w:rPr>
              <w:t>черный-синий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68"/>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8</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r w:rsidRPr="00B031D2">
              <w:rPr>
                <w:rFonts w:ascii="Arial" w:hAnsi="Arial" w:cs="Arial"/>
                <w:noProof/>
                <w:sz w:val="12"/>
                <w:szCs w:val="12"/>
              </w:rPr>
              <w:t>черный-голубой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9</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r w:rsidRPr="00B031D2">
              <w:rPr>
                <w:rFonts w:ascii="Arial" w:hAnsi="Arial" w:cs="Arial"/>
                <w:noProof/>
                <w:sz w:val="12"/>
                <w:szCs w:val="12"/>
              </w:rPr>
              <w:t>черный-розовый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96"/>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10</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r w:rsidRPr="00B031D2">
              <w:rPr>
                <w:rFonts w:ascii="Arial" w:hAnsi="Arial" w:cs="Arial"/>
                <w:noProof/>
                <w:sz w:val="12"/>
                <w:szCs w:val="12"/>
              </w:rPr>
              <w:t>черный-зеленый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43"/>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11</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r w:rsidRPr="00B031D2">
              <w:rPr>
                <w:rFonts w:ascii="Arial" w:eastAsia="Times New Roman" w:hAnsi="Arial" w:cs="Arial"/>
                <w:sz w:val="12"/>
                <w:szCs w:val="12"/>
                <w:lang w:eastAsia="ru-RU"/>
              </w:rPr>
              <w:t>4 и более цветов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1" w:hanging="150"/>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1" w:hanging="148"/>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2" w:hanging="148"/>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p>
        </w:tc>
      </w:tr>
      <w:tr w:rsidR="004173EF" w:rsidRPr="00B031D2" w:rsidTr="00381C88">
        <w:trPr>
          <w:trHeight w:val="150"/>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12</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фиолетовый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right="-150" w:hanging="150"/>
              <w:jc w:val="center"/>
              <w:rPr>
                <w:rFonts w:ascii="Arial" w:hAnsi="Arial" w:cs="Arial"/>
                <w:noProof/>
                <w:sz w:val="12"/>
                <w:szCs w:val="12"/>
              </w:rPr>
            </w:pPr>
          </w:p>
          <w:p w:rsidR="004173EF" w:rsidRPr="00B031D2" w:rsidRDefault="004173EF" w:rsidP="00534844">
            <w:pPr>
              <w:spacing w:after="0" w:line="240" w:lineRule="auto"/>
              <w:ind w:right="-150" w:hanging="150"/>
              <w:jc w:val="center"/>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spacing w:after="0" w:line="240" w:lineRule="auto"/>
              <w:jc w:val="center"/>
              <w:rPr>
                <w:rFonts w:ascii="Arial" w:hAnsi="Arial" w:cs="Arial"/>
                <w:noProof/>
                <w:sz w:val="12"/>
                <w:szCs w:val="12"/>
              </w:rPr>
            </w:pPr>
          </w:p>
          <w:p w:rsidR="004173EF" w:rsidRPr="00B031D2" w:rsidRDefault="004173EF" w:rsidP="00534844">
            <w:pPr>
              <w:spacing w:after="0" w:line="240" w:lineRule="auto"/>
              <w:jc w:val="center"/>
              <w:rPr>
                <w:rFonts w:ascii="Arial" w:hAnsi="Arial" w:cs="Arial"/>
                <w:noProof/>
                <w:sz w:val="12"/>
                <w:szCs w:val="12"/>
              </w:rPr>
            </w:pPr>
            <w:r w:rsidRPr="00B031D2">
              <w:rPr>
                <w:rFonts w:ascii="Arial" w:hAnsi="Arial" w:cs="Arial"/>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50"/>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1" w:hanging="148"/>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ind w:right="-152" w:hanging="148"/>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p>
        </w:tc>
      </w:tr>
      <w:tr w:rsidR="004173EF" w:rsidRPr="00B031D2" w:rsidTr="00381C88">
        <w:trPr>
          <w:trHeight w:val="171"/>
          <w:jc w:val="center"/>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13</w:t>
            </w:r>
          </w:p>
        </w:tc>
        <w:tc>
          <w:tcPr>
            <w:tcW w:w="1574" w:type="dxa"/>
            <w:tcBorders>
              <w:top w:val="single" w:sz="4" w:space="0" w:color="auto"/>
              <w:left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23"/>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pacing w:after="0" w:line="240" w:lineRule="auto"/>
              <w:ind w:left="-151" w:right="-110"/>
              <w:jc w:val="center"/>
              <w:rPr>
                <w:rFonts w:ascii="Arial" w:hAnsi="Arial" w:cs="Arial"/>
                <w:noProof/>
                <w:sz w:val="12"/>
                <w:szCs w:val="12"/>
              </w:rPr>
            </w:pPr>
            <w:r w:rsidRPr="00B031D2">
              <w:rPr>
                <w:rFonts w:ascii="Arial" w:eastAsia="Times New Roman" w:hAnsi="Arial" w:cs="Arial"/>
                <w:sz w:val="12"/>
                <w:szCs w:val="12"/>
                <w:lang w:eastAsia="ru-RU"/>
              </w:rPr>
              <w:t>14</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pacing w:after="0" w:line="240" w:lineRule="auto"/>
              <w:ind w:left="-10" w:right="-110"/>
              <w:jc w:val="both"/>
              <w:rPr>
                <w:rFonts w:ascii="Arial" w:hAnsi="Arial" w:cs="Arial"/>
                <w:noProof/>
                <w:sz w:val="12"/>
                <w:szCs w:val="12"/>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96"/>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hAnsi="Arial" w:cs="Arial"/>
                <w:noProof/>
                <w:sz w:val="12"/>
                <w:szCs w:val="12"/>
              </w:rPr>
              <w:t>15</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37"/>
          <w:jc w:val="center"/>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hAnsi="Arial" w:cs="Arial"/>
                <w:noProof/>
                <w:sz w:val="12"/>
                <w:szCs w:val="12"/>
              </w:rPr>
              <w:t>16</w:t>
            </w:r>
          </w:p>
        </w:tc>
        <w:tc>
          <w:tcPr>
            <w:tcW w:w="1574" w:type="dxa"/>
            <w:tcBorders>
              <w:top w:val="single" w:sz="4" w:space="0" w:color="auto"/>
              <w:left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hAnsi="Arial" w:cs="Arial"/>
                <w:noProof/>
                <w:sz w:val="12"/>
                <w:szCs w:val="12"/>
              </w:rPr>
              <w:t>17</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-синий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49"/>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18</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19</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54"/>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20</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left="-10"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-красный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21</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noProof/>
                <w:sz w:val="12"/>
                <w:szCs w:val="12"/>
              </w:rPr>
              <w:t>голубой-красный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22</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23</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-желтый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24</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r w:rsidRPr="00B031D2">
              <w:rPr>
                <w:rFonts w:ascii="Arial" w:hAnsi="Arial" w:cs="Arial"/>
                <w:noProof/>
                <w:sz w:val="12"/>
                <w:szCs w:val="12"/>
              </w:rPr>
              <w:t>голубой-розовый</w:t>
            </w:r>
            <w:r w:rsidRPr="00B031D2">
              <w:rPr>
                <w:rFonts w:ascii="Arial" w:eastAsia="Times New Roman" w:hAnsi="Arial" w:cs="Arial"/>
                <w:sz w:val="12"/>
                <w:szCs w:val="12"/>
                <w:lang w:eastAsia="ru-RU"/>
              </w:rPr>
              <w:t xml:space="preserve">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89"/>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lastRenderedPageBreak/>
              <w:t>25</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-оранжевый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0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26</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-голубой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37"/>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sz w:val="12"/>
                <w:szCs w:val="12"/>
                <w:shd w:val="clear" w:color="auto" w:fill="FFFFFF"/>
              </w:rPr>
            </w:pPr>
            <w:r w:rsidRPr="00B031D2">
              <w:rPr>
                <w:rFonts w:ascii="Arial" w:eastAsia="Times New Roman" w:hAnsi="Arial" w:cs="Arial"/>
                <w:sz w:val="12"/>
                <w:szCs w:val="12"/>
                <w:lang w:eastAsia="ru-RU"/>
              </w:rPr>
              <w:t>27</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sz w:val="12"/>
                <w:szCs w:val="12"/>
                <w:shd w:val="clear" w:color="auto" w:fill="FFFFFF"/>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28</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-зеленый «</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29</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золотой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7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30</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48"/>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31</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оранжевый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8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hAnsi="Arial" w:cs="Arial"/>
                <w:noProof/>
                <w:sz w:val="12"/>
                <w:szCs w:val="12"/>
              </w:rPr>
              <w:t>32</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синий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9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hAnsi="Arial" w:cs="Arial"/>
                <w:noProof/>
                <w:sz w:val="12"/>
                <w:szCs w:val="12"/>
              </w:rPr>
              <w:t>33</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красный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16"/>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hAnsi="Arial" w:cs="Arial"/>
                <w:noProof/>
                <w:sz w:val="12"/>
                <w:szCs w:val="12"/>
              </w:rPr>
              <w:t>34</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желтый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43"/>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35</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розовый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37"/>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noProof/>
                <w:sz w:val="12"/>
                <w:szCs w:val="12"/>
              </w:rPr>
            </w:pPr>
            <w:r w:rsidRPr="00B031D2">
              <w:rPr>
                <w:rFonts w:ascii="Arial" w:eastAsia="Times New Roman" w:hAnsi="Arial" w:cs="Arial"/>
                <w:sz w:val="12"/>
                <w:szCs w:val="12"/>
                <w:lang w:eastAsia="ru-RU"/>
              </w:rPr>
              <w:t>36</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noProof/>
                <w:sz w:val="12"/>
                <w:szCs w:val="12"/>
              </w:rPr>
            </w:pPr>
            <w:proofErr w:type="gramStart"/>
            <w:r w:rsidRPr="00B031D2">
              <w:rPr>
                <w:rFonts w:ascii="Arial" w:eastAsia="Times New Roman" w:hAnsi="Arial" w:cs="Arial"/>
                <w:sz w:val="12"/>
                <w:szCs w:val="12"/>
                <w:lang w:eastAsia="ru-RU"/>
              </w:rPr>
              <w:t>белый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1" w:hanging="150"/>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1" w:hanging="148"/>
              <w:jc w:val="center"/>
              <w:textAlignment w:val="baseline"/>
              <w:rPr>
                <w:rFonts w:ascii="Arial" w:hAnsi="Arial" w:cs="Arial"/>
                <w:noProof/>
                <w:sz w:val="12"/>
                <w:szCs w:val="12"/>
              </w:rPr>
            </w:pPr>
            <w:r w:rsidRPr="00B031D2">
              <w:rPr>
                <w:rFonts w:ascii="Arial" w:hAnsi="Arial" w:cs="Arial"/>
                <w:noProof/>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2" w:hanging="148"/>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ИЖС</w:t>
            </w:r>
            <w:r w:rsidRPr="00B031D2">
              <w:rPr>
                <w:rFonts w:ascii="Arial" w:hAnsi="Arial" w:cs="Arial"/>
                <w:sz w:val="12"/>
                <w:szCs w:val="12"/>
              </w:rPr>
              <w:t>»</w:t>
            </w:r>
          </w:p>
        </w:tc>
      </w:tr>
      <w:tr w:rsidR="004173EF" w:rsidRPr="00B031D2" w:rsidTr="00381C88">
        <w:trPr>
          <w:trHeight w:val="95"/>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37</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черный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r w:rsidRPr="00B031D2">
              <w:rPr>
                <w:rFonts w:ascii="Arial" w:hAnsi="Arial" w:cs="Arial"/>
                <w:sz w:val="12"/>
                <w:szCs w:val="12"/>
              </w:rPr>
              <w:t>«ДА»</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1" w:hanging="150"/>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1" w:hanging="148"/>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2" w:hanging="148"/>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r>
      <w:tr w:rsidR="004173EF" w:rsidRPr="00B031D2" w:rsidTr="00381C88">
        <w:trPr>
          <w:trHeight w:val="61"/>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38</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золотой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w:t>
            </w:r>
            <w:r w:rsidRPr="00B031D2">
              <w:rPr>
                <w:rFonts w:ascii="Arial" w:hAnsi="Arial" w:cs="Arial"/>
                <w:sz w:val="12"/>
                <w:szCs w:val="12"/>
              </w:rPr>
              <w:t>»</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1" w:hanging="150"/>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1" w:hanging="148"/>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tcBorders>
              <w:top w:val="single" w:sz="4" w:space="0" w:color="auto"/>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ind w:right="-152" w:hanging="148"/>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sz w:val="12"/>
                <w:szCs w:val="12"/>
              </w:rPr>
              <w:t>«ДА-</w:t>
            </w:r>
            <w:r w:rsidRPr="00B031D2">
              <w:rPr>
                <w:rFonts w:ascii="Arial" w:hAnsi="Arial" w:cs="Arial"/>
                <w:bCs/>
                <w:sz w:val="12"/>
                <w:szCs w:val="12"/>
              </w:rPr>
              <w:t>И</w:t>
            </w:r>
            <w:r w:rsidRPr="00B031D2">
              <w:rPr>
                <w:rFonts w:ascii="Arial" w:hAnsi="Arial" w:cs="Arial"/>
                <w:sz w:val="12"/>
                <w:szCs w:val="12"/>
              </w:rPr>
              <w:t>»</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2" w:space="0" w:color="000000"/>
              <w:bottom w:val="single" w:sz="4" w:space="0" w:color="auto"/>
              <w:right w:val="single" w:sz="4" w:space="0" w:color="auto"/>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2" w:space="0" w:color="000000"/>
            </w:tcBorders>
          </w:tcPr>
          <w:p w:rsidR="004173EF" w:rsidRPr="00B031D2" w:rsidRDefault="004173EF" w:rsidP="00534844">
            <w:pPr>
              <w:pStyle w:val="formattext"/>
              <w:spacing w:before="0" w:after="0"/>
              <w:jc w:val="center"/>
              <w:textAlignment w:val="baseline"/>
              <w:rPr>
                <w:rFonts w:ascii="Arial" w:hAnsi="Arial" w:cs="Arial"/>
                <w:sz w:val="12"/>
                <w:szCs w:val="12"/>
              </w:rPr>
            </w:pPr>
            <w:r w:rsidRPr="00B031D2">
              <w:rPr>
                <w:rFonts w:ascii="Arial" w:hAnsi="Arial" w:cs="Arial"/>
                <w:noProof/>
                <w:sz w:val="12"/>
                <w:szCs w:val="12"/>
              </w:rPr>
              <w:t>«НЕТ»</w:t>
            </w:r>
          </w:p>
        </w:tc>
        <w:tc>
          <w:tcPr>
            <w:tcW w:w="552" w:type="dxa"/>
            <w:tcBorders>
              <w:top w:val="single" w:sz="4" w:space="0" w:color="auto"/>
              <w:left w:val="single" w:sz="4" w:space="0" w:color="auto"/>
              <w:bottom w:val="single" w:sz="4" w:space="0" w:color="auto"/>
              <w:right w:val="single" w:sz="4" w:space="0" w:color="auto"/>
            </w:tcBorders>
          </w:tcPr>
          <w:p w:rsidR="004173EF" w:rsidRPr="00B031D2" w:rsidRDefault="004173EF" w:rsidP="00534844">
            <w:pPr>
              <w:pStyle w:val="formattext"/>
              <w:spacing w:before="0" w:after="0"/>
              <w:jc w:val="center"/>
              <w:textAlignment w:val="baseline"/>
              <w:rPr>
                <w:rFonts w:ascii="Arial" w:hAnsi="Arial" w:cs="Arial"/>
                <w:noProof/>
                <w:sz w:val="12"/>
                <w:szCs w:val="12"/>
              </w:rPr>
            </w:pPr>
            <w:r w:rsidRPr="00B031D2">
              <w:rPr>
                <w:rFonts w:ascii="Arial" w:hAnsi="Arial" w:cs="Arial"/>
                <w:noProof/>
                <w:sz w:val="12"/>
                <w:szCs w:val="12"/>
              </w:rPr>
              <w:t>«НЕТ»</w:t>
            </w:r>
          </w:p>
        </w:tc>
      </w:tr>
      <w:tr w:rsidR="004173EF" w:rsidRPr="00B031D2" w:rsidTr="00381C88">
        <w:trPr>
          <w:trHeight w:val="54"/>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hAnsi="Arial" w:cs="Arial"/>
                <w:noProof/>
                <w:sz w:val="12"/>
                <w:szCs w:val="12"/>
              </w:rPr>
            </w:pPr>
            <w:r w:rsidRPr="00B031D2">
              <w:rPr>
                <w:rFonts w:ascii="Arial" w:eastAsia="Times New Roman" w:hAnsi="Arial" w:cs="Arial"/>
                <w:sz w:val="12"/>
                <w:szCs w:val="12"/>
                <w:lang w:eastAsia="ru-RU"/>
              </w:rPr>
              <w:t>39</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hAnsi="Arial" w:cs="Arial"/>
                <w:noProof/>
                <w:sz w:val="12"/>
                <w:szCs w:val="12"/>
              </w:rPr>
            </w:pPr>
            <w:proofErr w:type="gramStart"/>
            <w:r w:rsidRPr="00B031D2">
              <w:rPr>
                <w:rFonts w:ascii="Arial" w:eastAsia="Times New Roman" w:hAnsi="Arial" w:cs="Arial"/>
                <w:sz w:val="12"/>
                <w:szCs w:val="12"/>
                <w:lang w:eastAsia="ru-RU"/>
              </w:rPr>
              <w:t>зеленый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r w:rsidRPr="00B031D2">
              <w:rPr>
                <w:rFonts w:ascii="Arial" w:hAnsi="Arial" w:cs="Arial"/>
                <w:noProof/>
                <w:sz w:val="12"/>
                <w:szCs w:val="12"/>
              </w:rPr>
              <w:t>«НЕТ»</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r w:rsidRPr="00B031D2">
              <w:rPr>
                <w:rFonts w:ascii="Arial" w:hAnsi="Arial" w:cs="Arial"/>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r w:rsidRPr="00B031D2">
              <w:rPr>
                <w:rFonts w:ascii="Arial" w:hAnsi="Arial" w:cs="Arial"/>
                <w:noProof/>
                <w:sz w:val="12"/>
                <w:szCs w:val="12"/>
              </w:rPr>
              <w:t>«НЕТ»</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r w:rsidRPr="00B031D2">
              <w:rPr>
                <w:rFonts w:ascii="Arial" w:hAnsi="Arial" w:cs="Arial"/>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r w:rsidRPr="00B031D2">
              <w:rPr>
                <w:rFonts w:ascii="Arial" w:hAnsi="Arial" w:cs="Arial"/>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p>
        </w:tc>
        <w:tc>
          <w:tcPr>
            <w:tcW w:w="552" w:type="dxa"/>
            <w:vMerge w:val="restart"/>
            <w:tcBorders>
              <w:top w:val="single" w:sz="4" w:space="0" w:color="auto"/>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«ДА»</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sz w:val="12"/>
                <w:szCs w:val="12"/>
              </w:rPr>
              <w:t>«ДА»</w:t>
            </w:r>
          </w:p>
        </w:tc>
        <w:tc>
          <w:tcPr>
            <w:tcW w:w="552" w:type="dxa"/>
            <w:vMerge w:val="restart"/>
            <w:tcBorders>
              <w:top w:val="single" w:sz="4" w:space="0" w:color="auto"/>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sz w:val="12"/>
                <w:szCs w:val="12"/>
              </w:rPr>
              <w:t>«ДА»</w:t>
            </w:r>
          </w:p>
        </w:tc>
      </w:tr>
      <w:tr w:rsidR="004173EF" w:rsidRPr="00B031D2" w:rsidTr="00381C88">
        <w:trPr>
          <w:trHeight w:val="102"/>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40</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голубой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38"/>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41</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бежевый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177"/>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42</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коричневый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r w:rsidR="004173EF" w:rsidRPr="00B031D2" w:rsidTr="00381C88">
        <w:trPr>
          <w:trHeight w:val="37"/>
          <w:jc w:val="center"/>
        </w:trPr>
        <w:tc>
          <w:tcPr>
            <w:tcW w:w="319" w:type="dxa"/>
            <w:tcBorders>
              <w:top w:val="single" w:sz="4" w:space="0" w:color="auto"/>
              <w:left w:val="single" w:sz="2" w:space="0" w:color="000000"/>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43</w:t>
            </w:r>
          </w:p>
        </w:tc>
        <w:tc>
          <w:tcPr>
            <w:tcW w:w="1574" w:type="dxa"/>
            <w:tcBorders>
              <w:top w:val="single" w:sz="4" w:space="0" w:color="auto"/>
              <w:left w:val="single" w:sz="4" w:space="0" w:color="auto"/>
              <w:right w:val="single" w:sz="2" w:space="0" w:color="000000"/>
            </w:tcBorders>
            <w:vAlign w:val="center"/>
          </w:tcPr>
          <w:p w:rsidR="004173EF" w:rsidRPr="00B031D2" w:rsidRDefault="004173EF" w:rsidP="00534844">
            <w:pPr>
              <w:shd w:val="clear" w:color="auto" w:fill="FFFFFF"/>
              <w:spacing w:after="0" w:line="240" w:lineRule="auto"/>
              <w:ind w:right="-149"/>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серый</w:t>
            </w:r>
            <w:proofErr w:type="gramEnd"/>
            <w:r w:rsidRPr="00B031D2">
              <w:rPr>
                <w:rFonts w:ascii="Arial" w:eastAsia="Times New Roman" w:hAnsi="Arial" w:cs="Arial"/>
                <w:sz w:val="12"/>
                <w:szCs w:val="12"/>
                <w:lang w:eastAsia="ru-RU"/>
              </w:rPr>
              <w:t xml:space="preserve"> «</w:t>
            </w:r>
            <w:r w:rsidRPr="00B031D2">
              <w:rPr>
                <w:rFonts w:ascii="Arial" w:hAnsi="Arial" w:cs="Arial"/>
                <w:noProof/>
                <w:sz w:val="12"/>
                <w:szCs w:val="12"/>
              </w:rPr>
              <w:t>ц/</w:t>
            </w:r>
            <w:proofErr w:type="spellStart"/>
            <w:r w:rsidRPr="00B031D2">
              <w:rPr>
                <w:rFonts w:ascii="Arial" w:hAnsi="Arial" w:cs="Arial"/>
                <w:noProof/>
                <w:sz w:val="12"/>
                <w:szCs w:val="12"/>
              </w:rPr>
              <w:t>цс</w:t>
            </w:r>
            <w:proofErr w:type="spellEnd"/>
            <w:r w:rsidRPr="00B031D2">
              <w:rPr>
                <w:rFonts w:ascii="Arial" w:hAnsi="Arial" w:cs="Arial"/>
                <w:noProof/>
                <w:sz w:val="12"/>
                <w:szCs w:val="12"/>
              </w:rPr>
              <w:t>»</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r w:rsidRPr="00B031D2">
              <w:rPr>
                <w:rFonts w:ascii="Arial" w:hAnsi="Arial" w:cs="Arial"/>
                <w:noProof/>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r w:rsidRPr="00B031D2">
              <w:rPr>
                <w:rFonts w:ascii="Arial" w:hAnsi="Arial" w:cs="Arial"/>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r w:rsidRPr="00B031D2">
              <w:rPr>
                <w:rFonts w:ascii="Arial" w:hAnsi="Arial" w:cs="Arial"/>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r w:rsidRPr="00B031D2">
              <w:rPr>
                <w:rFonts w:ascii="Arial" w:hAnsi="Arial" w:cs="Arial"/>
                <w:noProof/>
                <w:sz w:val="12"/>
                <w:szCs w:val="12"/>
              </w:rPr>
              <w:t>«ДА»</w:t>
            </w:r>
          </w:p>
        </w:tc>
        <w:tc>
          <w:tcPr>
            <w:tcW w:w="560" w:type="dxa"/>
            <w:vMerge w:val="restart"/>
            <w:tcBorders>
              <w:top w:val="single" w:sz="4" w:space="0" w:color="auto"/>
              <w:left w:val="single" w:sz="2" w:space="0" w:color="000000"/>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r w:rsidRPr="00B031D2">
              <w:rPr>
                <w:rFonts w:ascii="Arial" w:hAnsi="Arial" w:cs="Arial"/>
                <w:noProof/>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52" w:type="dxa"/>
            <w:vMerge w:val="restart"/>
            <w:tcBorders>
              <w:top w:val="single" w:sz="4" w:space="0" w:color="auto"/>
              <w:left w:val="single" w:sz="2" w:space="0" w:color="000000"/>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52" w:type="dxa"/>
            <w:vMerge w:val="restart"/>
            <w:tcBorders>
              <w:top w:val="single" w:sz="4" w:space="0" w:color="auto"/>
              <w:left w:val="single" w:sz="2" w:space="0" w:color="000000"/>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«ДА»</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c>
          <w:tcPr>
            <w:tcW w:w="552" w:type="dxa"/>
            <w:vMerge w:val="restart"/>
            <w:tcBorders>
              <w:top w:val="single" w:sz="4" w:space="0" w:color="auto"/>
              <w:left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r w:rsidRPr="00B031D2">
              <w:rPr>
                <w:rFonts w:ascii="Arial" w:hAnsi="Arial" w:cs="Arial"/>
                <w:noProof/>
                <w:sz w:val="12"/>
                <w:szCs w:val="12"/>
              </w:rPr>
              <w:t>«ДА»</w:t>
            </w:r>
          </w:p>
        </w:tc>
        <w:tc>
          <w:tcPr>
            <w:tcW w:w="552" w:type="dxa"/>
            <w:vMerge w:val="restart"/>
            <w:tcBorders>
              <w:top w:val="single" w:sz="4" w:space="0" w:color="auto"/>
              <w:left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r w:rsidRPr="00B031D2">
              <w:rPr>
                <w:rFonts w:ascii="Arial" w:hAnsi="Arial" w:cs="Arial"/>
                <w:noProof/>
                <w:sz w:val="12"/>
                <w:szCs w:val="12"/>
              </w:rPr>
              <w:t>«ДА»</w:t>
            </w:r>
          </w:p>
        </w:tc>
      </w:tr>
      <w:tr w:rsidR="004173EF" w:rsidRPr="00B031D2" w:rsidTr="00381C88">
        <w:trPr>
          <w:trHeight w:val="37"/>
          <w:jc w:val="center"/>
        </w:trPr>
        <w:tc>
          <w:tcPr>
            <w:tcW w:w="319" w:type="dxa"/>
            <w:tcBorders>
              <w:top w:val="single" w:sz="4" w:space="0" w:color="auto"/>
              <w:left w:val="single" w:sz="2" w:space="0" w:color="000000"/>
              <w:bottom w:val="single" w:sz="4" w:space="0" w:color="auto"/>
              <w:right w:val="single" w:sz="4" w:space="0" w:color="auto"/>
            </w:tcBorders>
            <w:tcMar>
              <w:top w:w="0" w:type="dxa"/>
              <w:left w:w="149" w:type="dxa"/>
              <w:bottom w:w="0" w:type="dxa"/>
              <w:right w:w="149" w:type="dxa"/>
            </w:tcMar>
          </w:tcPr>
          <w:p w:rsidR="004173EF" w:rsidRPr="00B031D2" w:rsidRDefault="004173EF" w:rsidP="00534844">
            <w:pPr>
              <w:shd w:val="clear" w:color="auto" w:fill="FFFFFF"/>
              <w:spacing w:after="0" w:line="240" w:lineRule="auto"/>
              <w:ind w:left="-151" w:right="-149"/>
              <w:jc w:val="center"/>
              <w:rPr>
                <w:rFonts w:ascii="Arial" w:eastAsia="Times New Roman" w:hAnsi="Arial" w:cs="Arial"/>
                <w:sz w:val="12"/>
                <w:szCs w:val="12"/>
                <w:lang w:eastAsia="ru-RU"/>
              </w:rPr>
            </w:pPr>
            <w:r w:rsidRPr="00B031D2">
              <w:rPr>
                <w:rFonts w:ascii="Arial" w:eastAsia="Times New Roman" w:hAnsi="Arial" w:cs="Arial"/>
                <w:sz w:val="12"/>
                <w:szCs w:val="12"/>
                <w:lang w:eastAsia="ru-RU"/>
              </w:rPr>
              <w:t>44</w:t>
            </w:r>
          </w:p>
        </w:tc>
        <w:tc>
          <w:tcPr>
            <w:tcW w:w="1574" w:type="dxa"/>
            <w:tcBorders>
              <w:top w:val="single" w:sz="4" w:space="0" w:color="auto"/>
              <w:left w:val="single" w:sz="4" w:space="0" w:color="auto"/>
              <w:bottom w:val="single" w:sz="4" w:space="0" w:color="auto"/>
              <w:right w:val="single" w:sz="2" w:space="0" w:color="000000"/>
            </w:tcBorders>
            <w:vAlign w:val="center"/>
          </w:tcPr>
          <w:p w:rsidR="004173EF" w:rsidRPr="00B031D2" w:rsidRDefault="004173EF" w:rsidP="00534844">
            <w:pPr>
              <w:spacing w:after="0" w:line="240" w:lineRule="auto"/>
              <w:ind w:right="-109"/>
              <w:jc w:val="both"/>
              <w:rPr>
                <w:rFonts w:ascii="Arial" w:eastAsia="Times New Roman" w:hAnsi="Arial" w:cs="Arial"/>
                <w:sz w:val="12"/>
                <w:szCs w:val="12"/>
                <w:lang w:eastAsia="ru-RU"/>
              </w:rPr>
            </w:pPr>
            <w:proofErr w:type="gramStart"/>
            <w:r w:rsidRPr="00B031D2">
              <w:rPr>
                <w:rFonts w:ascii="Arial" w:eastAsia="Times New Roman" w:hAnsi="Arial" w:cs="Arial"/>
                <w:sz w:val="12"/>
                <w:szCs w:val="12"/>
                <w:lang w:eastAsia="ru-RU"/>
              </w:rPr>
              <w:t>природные</w:t>
            </w:r>
            <w:proofErr w:type="gramEnd"/>
            <w:r w:rsidRPr="00B031D2">
              <w:rPr>
                <w:rFonts w:ascii="Arial" w:eastAsia="Times New Roman" w:hAnsi="Arial" w:cs="Arial"/>
                <w:sz w:val="12"/>
                <w:szCs w:val="12"/>
                <w:lang w:eastAsia="ru-RU"/>
              </w:rPr>
              <w:t xml:space="preserve"> поверхности* </w:t>
            </w:r>
          </w:p>
          <w:p w:rsidR="004173EF" w:rsidRPr="00B031D2" w:rsidRDefault="004173EF" w:rsidP="00534844">
            <w:pPr>
              <w:shd w:val="clear" w:color="auto" w:fill="FFFFFF"/>
              <w:spacing w:after="0" w:line="240" w:lineRule="auto"/>
              <w:ind w:left="-7" w:right="-149" w:firstLine="3"/>
              <w:rPr>
                <w:rFonts w:ascii="Arial" w:eastAsia="Times New Roman" w:hAnsi="Arial" w:cs="Arial"/>
                <w:sz w:val="12"/>
                <w:szCs w:val="12"/>
                <w:lang w:eastAsia="ru-RU"/>
              </w:rPr>
            </w:pPr>
            <w:r w:rsidRPr="00B031D2">
              <w:rPr>
                <w:rFonts w:ascii="Arial" w:eastAsia="Times New Roman" w:hAnsi="Arial" w:cs="Arial"/>
                <w:sz w:val="12"/>
                <w:szCs w:val="12"/>
                <w:lang w:eastAsia="ru-RU"/>
              </w:rPr>
              <w:t>(</w:t>
            </w:r>
            <w:proofErr w:type="gramStart"/>
            <w:r w:rsidRPr="00B031D2">
              <w:rPr>
                <w:rFonts w:ascii="Arial" w:eastAsia="Times New Roman" w:hAnsi="Arial" w:cs="Arial"/>
                <w:sz w:val="12"/>
                <w:szCs w:val="12"/>
                <w:lang w:eastAsia="ru-RU"/>
              </w:rPr>
              <w:t>дерево</w:t>
            </w:r>
            <w:proofErr w:type="gramEnd"/>
            <w:r w:rsidRPr="00B031D2">
              <w:rPr>
                <w:rFonts w:ascii="Arial" w:eastAsia="Times New Roman" w:hAnsi="Arial" w:cs="Arial"/>
                <w:sz w:val="12"/>
                <w:szCs w:val="12"/>
                <w:lang w:eastAsia="ru-RU"/>
              </w:rPr>
              <w:t>, камень, металл, керамика (имитации)</w:t>
            </w: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spacing w:after="0" w:line="240" w:lineRule="auto"/>
              <w:ind w:right="-150" w:hanging="150"/>
              <w:jc w:val="center"/>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spacing w:after="0" w:line="240" w:lineRule="auto"/>
              <w:jc w:val="center"/>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50"/>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1" w:hanging="148"/>
              <w:jc w:val="center"/>
              <w:textAlignment w:val="baseline"/>
              <w:rPr>
                <w:rFonts w:ascii="Arial" w:hAnsi="Arial" w:cs="Arial"/>
                <w:noProof/>
                <w:sz w:val="12"/>
                <w:szCs w:val="12"/>
              </w:rPr>
            </w:pPr>
          </w:p>
        </w:tc>
        <w:tc>
          <w:tcPr>
            <w:tcW w:w="560" w:type="dxa"/>
            <w:vMerge/>
            <w:tcBorders>
              <w:left w:val="single" w:sz="2" w:space="0" w:color="000000"/>
              <w:bottom w:val="single" w:sz="4" w:space="0" w:color="auto"/>
              <w:right w:val="single" w:sz="2" w:space="0" w:color="000000"/>
            </w:tcBorders>
            <w:tcMar>
              <w:top w:w="0" w:type="dxa"/>
              <w:left w:w="149" w:type="dxa"/>
              <w:bottom w:w="0" w:type="dxa"/>
              <w:right w:w="149" w:type="dxa"/>
            </w:tcMar>
          </w:tcPr>
          <w:p w:rsidR="004173EF" w:rsidRPr="00B031D2" w:rsidRDefault="004173EF" w:rsidP="00534844">
            <w:pPr>
              <w:pStyle w:val="formattext"/>
              <w:spacing w:before="0" w:after="0" w:afterAutospacing="0"/>
              <w:ind w:right="-152" w:hanging="148"/>
              <w:jc w:val="center"/>
              <w:textAlignment w:val="baseline"/>
              <w:rPr>
                <w:rFonts w:ascii="Arial" w:hAnsi="Arial" w:cs="Arial"/>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2" w:space="0" w:color="000000"/>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c>
          <w:tcPr>
            <w:tcW w:w="552" w:type="dxa"/>
            <w:vMerge/>
            <w:tcBorders>
              <w:left w:val="single" w:sz="4" w:space="0" w:color="auto"/>
              <w:bottom w:val="single" w:sz="4" w:space="0" w:color="auto"/>
              <w:right w:val="single" w:sz="2" w:space="0" w:color="000000"/>
            </w:tcBorders>
          </w:tcPr>
          <w:p w:rsidR="004173EF" w:rsidRPr="00B031D2" w:rsidRDefault="004173EF" w:rsidP="00534844">
            <w:pPr>
              <w:pStyle w:val="formattext"/>
              <w:spacing w:before="0" w:beforeAutospacing="0" w:after="0" w:afterAutospacing="0"/>
              <w:jc w:val="center"/>
              <w:textAlignment w:val="baseline"/>
              <w:rPr>
                <w:rFonts w:ascii="Arial" w:hAnsi="Arial" w:cs="Arial"/>
                <w:sz w:val="12"/>
                <w:szCs w:val="12"/>
              </w:rPr>
            </w:pPr>
          </w:p>
        </w:tc>
        <w:tc>
          <w:tcPr>
            <w:tcW w:w="552" w:type="dxa"/>
            <w:vMerge/>
            <w:tcBorders>
              <w:left w:val="single" w:sz="4" w:space="0" w:color="auto"/>
              <w:bottom w:val="single" w:sz="4" w:space="0" w:color="auto"/>
              <w:right w:val="single" w:sz="4" w:space="0" w:color="auto"/>
            </w:tcBorders>
          </w:tcPr>
          <w:p w:rsidR="004173EF" w:rsidRPr="00B031D2" w:rsidRDefault="004173EF" w:rsidP="00534844">
            <w:pPr>
              <w:pStyle w:val="formattext"/>
              <w:spacing w:before="0" w:beforeAutospacing="0" w:after="0" w:afterAutospacing="0"/>
              <w:jc w:val="center"/>
              <w:textAlignment w:val="baseline"/>
              <w:rPr>
                <w:rFonts w:ascii="Arial" w:hAnsi="Arial" w:cs="Arial"/>
                <w:noProof/>
                <w:sz w:val="12"/>
                <w:szCs w:val="12"/>
              </w:rPr>
            </w:pPr>
          </w:p>
        </w:tc>
      </w:tr>
    </w:tbl>
    <w:p w:rsidR="004173EF" w:rsidRPr="00B031D2" w:rsidRDefault="004173EF" w:rsidP="004173EF">
      <w:pPr>
        <w:spacing w:after="0" w:line="240" w:lineRule="auto"/>
        <w:jc w:val="both"/>
        <w:rPr>
          <w:rFonts w:ascii="Arial" w:eastAsia="Times New Roman" w:hAnsi="Arial" w:cs="Arial"/>
          <w:sz w:val="12"/>
          <w:szCs w:val="12"/>
          <w:lang w:eastAsia="ru-RU"/>
        </w:rPr>
      </w:pPr>
    </w:p>
    <w:p w:rsidR="004173EF" w:rsidRPr="00534844" w:rsidRDefault="004173EF" w:rsidP="004173EF">
      <w:pPr>
        <w:pStyle w:val="a3"/>
        <w:numPr>
          <w:ilvl w:val="0"/>
          <w:numId w:val="44"/>
        </w:numPr>
        <w:tabs>
          <w:tab w:val="left" w:pos="284"/>
          <w:tab w:val="left" w:pos="851"/>
        </w:tabs>
        <w:spacing w:after="0" w:line="276" w:lineRule="auto"/>
        <w:ind w:left="0" w:firstLine="567"/>
        <w:jc w:val="both"/>
        <w:rPr>
          <w:rFonts w:ascii="Arial" w:hAnsi="Arial" w:cs="Arial"/>
          <w:spacing w:val="2"/>
          <w:sz w:val="24"/>
          <w:szCs w:val="24"/>
          <w:shd w:val="clear" w:color="auto" w:fill="FFFFFF"/>
        </w:rPr>
      </w:pPr>
      <w:bookmarkStart w:id="6" w:name="_Hlk12560140"/>
      <w:r w:rsidRPr="00534844">
        <w:rPr>
          <w:rFonts w:ascii="Arial" w:hAnsi="Arial" w:cs="Arial"/>
          <w:spacing w:val="2"/>
          <w:sz w:val="24"/>
          <w:szCs w:val="24"/>
          <w:shd w:val="clear" w:color="auto" w:fill="FFFFFF"/>
        </w:rPr>
        <w:t xml:space="preserve">Структура </w:t>
      </w:r>
      <w:r w:rsidRPr="00534844">
        <w:rPr>
          <w:rFonts w:ascii="Arial" w:hAnsi="Arial" w:cs="Arial"/>
          <w:bCs/>
          <w:spacing w:val="2"/>
          <w:sz w:val="24"/>
          <w:szCs w:val="24"/>
          <w:shd w:val="clear" w:color="auto" w:fill="FFFFFF"/>
        </w:rPr>
        <w:t>постоянных ограждений: секционное (</w:t>
      </w:r>
      <w:r w:rsidRPr="00534844">
        <w:rPr>
          <w:rFonts w:ascii="Arial" w:hAnsi="Arial" w:cs="Arial"/>
          <w:spacing w:val="2"/>
          <w:sz w:val="24"/>
          <w:szCs w:val="24"/>
          <w:shd w:val="clear" w:color="auto" w:fill="FFFFFF"/>
        </w:rPr>
        <w:t>стойки, заполнение секций, ограждающие устройства).</w:t>
      </w:r>
    </w:p>
    <w:p w:rsidR="004173EF" w:rsidRPr="00534844" w:rsidRDefault="004173EF" w:rsidP="004173EF">
      <w:pPr>
        <w:pStyle w:val="a3"/>
        <w:numPr>
          <w:ilvl w:val="0"/>
          <w:numId w:val="44"/>
        </w:numPr>
        <w:tabs>
          <w:tab w:val="left" w:pos="426"/>
          <w:tab w:val="left" w:pos="993"/>
        </w:tabs>
        <w:spacing w:after="0" w:line="276" w:lineRule="auto"/>
        <w:ind w:hanging="502"/>
        <w:jc w:val="both"/>
        <w:rPr>
          <w:rFonts w:ascii="Arial" w:hAnsi="Arial" w:cs="Arial"/>
          <w:bCs/>
          <w:spacing w:val="2"/>
          <w:sz w:val="24"/>
          <w:szCs w:val="24"/>
          <w:shd w:val="clear" w:color="auto" w:fill="FFFFFF"/>
        </w:rPr>
      </w:pPr>
      <w:bookmarkStart w:id="7" w:name="_Hlk12559792"/>
      <w:bookmarkEnd w:id="6"/>
      <w:r w:rsidRPr="00534844">
        <w:rPr>
          <w:rFonts w:ascii="Arial" w:hAnsi="Arial" w:cs="Arial"/>
          <w:bCs/>
          <w:spacing w:val="2"/>
          <w:sz w:val="24"/>
          <w:szCs w:val="24"/>
          <w:shd w:val="clear" w:color="auto" w:fill="FFFFFF"/>
        </w:rPr>
        <w:t>Недопустимые материалы</w:t>
      </w:r>
      <w:bookmarkEnd w:id="7"/>
      <w:r w:rsidRPr="00534844">
        <w:rPr>
          <w:rFonts w:ascii="Arial" w:hAnsi="Arial" w:cs="Arial"/>
          <w:bCs/>
          <w:spacing w:val="2"/>
          <w:sz w:val="24"/>
          <w:szCs w:val="24"/>
          <w:shd w:val="clear" w:color="auto" w:fill="FFFFFF"/>
        </w:rPr>
        <w:t xml:space="preserve"> постоянных ограждений</w:t>
      </w:r>
      <w:r w:rsidRPr="00534844">
        <w:rPr>
          <w:rFonts w:ascii="Arial" w:hAnsi="Arial" w:cs="Arial"/>
          <w:noProof/>
          <w:sz w:val="24"/>
          <w:szCs w:val="24"/>
        </w:rPr>
        <w:t>:</w:t>
      </w:r>
    </w:p>
    <w:p w:rsidR="004173EF" w:rsidRPr="00534844" w:rsidRDefault="004173EF" w:rsidP="004173EF">
      <w:pPr>
        <w:pStyle w:val="a3"/>
        <w:numPr>
          <w:ilvl w:val="0"/>
          <w:numId w:val="34"/>
        </w:numPr>
        <w:tabs>
          <w:tab w:val="left" w:pos="284"/>
          <w:tab w:val="left" w:pos="851"/>
        </w:tabs>
        <w:spacing w:after="0" w:line="276" w:lineRule="auto"/>
        <w:ind w:left="0" w:firstLine="567"/>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из</w:t>
      </w:r>
      <w:proofErr w:type="gramEnd"/>
      <w:r w:rsidRPr="00534844">
        <w:rPr>
          <w:rFonts w:ascii="Arial" w:eastAsia="Times New Roman" w:hAnsi="Arial" w:cs="Arial"/>
          <w:sz w:val="24"/>
          <w:szCs w:val="24"/>
          <w:lang w:eastAsia="ru-RU"/>
        </w:rPr>
        <w:t xml:space="preserve"> твердых коммунальных отходов </w:t>
      </w:r>
      <w:r w:rsidRPr="00534844">
        <w:rPr>
          <w:rFonts w:ascii="Arial" w:hAnsi="Arial" w:cs="Arial"/>
          <w:sz w:val="24"/>
          <w:szCs w:val="24"/>
        </w:rPr>
        <w:t xml:space="preserve">(в том числе картона, бумаги, поддонов, ящиков, иных упаковочных материалов, бутылок, стеклянного боя, </w:t>
      </w:r>
      <w:r w:rsidRPr="00534844">
        <w:rPr>
          <w:rFonts w:ascii="Arial" w:hAnsi="Arial" w:cs="Arial"/>
          <w:sz w:val="24"/>
          <w:szCs w:val="24"/>
          <w:shd w:val="clear" w:color="auto" w:fill="FFFFFF"/>
        </w:rPr>
        <w:t xml:space="preserve">отходов, образующихся в процессе сноса, разборки, реконструкции, ремонта (в том числе капитального) или строительства, </w:t>
      </w:r>
      <w:r w:rsidRPr="00534844">
        <w:rPr>
          <w:rFonts w:ascii="Arial" w:hAnsi="Arial" w:cs="Arial"/>
          <w:sz w:val="24"/>
          <w:szCs w:val="24"/>
        </w:rPr>
        <w:t>шин и частей транспортных средств);</w:t>
      </w:r>
    </w:p>
    <w:p w:rsidR="004173EF" w:rsidRPr="00534844" w:rsidRDefault="004173EF" w:rsidP="004173EF">
      <w:pPr>
        <w:pStyle w:val="a3"/>
        <w:numPr>
          <w:ilvl w:val="0"/>
          <w:numId w:val="34"/>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из</w:t>
      </w:r>
      <w:proofErr w:type="gramEnd"/>
      <w:r w:rsidRPr="00534844">
        <w:rPr>
          <w:rFonts w:ascii="Arial" w:eastAsia="Times New Roman" w:hAnsi="Arial" w:cs="Arial"/>
          <w:sz w:val="24"/>
          <w:szCs w:val="24"/>
          <w:lang w:eastAsia="ru-RU"/>
        </w:rPr>
        <w:t xml:space="preserve"> сетки-</w:t>
      </w:r>
      <w:proofErr w:type="spellStart"/>
      <w:r w:rsidRPr="00534844">
        <w:rPr>
          <w:rFonts w:ascii="Arial" w:eastAsia="Times New Roman" w:hAnsi="Arial" w:cs="Arial"/>
          <w:sz w:val="24"/>
          <w:szCs w:val="24"/>
          <w:lang w:eastAsia="ru-RU"/>
        </w:rPr>
        <w:t>рабицы</w:t>
      </w:r>
      <w:proofErr w:type="spellEnd"/>
      <w:r w:rsidRPr="00534844">
        <w:rPr>
          <w:rFonts w:ascii="Arial" w:eastAsia="Times New Roman" w:hAnsi="Arial" w:cs="Arial"/>
          <w:sz w:val="24"/>
          <w:szCs w:val="24"/>
          <w:lang w:eastAsia="ru-RU"/>
        </w:rPr>
        <w:t>, за исключением ограждений индивидуальных жилых домов малой этажности и садовых участков, при условии использования полноценных секций</w:t>
      </w:r>
      <w:r w:rsidRPr="00534844">
        <w:rPr>
          <w:rFonts w:ascii="Arial" w:eastAsia="Times New Roman" w:hAnsi="Arial" w:cs="Arial"/>
          <w:sz w:val="24"/>
          <w:szCs w:val="24"/>
          <w:lang w:eastAsia="ru-RU"/>
        </w:rPr>
        <w:br/>
        <w:t>в металлической раме;</w:t>
      </w:r>
    </w:p>
    <w:p w:rsidR="004173EF" w:rsidRPr="00534844" w:rsidRDefault="004173EF" w:rsidP="004173EF">
      <w:pPr>
        <w:pStyle w:val="a3"/>
        <w:numPr>
          <w:ilvl w:val="0"/>
          <w:numId w:val="34"/>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неоштукатуренны</w:t>
      </w:r>
      <w:r w:rsidRPr="00534844">
        <w:rPr>
          <w:rFonts w:ascii="Arial" w:hAnsi="Arial" w:cs="Arial"/>
          <w:sz w:val="24"/>
          <w:szCs w:val="24"/>
        </w:rPr>
        <w:t>е</w:t>
      </w:r>
      <w:proofErr w:type="gramEnd"/>
      <w:r w:rsidRPr="00534844">
        <w:rPr>
          <w:rFonts w:ascii="Arial" w:eastAsia="Times New Roman" w:hAnsi="Arial" w:cs="Arial"/>
          <w:sz w:val="24"/>
          <w:szCs w:val="24"/>
          <w:lang w:eastAsia="ru-RU"/>
        </w:rPr>
        <w:t xml:space="preserve"> (неокрашенны</w:t>
      </w:r>
      <w:r w:rsidRPr="00534844">
        <w:rPr>
          <w:rFonts w:ascii="Arial" w:hAnsi="Arial" w:cs="Arial"/>
          <w:sz w:val="24"/>
          <w:szCs w:val="24"/>
        </w:rPr>
        <w:t>е</w:t>
      </w:r>
      <w:r w:rsidRPr="00534844">
        <w:rPr>
          <w:rFonts w:ascii="Arial" w:eastAsia="Times New Roman" w:hAnsi="Arial" w:cs="Arial"/>
          <w:sz w:val="24"/>
          <w:szCs w:val="24"/>
          <w:lang w:eastAsia="ru-RU"/>
        </w:rPr>
        <w:t>) строительны</w:t>
      </w:r>
      <w:r w:rsidRPr="00534844">
        <w:rPr>
          <w:rFonts w:ascii="Arial" w:hAnsi="Arial" w:cs="Arial"/>
          <w:sz w:val="24"/>
          <w:szCs w:val="24"/>
        </w:rPr>
        <w:t>е</w:t>
      </w:r>
      <w:r w:rsidRPr="00534844">
        <w:rPr>
          <w:rFonts w:ascii="Arial" w:eastAsia="Times New Roman" w:hAnsi="Arial" w:cs="Arial"/>
          <w:sz w:val="24"/>
          <w:szCs w:val="24"/>
          <w:lang w:eastAsia="ru-RU"/>
        </w:rPr>
        <w:t xml:space="preserve"> блок</w:t>
      </w:r>
      <w:r w:rsidRPr="00534844">
        <w:rPr>
          <w:rFonts w:ascii="Arial" w:hAnsi="Arial" w:cs="Arial"/>
          <w:sz w:val="24"/>
          <w:szCs w:val="24"/>
        </w:rPr>
        <w:t>и;</w:t>
      </w:r>
    </w:p>
    <w:p w:rsidR="004173EF" w:rsidRPr="00534844" w:rsidRDefault="004173EF" w:rsidP="004173EF">
      <w:pPr>
        <w:pStyle w:val="a3"/>
        <w:numPr>
          <w:ilvl w:val="0"/>
          <w:numId w:val="34"/>
        </w:numPr>
        <w:tabs>
          <w:tab w:val="left" w:pos="284"/>
          <w:tab w:val="left" w:pos="851"/>
        </w:tabs>
        <w:spacing w:after="0" w:line="276" w:lineRule="auto"/>
        <w:ind w:left="0"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в</w:t>
      </w:r>
      <w:proofErr w:type="gramEnd"/>
      <w:r w:rsidRPr="00534844">
        <w:rPr>
          <w:rFonts w:ascii="Arial" w:hAnsi="Arial" w:cs="Arial"/>
          <w:spacing w:val="2"/>
          <w:sz w:val="24"/>
          <w:szCs w:val="24"/>
          <w:shd w:val="clear" w:color="auto" w:fill="FFFFFF"/>
        </w:rPr>
        <w:t xml:space="preserve">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4173EF" w:rsidRPr="00534844" w:rsidRDefault="004173EF" w:rsidP="004173EF">
      <w:pPr>
        <w:pStyle w:val="a3"/>
        <w:numPr>
          <w:ilvl w:val="0"/>
          <w:numId w:val="44"/>
        </w:numPr>
        <w:tabs>
          <w:tab w:val="left" w:pos="567"/>
          <w:tab w:val="left" w:pos="851"/>
          <w:tab w:val="left" w:pos="993"/>
        </w:tabs>
        <w:spacing w:after="0" w:line="276" w:lineRule="auto"/>
        <w:ind w:left="0" w:right="-1"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4173EF" w:rsidRPr="00534844" w:rsidRDefault="004173EF" w:rsidP="004173EF">
      <w:pPr>
        <w:pStyle w:val="a3"/>
        <w:numPr>
          <w:ilvl w:val="0"/>
          <w:numId w:val="35"/>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при</w:t>
      </w:r>
      <w:proofErr w:type="gramEnd"/>
      <w:r w:rsidRPr="00534844">
        <w:rPr>
          <w:rFonts w:ascii="Arial" w:eastAsia="Times New Roman" w:hAnsi="Arial" w:cs="Arial"/>
          <w:sz w:val="24"/>
          <w:szCs w:val="24"/>
          <w:lang w:eastAsia="ru-RU"/>
        </w:rPr>
        <w:t xml:space="preserve"> установке и содержании должны соблюдаться требования </w:t>
      </w:r>
      <w:r w:rsidRPr="00534844">
        <w:rPr>
          <w:rFonts w:ascii="Arial" w:hAnsi="Arial" w:cs="Arial"/>
          <w:sz w:val="24"/>
          <w:szCs w:val="24"/>
        </w:rPr>
        <w:t>«ГОСТ 23407-78. Ограждения инвентарные строительных площадок и участков производства строительно-монтажных работ. Технические условия»,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4173EF" w:rsidRPr="00534844" w:rsidRDefault="004173EF" w:rsidP="004173EF">
      <w:pPr>
        <w:pStyle w:val="a3"/>
        <w:numPr>
          <w:ilvl w:val="0"/>
          <w:numId w:val="35"/>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при</w:t>
      </w:r>
      <w:proofErr w:type="gramEnd"/>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благоустроительных</w:t>
      </w:r>
      <w:proofErr w:type="spellEnd"/>
      <w:r w:rsidRPr="00534844">
        <w:rPr>
          <w:rFonts w:ascii="Arial" w:eastAsia="Times New Roman" w:hAnsi="Arial" w:cs="Arial"/>
          <w:sz w:val="24"/>
          <w:szCs w:val="24"/>
          <w:lang w:eastAsia="ru-RU"/>
        </w:rPr>
        <w:t xml:space="preserve">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w:t>
      </w:r>
    </w:p>
    <w:p w:rsidR="004173EF" w:rsidRPr="00534844" w:rsidRDefault="004173EF" w:rsidP="004173EF">
      <w:pPr>
        <w:pStyle w:val="a3"/>
        <w:numPr>
          <w:ilvl w:val="0"/>
          <w:numId w:val="35"/>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при</w:t>
      </w:r>
      <w:proofErr w:type="gramEnd"/>
      <w:r w:rsidRPr="00534844">
        <w:rPr>
          <w:rFonts w:ascii="Arial" w:eastAsia="Times New Roman" w:hAnsi="Arial" w:cs="Arial"/>
          <w:sz w:val="24"/>
          <w:szCs w:val="24"/>
          <w:lang w:eastAsia="ru-RU"/>
        </w:rPr>
        <w:t xml:space="preserve"> иных работах по согласованию с администрацией городского округа: </w:t>
      </w:r>
    </w:p>
    <w:p w:rsidR="004173EF" w:rsidRPr="00534844" w:rsidRDefault="004173EF" w:rsidP="004173EF">
      <w:pPr>
        <w:pStyle w:val="a3"/>
        <w:tabs>
          <w:tab w:val="left" w:pos="284"/>
          <w:tab w:val="left" w:pos="851"/>
        </w:tabs>
        <w:spacing w:after="0"/>
        <w:ind w:left="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должны</w:t>
      </w:r>
      <w:proofErr w:type="gramEnd"/>
      <w:r w:rsidRPr="00534844">
        <w:rPr>
          <w:rFonts w:ascii="Arial" w:eastAsia="Times New Roman" w:hAnsi="Arial" w:cs="Arial"/>
          <w:sz w:val="24"/>
          <w:szCs w:val="24"/>
          <w:lang w:eastAsia="ru-RU"/>
        </w:rPr>
        <w:t xml:space="preserve"> содержать эмблему городского округа, логотип и (или) наименование подрядной организации, производящей строительно-монтажные, ремонтные работы;</w:t>
      </w:r>
    </w:p>
    <w:p w:rsidR="004173EF" w:rsidRPr="00534844" w:rsidRDefault="004173EF" w:rsidP="004173EF">
      <w:pPr>
        <w:pStyle w:val="a3"/>
        <w:tabs>
          <w:tab w:val="left" w:pos="284"/>
          <w:tab w:val="left" w:pos="851"/>
        </w:tabs>
        <w:spacing w:after="0"/>
        <w:ind w:left="0"/>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может</w:t>
      </w:r>
      <w:proofErr w:type="gramEnd"/>
      <w:r w:rsidRPr="00534844">
        <w:rPr>
          <w:rFonts w:ascii="Arial" w:eastAsia="Times New Roman" w:hAnsi="Arial" w:cs="Arial"/>
          <w:sz w:val="24"/>
          <w:szCs w:val="24"/>
          <w:lang w:eastAsia="ru-RU"/>
        </w:rPr>
        <w:t xml:space="preserve"> быть размещена информация, не относимая строительно-монтажным, ремонтным работам, но не более чем на 10% от площади ограждения, вдоль </w:t>
      </w:r>
      <w:r w:rsidRPr="00534844">
        <w:rPr>
          <w:rFonts w:ascii="Arial" w:hAnsi="Arial" w:cs="Arial"/>
          <w:sz w:val="24"/>
          <w:szCs w:val="24"/>
        </w:rPr>
        <w:t>приоритетных территорий, указанных в подпункте б) пункта 4 настоящей статьи;</w:t>
      </w:r>
    </w:p>
    <w:p w:rsidR="004173EF" w:rsidRPr="00534844" w:rsidRDefault="004173EF" w:rsidP="004173EF">
      <w:pPr>
        <w:pStyle w:val="a3"/>
        <w:numPr>
          <w:ilvl w:val="0"/>
          <w:numId w:val="35"/>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после</w:t>
      </w:r>
      <w:proofErr w:type="gramEnd"/>
      <w:r w:rsidRPr="00534844">
        <w:rPr>
          <w:rFonts w:ascii="Arial" w:eastAsia="Times New Roman" w:hAnsi="Arial" w:cs="Arial"/>
          <w:sz w:val="24"/>
          <w:szCs w:val="24"/>
          <w:lang w:eastAsia="ru-RU"/>
        </w:rPr>
        <w:t xml:space="preserve"> завершения производства работ должны быть демонтированы;</w:t>
      </w:r>
    </w:p>
    <w:p w:rsidR="004173EF" w:rsidRPr="00534844" w:rsidRDefault="004173EF" w:rsidP="004173EF">
      <w:pPr>
        <w:pStyle w:val="a3"/>
        <w:numPr>
          <w:ilvl w:val="0"/>
          <w:numId w:val="35"/>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внешний</w:t>
      </w:r>
      <w:proofErr w:type="gramEnd"/>
      <w:r w:rsidRPr="00534844">
        <w:rPr>
          <w:rFonts w:ascii="Arial" w:eastAsia="Times New Roman" w:hAnsi="Arial" w:cs="Arial"/>
          <w:sz w:val="24"/>
          <w:szCs w:val="24"/>
          <w:lang w:eastAsia="ru-RU"/>
        </w:rPr>
        <w:t xml:space="preserve"> вид сигнальных лент:</w:t>
      </w:r>
    </w:p>
    <w:p w:rsidR="004173EF" w:rsidRPr="00534844" w:rsidRDefault="004173EF" w:rsidP="004173EF">
      <w:pPr>
        <w:tabs>
          <w:tab w:val="left" w:pos="851"/>
        </w:tabs>
        <w:autoSpaceDE w:val="0"/>
        <w:autoSpaceDN w:val="0"/>
        <w:adjustRightInd w:val="0"/>
        <w:spacing w:after="0"/>
        <w:jc w:val="both"/>
        <w:rPr>
          <w:rFonts w:ascii="Arial" w:hAnsi="Arial" w:cs="Arial"/>
          <w:sz w:val="24"/>
          <w:szCs w:val="24"/>
        </w:rPr>
      </w:pPr>
      <w:proofErr w:type="gramStart"/>
      <w:r w:rsidRPr="00534844">
        <w:rPr>
          <w:rFonts w:ascii="Arial" w:hAnsi="Arial" w:cs="Arial"/>
          <w:sz w:val="24"/>
          <w:szCs w:val="24"/>
        </w:rPr>
        <w:lastRenderedPageBreak/>
        <w:t>незагрязненная</w:t>
      </w:r>
      <w:proofErr w:type="gramEnd"/>
      <w:r w:rsidRPr="00534844">
        <w:rPr>
          <w:rFonts w:ascii="Arial" w:hAnsi="Arial" w:cs="Arial"/>
          <w:sz w:val="24"/>
          <w:szCs w:val="24"/>
        </w:rPr>
        <w:t xml:space="preserve">, не поврежденная поверхность ленты (разрывы, дыры, следы горения, пятна, </w:t>
      </w:r>
      <w:proofErr w:type="spellStart"/>
      <w:r w:rsidRPr="00534844">
        <w:rPr>
          <w:rFonts w:ascii="Arial" w:hAnsi="Arial" w:cs="Arial"/>
          <w:sz w:val="24"/>
          <w:szCs w:val="24"/>
        </w:rPr>
        <w:t>вандальные</w:t>
      </w:r>
      <w:proofErr w:type="spellEnd"/>
      <w:r w:rsidRPr="00534844">
        <w:rPr>
          <w:rFonts w:ascii="Arial" w:hAnsi="Arial" w:cs="Arial"/>
          <w:sz w:val="24"/>
          <w:szCs w:val="24"/>
        </w:rPr>
        <w:t xml:space="preserve"> изображения);</w:t>
      </w:r>
    </w:p>
    <w:p w:rsidR="004173EF" w:rsidRPr="00534844" w:rsidRDefault="004173EF" w:rsidP="004173EF">
      <w:pPr>
        <w:autoSpaceDE w:val="0"/>
        <w:autoSpaceDN w:val="0"/>
        <w:adjustRightInd w:val="0"/>
        <w:spacing w:after="0"/>
        <w:ind w:firstLine="567"/>
        <w:jc w:val="both"/>
        <w:rPr>
          <w:rFonts w:ascii="Arial" w:hAnsi="Arial" w:cs="Arial"/>
          <w:sz w:val="24"/>
          <w:szCs w:val="24"/>
        </w:rPr>
      </w:pPr>
      <w:proofErr w:type="gramStart"/>
      <w:r w:rsidRPr="00534844">
        <w:rPr>
          <w:rFonts w:ascii="Arial" w:hAnsi="Arial" w:cs="Arial"/>
          <w:sz w:val="24"/>
          <w:szCs w:val="24"/>
        </w:rPr>
        <w:t>материал</w:t>
      </w:r>
      <w:proofErr w:type="gramEnd"/>
      <w:r w:rsidRPr="00534844">
        <w:rPr>
          <w:rFonts w:ascii="Arial" w:hAnsi="Arial" w:cs="Arial"/>
          <w:sz w:val="24"/>
          <w:szCs w:val="24"/>
        </w:rPr>
        <w:t xml:space="preserve"> изготовления – полиэтилен высокого давления;</w:t>
      </w:r>
    </w:p>
    <w:p w:rsidR="004173EF" w:rsidRPr="00534844" w:rsidRDefault="004173EF" w:rsidP="004173EF">
      <w:pPr>
        <w:autoSpaceDE w:val="0"/>
        <w:autoSpaceDN w:val="0"/>
        <w:adjustRightInd w:val="0"/>
        <w:spacing w:after="0"/>
        <w:ind w:firstLine="567"/>
        <w:jc w:val="both"/>
        <w:rPr>
          <w:rFonts w:ascii="Arial" w:hAnsi="Arial" w:cs="Arial"/>
          <w:sz w:val="24"/>
          <w:szCs w:val="24"/>
        </w:rPr>
      </w:pPr>
      <w:proofErr w:type="gramStart"/>
      <w:r w:rsidRPr="00534844">
        <w:rPr>
          <w:rFonts w:ascii="Arial" w:hAnsi="Arial" w:cs="Arial"/>
          <w:sz w:val="24"/>
          <w:szCs w:val="24"/>
        </w:rPr>
        <w:t>толщина</w:t>
      </w:r>
      <w:proofErr w:type="gramEnd"/>
      <w:r w:rsidRPr="00534844">
        <w:rPr>
          <w:rFonts w:ascii="Arial" w:hAnsi="Arial" w:cs="Arial"/>
          <w:sz w:val="24"/>
          <w:szCs w:val="24"/>
        </w:rPr>
        <w:t xml:space="preserve"> - 50-100 мкм;</w:t>
      </w:r>
    </w:p>
    <w:p w:rsidR="004173EF" w:rsidRPr="00534844" w:rsidRDefault="004173EF" w:rsidP="004173EF">
      <w:pPr>
        <w:autoSpaceDE w:val="0"/>
        <w:autoSpaceDN w:val="0"/>
        <w:adjustRightInd w:val="0"/>
        <w:spacing w:after="0"/>
        <w:ind w:firstLine="567"/>
        <w:jc w:val="both"/>
        <w:rPr>
          <w:rFonts w:ascii="Arial" w:hAnsi="Arial" w:cs="Arial"/>
          <w:sz w:val="24"/>
          <w:szCs w:val="24"/>
        </w:rPr>
      </w:pPr>
      <w:proofErr w:type="gramStart"/>
      <w:r w:rsidRPr="00534844">
        <w:rPr>
          <w:rFonts w:ascii="Arial" w:hAnsi="Arial" w:cs="Arial"/>
          <w:sz w:val="24"/>
          <w:szCs w:val="24"/>
        </w:rPr>
        <w:t>ширина</w:t>
      </w:r>
      <w:proofErr w:type="gramEnd"/>
      <w:r w:rsidRPr="00534844">
        <w:rPr>
          <w:rFonts w:ascii="Arial" w:hAnsi="Arial" w:cs="Arial"/>
          <w:sz w:val="24"/>
          <w:szCs w:val="24"/>
        </w:rPr>
        <w:t xml:space="preserve"> - 100 мм;</w:t>
      </w:r>
    </w:p>
    <w:p w:rsidR="004173EF" w:rsidRPr="00534844" w:rsidRDefault="004173EF" w:rsidP="004173EF">
      <w:pPr>
        <w:autoSpaceDE w:val="0"/>
        <w:autoSpaceDN w:val="0"/>
        <w:adjustRightInd w:val="0"/>
        <w:spacing w:after="0"/>
        <w:ind w:firstLine="567"/>
        <w:jc w:val="both"/>
        <w:rPr>
          <w:rFonts w:ascii="Arial" w:hAnsi="Arial" w:cs="Arial"/>
          <w:sz w:val="24"/>
          <w:szCs w:val="24"/>
        </w:rPr>
      </w:pPr>
      <w:proofErr w:type="gramStart"/>
      <w:r w:rsidRPr="00534844">
        <w:rPr>
          <w:rFonts w:ascii="Arial" w:hAnsi="Arial" w:cs="Arial"/>
          <w:sz w:val="24"/>
          <w:szCs w:val="24"/>
        </w:rPr>
        <w:t>печать</w:t>
      </w:r>
      <w:proofErr w:type="gramEnd"/>
      <w:r w:rsidRPr="00534844">
        <w:rPr>
          <w:rFonts w:ascii="Arial" w:hAnsi="Arial" w:cs="Arial"/>
          <w:sz w:val="24"/>
          <w:szCs w:val="24"/>
        </w:rPr>
        <w:t xml:space="preserve"> - </w:t>
      </w:r>
      <w:proofErr w:type="spellStart"/>
      <w:r w:rsidRPr="00534844">
        <w:rPr>
          <w:rFonts w:ascii="Arial" w:hAnsi="Arial" w:cs="Arial"/>
          <w:sz w:val="24"/>
          <w:szCs w:val="24"/>
        </w:rPr>
        <w:t>флексографическая</w:t>
      </w:r>
      <w:proofErr w:type="spellEnd"/>
      <w:r w:rsidRPr="00534844">
        <w:rPr>
          <w:rFonts w:ascii="Arial" w:hAnsi="Arial" w:cs="Arial"/>
          <w:sz w:val="24"/>
          <w:szCs w:val="24"/>
        </w:rPr>
        <w:t xml:space="preserve"> печать;</w:t>
      </w:r>
    </w:p>
    <w:p w:rsidR="004173EF" w:rsidRPr="00534844" w:rsidRDefault="004173EF" w:rsidP="004173EF">
      <w:pPr>
        <w:autoSpaceDE w:val="0"/>
        <w:autoSpaceDN w:val="0"/>
        <w:adjustRightInd w:val="0"/>
        <w:spacing w:after="0"/>
        <w:jc w:val="both"/>
        <w:rPr>
          <w:rFonts w:ascii="Arial" w:hAnsi="Arial" w:cs="Arial"/>
          <w:sz w:val="24"/>
          <w:szCs w:val="24"/>
        </w:rPr>
      </w:pPr>
      <w:proofErr w:type="gramStart"/>
      <w:r w:rsidRPr="00534844">
        <w:rPr>
          <w:rFonts w:ascii="Arial" w:hAnsi="Arial" w:cs="Arial"/>
          <w:sz w:val="24"/>
          <w:szCs w:val="24"/>
        </w:rPr>
        <w:t>высота</w:t>
      </w:r>
      <w:proofErr w:type="gramEnd"/>
      <w:r w:rsidRPr="00534844">
        <w:rPr>
          <w:rFonts w:ascii="Arial" w:hAnsi="Arial" w:cs="Arial"/>
          <w:sz w:val="24"/>
          <w:szCs w:val="24"/>
        </w:rPr>
        <w:t xml:space="preserve"> расположения – не ниже 0,9 м от уровня земли, не выше 1,6 м от уровня земли;</w:t>
      </w:r>
    </w:p>
    <w:p w:rsidR="004173EF" w:rsidRPr="00534844" w:rsidRDefault="004173EF" w:rsidP="004173EF">
      <w:pPr>
        <w:pStyle w:val="a3"/>
        <w:numPr>
          <w:ilvl w:val="0"/>
          <w:numId w:val="35"/>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внешний</w:t>
      </w:r>
      <w:proofErr w:type="gramEnd"/>
      <w:r w:rsidRPr="00534844">
        <w:rPr>
          <w:rFonts w:ascii="Arial" w:eastAsia="Times New Roman" w:hAnsi="Arial" w:cs="Arial"/>
          <w:sz w:val="24"/>
          <w:szCs w:val="24"/>
          <w:lang w:eastAsia="ru-RU"/>
        </w:rPr>
        <w:t xml:space="preserve"> вид сигнальных ограждений:</w:t>
      </w:r>
    </w:p>
    <w:p w:rsidR="004173EF" w:rsidRPr="00534844" w:rsidRDefault="004173EF" w:rsidP="004173EF">
      <w:pPr>
        <w:autoSpaceDE w:val="0"/>
        <w:autoSpaceDN w:val="0"/>
        <w:adjustRightInd w:val="0"/>
        <w:spacing w:after="0"/>
        <w:ind w:firstLine="567"/>
        <w:jc w:val="both"/>
        <w:rPr>
          <w:rFonts w:ascii="Arial" w:hAnsi="Arial" w:cs="Arial"/>
          <w:sz w:val="24"/>
          <w:szCs w:val="24"/>
        </w:rPr>
      </w:pPr>
      <w:proofErr w:type="gramStart"/>
      <w:r w:rsidRPr="00534844">
        <w:rPr>
          <w:rFonts w:ascii="Arial" w:hAnsi="Arial" w:cs="Arial"/>
          <w:sz w:val="24"/>
          <w:szCs w:val="24"/>
        </w:rPr>
        <w:t>секционное</w:t>
      </w:r>
      <w:proofErr w:type="gramEnd"/>
      <w:r w:rsidRPr="00534844">
        <w:rPr>
          <w:rFonts w:ascii="Arial" w:hAnsi="Arial" w:cs="Arial"/>
          <w:sz w:val="24"/>
          <w:szCs w:val="24"/>
        </w:rPr>
        <w:t>;</w:t>
      </w:r>
    </w:p>
    <w:p w:rsidR="004173EF" w:rsidRPr="00534844" w:rsidRDefault="004173EF" w:rsidP="004173EF">
      <w:pPr>
        <w:autoSpaceDE w:val="0"/>
        <w:autoSpaceDN w:val="0"/>
        <w:adjustRightInd w:val="0"/>
        <w:spacing w:after="0"/>
        <w:ind w:firstLine="567"/>
        <w:jc w:val="both"/>
        <w:rPr>
          <w:rFonts w:ascii="Arial" w:hAnsi="Arial" w:cs="Arial"/>
          <w:sz w:val="24"/>
          <w:szCs w:val="24"/>
        </w:rPr>
      </w:pPr>
      <w:proofErr w:type="gramStart"/>
      <w:r w:rsidRPr="00534844">
        <w:rPr>
          <w:rFonts w:ascii="Arial" w:hAnsi="Arial" w:cs="Arial"/>
          <w:sz w:val="24"/>
          <w:szCs w:val="24"/>
        </w:rPr>
        <w:t>незагрязненная</w:t>
      </w:r>
      <w:proofErr w:type="gramEnd"/>
      <w:r w:rsidRPr="00534844">
        <w:rPr>
          <w:rFonts w:ascii="Arial" w:hAnsi="Arial" w:cs="Arial"/>
          <w:sz w:val="24"/>
          <w:szCs w:val="24"/>
        </w:rPr>
        <w:t xml:space="preserve">, не поврежденная поверхность баннера (разрывы, дыры, следы горения, пятна, грязевые потеки, </w:t>
      </w:r>
      <w:proofErr w:type="spellStart"/>
      <w:r w:rsidRPr="00534844">
        <w:rPr>
          <w:rFonts w:ascii="Arial" w:hAnsi="Arial" w:cs="Arial"/>
          <w:sz w:val="24"/>
          <w:szCs w:val="24"/>
        </w:rPr>
        <w:t>вандальные</w:t>
      </w:r>
      <w:proofErr w:type="spellEnd"/>
      <w:r w:rsidRPr="00534844">
        <w:rPr>
          <w:rFonts w:ascii="Arial" w:hAnsi="Arial" w:cs="Arial"/>
          <w:sz w:val="24"/>
          <w:szCs w:val="24"/>
        </w:rPr>
        <w:t xml:space="preserve"> изображения), однотипные без механических повреждений конструкций;</w:t>
      </w:r>
    </w:p>
    <w:p w:rsidR="004173EF" w:rsidRPr="00534844" w:rsidRDefault="004173EF" w:rsidP="004173EF">
      <w:pPr>
        <w:autoSpaceDE w:val="0"/>
        <w:autoSpaceDN w:val="0"/>
        <w:adjustRightInd w:val="0"/>
        <w:spacing w:after="0"/>
        <w:ind w:firstLine="567"/>
        <w:jc w:val="both"/>
        <w:rPr>
          <w:rFonts w:ascii="Arial" w:hAnsi="Arial" w:cs="Arial"/>
          <w:sz w:val="24"/>
          <w:szCs w:val="24"/>
        </w:rPr>
      </w:pPr>
      <w:proofErr w:type="gramStart"/>
      <w:r w:rsidRPr="00534844">
        <w:rPr>
          <w:rFonts w:ascii="Arial" w:hAnsi="Arial" w:cs="Arial"/>
          <w:sz w:val="24"/>
          <w:szCs w:val="24"/>
        </w:rPr>
        <w:t>рекомендуемый</w:t>
      </w:r>
      <w:proofErr w:type="gramEnd"/>
      <w:r w:rsidRPr="00534844">
        <w:rPr>
          <w:rFonts w:ascii="Arial" w:hAnsi="Arial" w:cs="Arial"/>
          <w:sz w:val="24"/>
          <w:szCs w:val="24"/>
        </w:rPr>
        <w:t xml:space="preserve"> материал изготовления внешней поверхности секции - баннер, плотностью 270 гр./м</w:t>
      </w:r>
      <w:r w:rsidRPr="00534844">
        <w:rPr>
          <w:rFonts w:ascii="Arial" w:hAnsi="Arial" w:cs="Arial"/>
          <w:sz w:val="24"/>
          <w:szCs w:val="24"/>
          <w:vertAlign w:val="superscript"/>
        </w:rPr>
        <w:t>2</w:t>
      </w:r>
      <w:r w:rsidRPr="00534844">
        <w:rPr>
          <w:rFonts w:ascii="Arial" w:hAnsi="Arial" w:cs="Arial"/>
          <w:sz w:val="24"/>
          <w:szCs w:val="24"/>
        </w:rPr>
        <w:t>, толщина нитей - 1000dne на 1000dne, плетение ячейки - 9 на 9 единиц на дюйм;</w:t>
      </w:r>
    </w:p>
    <w:p w:rsidR="004173EF" w:rsidRPr="00534844" w:rsidRDefault="004173EF" w:rsidP="004173EF">
      <w:pPr>
        <w:autoSpaceDE w:val="0"/>
        <w:autoSpaceDN w:val="0"/>
        <w:adjustRightInd w:val="0"/>
        <w:spacing w:after="0"/>
        <w:ind w:firstLine="567"/>
        <w:jc w:val="both"/>
        <w:rPr>
          <w:rFonts w:ascii="Arial" w:eastAsia="Times New Roman" w:hAnsi="Arial" w:cs="Arial"/>
          <w:sz w:val="24"/>
          <w:szCs w:val="24"/>
          <w:lang w:eastAsia="ru-RU"/>
        </w:rPr>
      </w:pPr>
      <w:proofErr w:type="gramStart"/>
      <w:r w:rsidRPr="00534844">
        <w:rPr>
          <w:rFonts w:ascii="Arial" w:hAnsi="Arial" w:cs="Arial"/>
          <w:sz w:val="24"/>
          <w:szCs w:val="24"/>
        </w:rPr>
        <w:t>финишное</w:t>
      </w:r>
      <w:proofErr w:type="gramEnd"/>
      <w:r w:rsidRPr="00534844">
        <w:rPr>
          <w:rFonts w:ascii="Arial" w:hAnsi="Arial" w:cs="Arial"/>
          <w:sz w:val="24"/>
          <w:szCs w:val="24"/>
        </w:rPr>
        <w:t xml:space="preserve"> покрытие стоек, каркаса, ограждающих устройств – оцинковка или окраска светлым серым цветом</w:t>
      </w:r>
      <w:r w:rsidRPr="00534844">
        <w:rPr>
          <w:rFonts w:ascii="Arial" w:eastAsia="Times New Roman" w:hAnsi="Arial" w:cs="Arial"/>
          <w:sz w:val="24"/>
          <w:szCs w:val="24"/>
          <w:lang w:eastAsia="ru-RU"/>
        </w:rPr>
        <w:t>;</w:t>
      </w:r>
    </w:p>
    <w:p w:rsidR="004173EF" w:rsidRPr="00534844" w:rsidRDefault="004173EF" w:rsidP="004173EF">
      <w:pPr>
        <w:pStyle w:val="a3"/>
        <w:numPr>
          <w:ilvl w:val="0"/>
          <w:numId w:val="35"/>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внешний</w:t>
      </w:r>
      <w:proofErr w:type="gramEnd"/>
      <w:r w:rsidRPr="00534844">
        <w:rPr>
          <w:rFonts w:ascii="Arial" w:eastAsia="Times New Roman" w:hAnsi="Arial" w:cs="Arial"/>
          <w:sz w:val="24"/>
          <w:szCs w:val="24"/>
          <w:lang w:eastAsia="ru-RU"/>
        </w:rPr>
        <w:t xml:space="preserve"> вид защитных и защитно-охранных </w:t>
      </w:r>
      <w:r w:rsidRPr="00534844">
        <w:rPr>
          <w:rFonts w:ascii="Arial" w:hAnsi="Arial" w:cs="Arial"/>
          <w:spacing w:val="2"/>
          <w:sz w:val="24"/>
          <w:szCs w:val="24"/>
          <w:shd w:val="clear" w:color="auto" w:fill="FFFFFF"/>
        </w:rPr>
        <w:t>ограждений</w:t>
      </w:r>
      <w:r w:rsidRPr="00534844">
        <w:rPr>
          <w:rFonts w:ascii="Arial" w:eastAsia="Times New Roman" w:hAnsi="Arial" w:cs="Arial"/>
          <w:sz w:val="24"/>
          <w:szCs w:val="24"/>
          <w:lang w:eastAsia="ru-RU"/>
        </w:rPr>
        <w:t>:</w:t>
      </w:r>
    </w:p>
    <w:p w:rsidR="004173EF" w:rsidRPr="00534844" w:rsidRDefault="004173EF" w:rsidP="004173EF">
      <w:pPr>
        <w:pStyle w:val="a3"/>
        <w:tabs>
          <w:tab w:val="left" w:pos="284"/>
        </w:tabs>
        <w:spacing w:after="0"/>
        <w:ind w:left="0" w:firstLine="567"/>
        <w:jc w:val="both"/>
        <w:rPr>
          <w:rFonts w:ascii="Arial" w:hAnsi="Arial" w:cs="Arial"/>
          <w:bCs/>
          <w:spacing w:val="2"/>
          <w:sz w:val="24"/>
          <w:szCs w:val="24"/>
          <w:shd w:val="clear" w:color="auto" w:fill="FFFFFF"/>
        </w:rPr>
      </w:pPr>
      <w:proofErr w:type="gramStart"/>
      <w:r w:rsidRPr="00534844">
        <w:rPr>
          <w:rFonts w:ascii="Arial" w:hAnsi="Arial" w:cs="Arial"/>
          <w:sz w:val="24"/>
          <w:szCs w:val="24"/>
        </w:rPr>
        <w:t>секционное</w:t>
      </w:r>
      <w:proofErr w:type="gramEnd"/>
      <w:r w:rsidRPr="00534844">
        <w:rPr>
          <w:rFonts w:ascii="Arial" w:hAnsi="Arial" w:cs="Arial"/>
          <w:sz w:val="24"/>
          <w:szCs w:val="24"/>
        </w:rPr>
        <w:t xml:space="preserve">, сборно-разборное, заполнение секций </w:t>
      </w:r>
      <w:r w:rsidRPr="00534844">
        <w:rPr>
          <w:rFonts w:ascii="Arial" w:hAnsi="Arial" w:cs="Arial"/>
          <w:bCs/>
          <w:spacing w:val="2"/>
          <w:sz w:val="24"/>
          <w:szCs w:val="24"/>
          <w:shd w:val="clear" w:color="auto" w:fill="FFFFFF"/>
        </w:rPr>
        <w:t>металлическими профилированными листами (</w:t>
      </w:r>
      <w:proofErr w:type="spellStart"/>
      <w:r w:rsidRPr="00534844">
        <w:rPr>
          <w:rFonts w:ascii="Arial" w:hAnsi="Arial" w:cs="Arial"/>
          <w:bCs/>
          <w:spacing w:val="2"/>
          <w:sz w:val="24"/>
          <w:szCs w:val="24"/>
          <w:shd w:val="clear" w:color="auto" w:fill="FFFFFF"/>
        </w:rPr>
        <w:t>профнастил</w:t>
      </w:r>
      <w:proofErr w:type="spellEnd"/>
      <w:r w:rsidRPr="00534844">
        <w:rPr>
          <w:rFonts w:ascii="Arial" w:hAnsi="Arial" w:cs="Arial"/>
          <w:bCs/>
          <w:spacing w:val="2"/>
          <w:sz w:val="24"/>
          <w:szCs w:val="24"/>
          <w:shd w:val="clear" w:color="auto" w:fill="FFFFFF"/>
        </w:rPr>
        <w:t xml:space="preserve"> для ограждений) матового светлого серого цвета с высотой профиля до 20 мм;</w:t>
      </w:r>
    </w:p>
    <w:p w:rsidR="004173EF" w:rsidRPr="00534844" w:rsidRDefault="004173EF" w:rsidP="004173EF">
      <w:pPr>
        <w:autoSpaceDE w:val="0"/>
        <w:autoSpaceDN w:val="0"/>
        <w:adjustRightInd w:val="0"/>
        <w:spacing w:after="0"/>
        <w:ind w:firstLine="567"/>
        <w:jc w:val="both"/>
        <w:rPr>
          <w:rFonts w:ascii="Arial" w:hAnsi="Arial" w:cs="Arial"/>
          <w:sz w:val="24"/>
          <w:szCs w:val="24"/>
        </w:rPr>
      </w:pPr>
      <w:proofErr w:type="gramStart"/>
      <w:r w:rsidRPr="00534844">
        <w:rPr>
          <w:rFonts w:ascii="Arial" w:hAnsi="Arial" w:cs="Arial"/>
          <w:sz w:val="24"/>
          <w:szCs w:val="24"/>
        </w:rPr>
        <w:t>отсутствие</w:t>
      </w:r>
      <w:proofErr w:type="gramEnd"/>
      <w:r w:rsidRPr="00534844">
        <w:rPr>
          <w:rFonts w:ascii="Arial" w:hAnsi="Arial" w:cs="Arial"/>
          <w:sz w:val="24"/>
          <w:szCs w:val="24"/>
        </w:rPr>
        <w:t xml:space="preserve"> разрушений и эксплуатационных деформаций конструкций секций, несущих стоек, сигнальных фонарей, креплений, опорных блоков, знаков;</w:t>
      </w:r>
    </w:p>
    <w:p w:rsidR="004173EF" w:rsidRPr="00534844" w:rsidRDefault="004173EF" w:rsidP="004173EF">
      <w:pPr>
        <w:pStyle w:val="a3"/>
        <w:tabs>
          <w:tab w:val="left" w:pos="284"/>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козырьки</w:t>
      </w:r>
      <w:proofErr w:type="gramEnd"/>
      <w:r w:rsidRPr="00534844">
        <w:rPr>
          <w:rFonts w:ascii="Arial" w:eastAsia="Times New Roman" w:hAnsi="Arial" w:cs="Arial"/>
          <w:sz w:val="24"/>
          <w:szCs w:val="24"/>
          <w:lang w:eastAsia="ru-RU"/>
        </w:rPr>
        <w:t xml:space="preserve"> из кровельного </w:t>
      </w:r>
      <w:proofErr w:type="spellStart"/>
      <w:r w:rsidRPr="00534844">
        <w:rPr>
          <w:rFonts w:ascii="Arial" w:eastAsia="Times New Roman" w:hAnsi="Arial" w:cs="Arial"/>
          <w:sz w:val="24"/>
          <w:szCs w:val="24"/>
          <w:lang w:eastAsia="ru-RU"/>
        </w:rPr>
        <w:t>профнастила</w:t>
      </w:r>
      <w:proofErr w:type="spellEnd"/>
      <w:r w:rsidRPr="00534844">
        <w:rPr>
          <w:rFonts w:ascii="Arial" w:eastAsia="Times New Roman" w:hAnsi="Arial" w:cs="Arial"/>
          <w:sz w:val="24"/>
          <w:szCs w:val="24"/>
          <w:lang w:eastAsia="ru-RU"/>
        </w:rPr>
        <w:t xml:space="preserve"> </w:t>
      </w:r>
      <w:r w:rsidRPr="00534844">
        <w:rPr>
          <w:rFonts w:ascii="Arial" w:hAnsi="Arial" w:cs="Arial"/>
          <w:bCs/>
          <w:spacing w:val="2"/>
          <w:sz w:val="24"/>
          <w:szCs w:val="24"/>
          <w:shd w:val="clear" w:color="auto" w:fill="FFFFFF"/>
        </w:rPr>
        <w:t xml:space="preserve">матового </w:t>
      </w:r>
      <w:r w:rsidRPr="00534844">
        <w:rPr>
          <w:rFonts w:ascii="Arial" w:eastAsia="Times New Roman" w:hAnsi="Arial" w:cs="Arial"/>
          <w:sz w:val="24"/>
          <w:szCs w:val="24"/>
          <w:lang w:eastAsia="ru-RU"/>
        </w:rPr>
        <w:t>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w:t>
      </w:r>
      <w:r w:rsidRPr="00534844">
        <w:rPr>
          <w:rFonts w:ascii="Arial" w:eastAsia="Times New Roman" w:hAnsi="Arial" w:cs="Arial"/>
          <w:sz w:val="24"/>
          <w:szCs w:val="24"/>
          <w:lang w:eastAsia="ru-RU"/>
        </w:rPr>
        <w:br/>
        <w:t>и выходить за его край на 50 - 100 мм, обеспечивать водоотведение;</w:t>
      </w:r>
    </w:p>
    <w:p w:rsidR="004173EF" w:rsidRPr="00534844" w:rsidRDefault="004173EF" w:rsidP="004173EF">
      <w:pPr>
        <w:pStyle w:val="a3"/>
        <w:tabs>
          <w:tab w:val="left" w:pos="284"/>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защитные</w:t>
      </w:r>
      <w:proofErr w:type="gramEnd"/>
      <w:r w:rsidRPr="00534844">
        <w:rPr>
          <w:rFonts w:ascii="Arial" w:eastAsia="Times New Roman" w:hAnsi="Arial" w:cs="Arial"/>
          <w:sz w:val="24"/>
          <w:szCs w:val="24"/>
          <w:lang w:eastAsia="ru-RU"/>
        </w:rPr>
        <w:t xml:space="preserve"> ограждения не должны иметь проемов, не оборудованных ограждающими устройствами, контролируемыми в течении рабочего времени и запираемыми после его окончания;</w:t>
      </w:r>
    </w:p>
    <w:p w:rsidR="004173EF" w:rsidRPr="00534844" w:rsidRDefault="004173EF" w:rsidP="004173EF">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тротуар</w:t>
      </w:r>
      <w:proofErr w:type="gramEnd"/>
      <w:r w:rsidRPr="00534844">
        <w:rPr>
          <w:rFonts w:ascii="Arial" w:eastAsia="Times New Roman" w:hAnsi="Arial" w:cs="Arial"/>
          <w:sz w:val="24"/>
          <w:szCs w:val="24"/>
          <w:lang w:eastAsia="ru-RU"/>
        </w:rPr>
        <w:t xml:space="preserve"> (временный пешеходный настил) вдоль ограждения должен быть шириной не менее 1,2 м (зазоры между элементами настила не допускаются), оборудован</w:t>
      </w:r>
      <w:r w:rsidRPr="00534844">
        <w:rPr>
          <w:rFonts w:ascii="Arial" w:eastAsia="Times New Roman" w:hAnsi="Arial" w:cs="Arial"/>
          <w:sz w:val="24"/>
          <w:szCs w:val="24"/>
          <w:lang w:eastAsia="ru-RU"/>
        </w:rPr>
        <w:br/>
        <w:t xml:space="preserve">со стороны движения транспорта ограждением 0,9-1,1 м; </w:t>
      </w:r>
    </w:p>
    <w:p w:rsidR="004173EF" w:rsidRPr="00534844" w:rsidRDefault="004173EF" w:rsidP="004173EF">
      <w:pPr>
        <w:spacing w:after="0"/>
        <w:ind w:firstLine="567"/>
        <w:jc w:val="both"/>
        <w:rPr>
          <w:rFonts w:ascii="Arial" w:hAnsi="Arial" w:cs="Arial"/>
          <w:bCs/>
          <w:spacing w:val="2"/>
          <w:sz w:val="24"/>
          <w:szCs w:val="24"/>
          <w:shd w:val="clear" w:color="auto" w:fill="FFFFFF"/>
        </w:rPr>
      </w:pPr>
      <w:proofErr w:type="gramStart"/>
      <w:r w:rsidRPr="00534844">
        <w:rPr>
          <w:rFonts w:ascii="Arial" w:eastAsia="Times New Roman" w:hAnsi="Arial" w:cs="Arial"/>
          <w:sz w:val="24"/>
          <w:szCs w:val="24"/>
          <w:lang w:eastAsia="ru-RU"/>
        </w:rPr>
        <w:t>въездные</w:t>
      </w:r>
      <w:proofErr w:type="gramEnd"/>
      <w:r w:rsidRPr="00534844">
        <w:rPr>
          <w:rFonts w:ascii="Arial" w:eastAsia="Times New Roman" w:hAnsi="Arial" w:cs="Arial"/>
          <w:sz w:val="24"/>
          <w:szCs w:val="24"/>
          <w:lang w:eastAsia="ru-RU"/>
        </w:rPr>
        <w:t xml:space="preserve"> ворота и калитки должны обеспечивать беспрепятственный въезд, проход на территории производства работ, соответствовать пожарным требованиям, створки</w:t>
      </w:r>
      <w:r w:rsidRPr="00534844">
        <w:rPr>
          <w:rFonts w:ascii="Arial" w:eastAsia="Times New Roman" w:hAnsi="Arial" w:cs="Arial"/>
          <w:sz w:val="24"/>
          <w:szCs w:val="24"/>
          <w:lang w:eastAsia="ru-RU"/>
        </w:rPr>
        <w:br/>
        <w:t xml:space="preserve">в виде рамной конструкции с заполнением </w:t>
      </w:r>
      <w:r w:rsidRPr="00534844">
        <w:rPr>
          <w:rFonts w:ascii="Arial" w:hAnsi="Arial" w:cs="Arial"/>
          <w:bCs/>
          <w:spacing w:val="2"/>
          <w:sz w:val="24"/>
          <w:szCs w:val="24"/>
          <w:shd w:val="clear" w:color="auto" w:fill="FFFFFF"/>
        </w:rPr>
        <w:t>металлическими профилированными листами, аналогичными по внешнему виду заполнениям секций;</w:t>
      </w:r>
    </w:p>
    <w:p w:rsidR="004173EF" w:rsidRPr="00534844" w:rsidRDefault="004173EF" w:rsidP="004173EF">
      <w:pPr>
        <w:spacing w:after="0"/>
        <w:ind w:firstLine="567"/>
        <w:jc w:val="both"/>
        <w:rPr>
          <w:rFonts w:ascii="Arial" w:eastAsia="Times New Roman" w:hAnsi="Arial" w:cs="Arial"/>
          <w:sz w:val="24"/>
          <w:szCs w:val="24"/>
          <w:lang w:eastAsia="ru-RU"/>
        </w:rPr>
      </w:pPr>
      <w:proofErr w:type="gramStart"/>
      <w:r w:rsidRPr="00534844">
        <w:rPr>
          <w:rFonts w:ascii="Arial" w:hAnsi="Arial" w:cs="Arial"/>
          <w:bCs/>
          <w:spacing w:val="2"/>
          <w:sz w:val="24"/>
          <w:szCs w:val="24"/>
          <w:shd w:val="clear" w:color="auto" w:fill="FFFFFF"/>
        </w:rPr>
        <w:t>въезды</w:t>
      </w:r>
      <w:proofErr w:type="gramEnd"/>
      <w:r w:rsidRPr="00534844">
        <w:rPr>
          <w:rFonts w:ascii="Arial" w:hAnsi="Arial" w:cs="Arial"/>
          <w:bCs/>
          <w:spacing w:val="2"/>
          <w:sz w:val="24"/>
          <w:szCs w:val="24"/>
          <w:shd w:val="clear" w:color="auto" w:fill="FFFFFF"/>
        </w:rPr>
        <w:t xml:space="preserve"> </w:t>
      </w:r>
      <w:r w:rsidRPr="00534844">
        <w:rPr>
          <w:rFonts w:ascii="Arial" w:eastAsia="Times New Roman" w:hAnsi="Arial" w:cs="Arial"/>
          <w:sz w:val="24"/>
          <w:szCs w:val="24"/>
          <w:lang w:eastAsia="ru-RU"/>
        </w:rPr>
        <w:t>на территории производства работ должны быть с твердыми покрытиями.</w:t>
      </w:r>
    </w:p>
    <w:p w:rsidR="004173EF" w:rsidRPr="00534844" w:rsidRDefault="004173EF" w:rsidP="004173EF">
      <w:pPr>
        <w:pStyle w:val="a7"/>
        <w:numPr>
          <w:ilvl w:val="0"/>
          <w:numId w:val="44"/>
        </w:numPr>
        <w:shd w:val="clear" w:color="auto" w:fill="FFFFFF"/>
        <w:tabs>
          <w:tab w:val="left" w:pos="993"/>
          <w:tab w:val="left" w:pos="1843"/>
        </w:tabs>
        <w:spacing w:before="0" w:beforeAutospacing="0" w:after="0" w:afterAutospacing="0" w:line="276" w:lineRule="auto"/>
        <w:ind w:left="0" w:firstLine="567"/>
        <w:jc w:val="both"/>
        <w:rPr>
          <w:rFonts w:ascii="Arial" w:hAnsi="Arial" w:cs="Arial"/>
        </w:rPr>
      </w:pPr>
      <w:r w:rsidRPr="00534844">
        <w:rPr>
          <w:rFonts w:ascii="Arial" w:hAnsi="Arial" w:cs="Arial"/>
        </w:rPr>
        <w:t>При содержании всех типов ограждений, указанных в пункте 1 настоящей статьи, должны соблюдаться требования к расположению и поддержанию привлекательности внешнего вида.  Не допускаются:</w:t>
      </w:r>
    </w:p>
    <w:p w:rsidR="004173EF" w:rsidRPr="00534844" w:rsidRDefault="004173EF" w:rsidP="004173EF">
      <w:pPr>
        <w:pStyle w:val="a7"/>
        <w:numPr>
          <w:ilvl w:val="0"/>
          <w:numId w:val="36"/>
        </w:numPr>
        <w:shd w:val="clear" w:color="auto" w:fill="FFFFFF"/>
        <w:tabs>
          <w:tab w:val="left" w:pos="284"/>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ветхие</w:t>
      </w:r>
      <w:proofErr w:type="gramEnd"/>
      <w:r w:rsidRPr="00534844">
        <w:rPr>
          <w:rFonts w:ascii="Arial" w:hAnsi="Arial" w:cs="Arial"/>
        </w:rPr>
        <w:t xml:space="preserve"> и аварийные ограждения;</w:t>
      </w:r>
    </w:p>
    <w:p w:rsidR="004173EF" w:rsidRPr="00534844" w:rsidRDefault="004173EF" w:rsidP="004173EF">
      <w:pPr>
        <w:pStyle w:val="a7"/>
        <w:numPr>
          <w:ilvl w:val="0"/>
          <w:numId w:val="36"/>
        </w:numPr>
        <w:shd w:val="clear" w:color="auto" w:fill="FFFFFF"/>
        <w:tabs>
          <w:tab w:val="left" w:pos="284"/>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spacing w:val="2"/>
          <w:shd w:val="clear" w:color="auto" w:fill="FFFFFF"/>
        </w:rPr>
        <w:t>окрашивание</w:t>
      </w:r>
      <w:proofErr w:type="gramEnd"/>
      <w:r w:rsidRPr="00534844">
        <w:rPr>
          <w:rFonts w:ascii="Arial" w:hAnsi="Arial" w:cs="Arial"/>
          <w:spacing w:val="2"/>
          <w:shd w:val="clear" w:color="auto" w:fill="FFFFFF"/>
        </w:rPr>
        <w:t xml:space="preserve"> без промывки и расчистки от ранних красок;</w:t>
      </w:r>
    </w:p>
    <w:p w:rsidR="004173EF" w:rsidRPr="00534844" w:rsidRDefault="004173EF" w:rsidP="004173EF">
      <w:pPr>
        <w:pStyle w:val="a7"/>
        <w:numPr>
          <w:ilvl w:val="0"/>
          <w:numId w:val="36"/>
        </w:numPr>
        <w:shd w:val="clear" w:color="auto" w:fill="FFFFFF"/>
        <w:tabs>
          <w:tab w:val="left" w:pos="284"/>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эксплуатационные</w:t>
      </w:r>
      <w:proofErr w:type="gramEnd"/>
      <w:r w:rsidRPr="00534844">
        <w:rPr>
          <w:rFonts w:ascii="Arial" w:hAnsi="Arial" w:cs="Arial"/>
        </w:rPr>
        <w:t xml:space="preserve"> деформации </w:t>
      </w:r>
      <w:r w:rsidRPr="00534844">
        <w:rPr>
          <w:rFonts w:ascii="Arial" w:hAnsi="Arial" w:cs="Arial"/>
          <w:bCs/>
          <w:noProof/>
        </w:rPr>
        <w:t>внешних поверхностей</w:t>
      </w:r>
      <w:r w:rsidRPr="00534844">
        <w:rPr>
          <w:rFonts w:ascii="Arial" w:hAnsi="Arial" w:cs="Arial"/>
        </w:rPr>
        <w:t xml:space="preserve"> (</w:t>
      </w:r>
      <w:r w:rsidRPr="00534844">
        <w:rPr>
          <w:rFonts w:ascii="Arial" w:hAnsi="Arial" w:cs="Arial"/>
          <w:spacing w:val="2"/>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534844">
        <w:rPr>
          <w:rFonts w:ascii="Arial" w:hAnsi="Arial" w:cs="Arial"/>
          <w:spacing w:val="2"/>
          <w:shd w:val="clear" w:color="auto" w:fill="FFFFFF"/>
        </w:rPr>
        <w:t>высолы</w:t>
      </w:r>
      <w:proofErr w:type="spellEnd"/>
      <w:r w:rsidRPr="00534844">
        <w:rPr>
          <w:rFonts w:ascii="Arial" w:hAnsi="Arial" w:cs="Arial"/>
          <w:spacing w:val="2"/>
          <w:shd w:val="clear" w:color="auto" w:fill="FFFFFF"/>
        </w:rPr>
        <w:t xml:space="preserve">, потеки и пятна ржавчины, обрушения, провалы, крошения, дыры, пробоины, заплаты, вмятины, выпадение </w:t>
      </w:r>
      <w:r w:rsidRPr="00534844">
        <w:rPr>
          <w:rFonts w:ascii="Arial" w:hAnsi="Arial" w:cs="Arial"/>
          <w:spacing w:val="2"/>
          <w:shd w:val="clear" w:color="auto" w:fill="FFFFFF"/>
        </w:rPr>
        <w:lastRenderedPageBreak/>
        <w:t xml:space="preserve">облицовки и креплений, следы горения, </w:t>
      </w:r>
      <w:r w:rsidRPr="00534844">
        <w:rPr>
          <w:rFonts w:ascii="Arial" w:hAnsi="Arial" w:cs="Arial"/>
        </w:rPr>
        <w:t xml:space="preserve">визуально воспринимаемые </w:t>
      </w:r>
      <w:r w:rsidRPr="00534844">
        <w:rPr>
          <w:rFonts w:ascii="Arial" w:hAnsi="Arial" w:cs="Arial"/>
          <w:spacing w:val="2"/>
          <w:shd w:val="clear" w:color="auto" w:fill="FFFFFF"/>
        </w:rPr>
        <w:t xml:space="preserve">разрушения облицовки, </w:t>
      </w:r>
      <w:r w:rsidRPr="00534844">
        <w:rPr>
          <w:rFonts w:ascii="Arial" w:hAnsi="Arial" w:cs="Arial"/>
        </w:rPr>
        <w:t>фактурного и красочного (штукатурного) слоев);</w:t>
      </w:r>
    </w:p>
    <w:p w:rsidR="004173EF" w:rsidRPr="00534844" w:rsidRDefault="004173EF" w:rsidP="004173EF">
      <w:pPr>
        <w:pStyle w:val="a3"/>
        <w:numPr>
          <w:ilvl w:val="0"/>
          <w:numId w:val="36"/>
        </w:numPr>
        <w:tabs>
          <w:tab w:val="left" w:pos="851"/>
        </w:tabs>
        <w:spacing w:after="0" w:line="276" w:lineRule="auto"/>
        <w:ind w:left="0"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подвижные</w:t>
      </w:r>
      <w:proofErr w:type="gramEnd"/>
      <w:r w:rsidRPr="00534844">
        <w:rPr>
          <w:rFonts w:ascii="Arial" w:hAnsi="Arial" w:cs="Arial"/>
          <w:spacing w:val="2"/>
          <w:sz w:val="24"/>
          <w:szCs w:val="24"/>
          <w:shd w:val="clear" w:color="auto" w:fill="FFFFFF"/>
        </w:rPr>
        <w:t xml:space="preserve"> секции, столбы, а также с соединительные элементы, разъединяющиеся самопроизвольно или без применения специальных инструментов;</w:t>
      </w:r>
    </w:p>
    <w:p w:rsidR="004173EF" w:rsidRPr="00534844" w:rsidRDefault="004173EF" w:rsidP="004173EF">
      <w:pPr>
        <w:pStyle w:val="a7"/>
        <w:numPr>
          <w:ilvl w:val="0"/>
          <w:numId w:val="36"/>
        </w:numPr>
        <w:shd w:val="clear" w:color="auto" w:fill="FFFFFF"/>
        <w:tabs>
          <w:tab w:val="left" w:pos="284"/>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загрязнения</w:t>
      </w:r>
      <w:proofErr w:type="gramEnd"/>
      <w:r w:rsidRPr="00534844">
        <w:rPr>
          <w:rFonts w:ascii="Arial" w:hAnsi="Arial" w:cs="Arial"/>
        </w:rPr>
        <w:t xml:space="preserve">, </w:t>
      </w:r>
      <w:proofErr w:type="spellStart"/>
      <w:r w:rsidRPr="00534844">
        <w:rPr>
          <w:rFonts w:ascii="Arial" w:hAnsi="Arial" w:cs="Arial"/>
        </w:rPr>
        <w:t>вандальные</w:t>
      </w:r>
      <w:proofErr w:type="spellEnd"/>
      <w:r w:rsidRPr="00534844">
        <w:rPr>
          <w:rFonts w:ascii="Arial" w:hAnsi="Arial" w:cs="Arial"/>
        </w:rPr>
        <w:t xml:space="preserve"> изображения;</w:t>
      </w:r>
    </w:p>
    <w:p w:rsidR="004173EF" w:rsidRPr="00534844" w:rsidRDefault="004173EF" w:rsidP="004173EF">
      <w:pPr>
        <w:pStyle w:val="a7"/>
        <w:numPr>
          <w:ilvl w:val="0"/>
          <w:numId w:val="36"/>
        </w:numPr>
        <w:shd w:val="clear" w:color="auto" w:fill="FFFFFF"/>
        <w:tabs>
          <w:tab w:val="left" w:pos="284"/>
          <w:tab w:val="left" w:pos="851"/>
        </w:tabs>
        <w:spacing w:before="0" w:beforeAutospacing="0" w:after="0" w:afterAutospacing="0" w:line="276" w:lineRule="auto"/>
        <w:ind w:left="0" w:firstLine="567"/>
        <w:jc w:val="both"/>
        <w:rPr>
          <w:rFonts w:ascii="Arial" w:hAnsi="Arial" w:cs="Arial"/>
        </w:rPr>
      </w:pPr>
      <w:proofErr w:type="gramStart"/>
      <w:r w:rsidRPr="00534844">
        <w:rPr>
          <w:rFonts w:ascii="Arial" w:hAnsi="Arial" w:cs="Arial"/>
        </w:rPr>
        <w:t>рекламные</w:t>
      </w:r>
      <w:proofErr w:type="gramEnd"/>
      <w:r w:rsidRPr="00534844">
        <w:rPr>
          <w:rFonts w:ascii="Arial" w:hAnsi="Arial" w:cs="Arial"/>
        </w:rPr>
        <w:t xml:space="preserve"> конструкции: </w:t>
      </w:r>
    </w:p>
    <w:p w:rsidR="004173EF" w:rsidRPr="00534844" w:rsidRDefault="004173EF" w:rsidP="004173EF">
      <w:pPr>
        <w:pStyle w:val="a3"/>
        <w:tabs>
          <w:tab w:val="left" w:pos="284"/>
          <w:tab w:val="left" w:pos="851"/>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самовольно</w:t>
      </w:r>
      <w:proofErr w:type="gramEnd"/>
      <w:r w:rsidRPr="00534844">
        <w:rPr>
          <w:rFonts w:ascii="Arial" w:eastAsia="Times New Roman" w:hAnsi="Arial" w:cs="Arial"/>
          <w:sz w:val="24"/>
          <w:szCs w:val="24"/>
          <w:lang w:eastAsia="ru-RU"/>
        </w:rPr>
        <w:t xml:space="preserve"> размещенные; </w:t>
      </w:r>
    </w:p>
    <w:p w:rsidR="004173EF" w:rsidRPr="00534844" w:rsidRDefault="004173EF" w:rsidP="004173EF">
      <w:pPr>
        <w:pStyle w:val="a3"/>
        <w:tabs>
          <w:tab w:val="left" w:pos="284"/>
          <w:tab w:val="left" w:pos="851"/>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после окончания срока договора на установку; </w:t>
      </w:r>
    </w:p>
    <w:p w:rsidR="004173EF" w:rsidRPr="00534844" w:rsidRDefault="004173EF" w:rsidP="004173EF">
      <w:pPr>
        <w:pStyle w:val="a3"/>
        <w:tabs>
          <w:tab w:val="left" w:pos="284"/>
          <w:tab w:val="left" w:pos="851"/>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после аннулирования ранее выданного разрешения; </w:t>
      </w:r>
    </w:p>
    <w:p w:rsidR="004173EF" w:rsidRPr="00534844" w:rsidRDefault="004173EF" w:rsidP="004173EF">
      <w:pPr>
        <w:pStyle w:val="a3"/>
        <w:tabs>
          <w:tab w:val="left" w:pos="284"/>
          <w:tab w:val="left" w:pos="851"/>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эксплуатируемые</w:t>
      </w:r>
      <w:proofErr w:type="gramEnd"/>
      <w:r w:rsidRPr="00534844">
        <w:rPr>
          <w:rFonts w:ascii="Arial" w:eastAsia="Times New Roman" w:hAnsi="Arial" w:cs="Arial"/>
          <w:sz w:val="24"/>
          <w:szCs w:val="24"/>
          <w:lang w:eastAsia="ru-RU"/>
        </w:rPr>
        <w:t xml:space="preserve"> с нарушением требований к установке и эксплуатации;</w:t>
      </w:r>
    </w:p>
    <w:p w:rsidR="004173EF" w:rsidRPr="00534844" w:rsidRDefault="004173EF" w:rsidP="004173EF">
      <w:pPr>
        <w:pStyle w:val="a3"/>
        <w:numPr>
          <w:ilvl w:val="0"/>
          <w:numId w:val="36"/>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создание</w:t>
      </w:r>
      <w:proofErr w:type="gramEnd"/>
      <w:r w:rsidRPr="00534844">
        <w:rPr>
          <w:rFonts w:ascii="Arial" w:eastAsia="Times New Roman" w:hAnsi="Arial" w:cs="Arial"/>
          <w:sz w:val="24"/>
          <w:szCs w:val="24"/>
          <w:lang w:eastAsia="ru-RU"/>
        </w:rPr>
        <w:t xml:space="preserve"> </w:t>
      </w:r>
      <w:r w:rsidRPr="00534844">
        <w:rPr>
          <w:rFonts w:ascii="Arial" w:hAnsi="Arial" w:cs="Arial"/>
          <w:sz w:val="24"/>
          <w:szCs w:val="24"/>
        </w:rPr>
        <w:t>ограждениями</w:t>
      </w:r>
      <w:r w:rsidRPr="00534844">
        <w:rPr>
          <w:rFonts w:ascii="Arial" w:eastAsia="Times New Roman" w:hAnsi="Arial" w:cs="Arial"/>
          <w:sz w:val="24"/>
          <w:szCs w:val="24"/>
          <w:lang w:eastAsia="ru-RU"/>
        </w:rPr>
        <w:t xml:space="preserve"> препятствий </w:t>
      </w:r>
      <w:r w:rsidRPr="00534844">
        <w:rPr>
          <w:rFonts w:ascii="Arial" w:hAnsi="Arial" w:cs="Arial"/>
          <w:bCs/>
          <w:spacing w:val="2"/>
          <w:sz w:val="24"/>
          <w:szCs w:val="24"/>
          <w:shd w:val="clear" w:color="auto" w:fill="FFFFFF"/>
        </w:rPr>
        <w:t xml:space="preserve">для использования </w:t>
      </w:r>
      <w:r w:rsidRPr="00534844">
        <w:rPr>
          <w:rFonts w:ascii="Arial" w:hAnsi="Arial" w:cs="Arial"/>
          <w:bCs/>
          <w:sz w:val="24"/>
          <w:szCs w:val="24"/>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p w:rsidR="004173EF" w:rsidRPr="00534844" w:rsidRDefault="004173EF" w:rsidP="004173EF">
      <w:pPr>
        <w:pStyle w:val="a3"/>
        <w:numPr>
          <w:ilvl w:val="0"/>
          <w:numId w:val="36"/>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hAnsi="Arial" w:cs="Arial"/>
          <w:spacing w:val="2"/>
          <w:sz w:val="24"/>
          <w:szCs w:val="24"/>
          <w:shd w:val="clear" w:color="auto" w:fill="FFFFFF"/>
        </w:rPr>
        <w:t>ограждения</w:t>
      </w:r>
      <w:proofErr w:type="gramEnd"/>
      <w:r w:rsidRPr="00534844">
        <w:rPr>
          <w:rFonts w:ascii="Arial" w:hAnsi="Arial" w:cs="Arial"/>
          <w:spacing w:val="2"/>
          <w:sz w:val="24"/>
          <w:szCs w:val="24"/>
          <w:shd w:val="clear" w:color="auto" w:fill="FFFFFF"/>
        </w:rPr>
        <w:t xml:space="preserve"> на землях или земельных участках, находящихся в государственной или муниципальной собственности без предоставления земельных участков</w:t>
      </w:r>
      <w:r w:rsidRPr="00534844">
        <w:rPr>
          <w:rFonts w:ascii="Arial" w:hAnsi="Arial" w:cs="Arial"/>
          <w:spacing w:val="2"/>
          <w:sz w:val="24"/>
          <w:szCs w:val="24"/>
          <w:shd w:val="clear" w:color="auto" w:fill="FFFFFF"/>
        </w:rPr>
        <w:br/>
        <w:t>и установления сервитутов в отсутствие разрешения на размещение;</w:t>
      </w:r>
    </w:p>
    <w:p w:rsidR="004173EF" w:rsidRPr="00534844" w:rsidRDefault="004173EF" w:rsidP="004173EF">
      <w:pPr>
        <w:pStyle w:val="a3"/>
        <w:numPr>
          <w:ilvl w:val="0"/>
          <w:numId w:val="36"/>
        </w:numPr>
        <w:tabs>
          <w:tab w:val="left" w:pos="851"/>
        </w:tabs>
        <w:spacing w:after="0" w:line="276" w:lineRule="auto"/>
        <w:ind w:left="0" w:firstLine="567"/>
        <w:jc w:val="both"/>
        <w:rPr>
          <w:rFonts w:ascii="Arial" w:hAnsi="Arial" w:cs="Arial"/>
          <w:spacing w:val="2"/>
          <w:sz w:val="24"/>
          <w:szCs w:val="24"/>
          <w:shd w:val="clear" w:color="auto" w:fill="FFFFFF"/>
        </w:rPr>
      </w:pPr>
      <w:proofErr w:type="gramStart"/>
      <w:r w:rsidRPr="00534844">
        <w:rPr>
          <w:rFonts w:ascii="Arial" w:hAnsi="Arial" w:cs="Arial"/>
          <w:spacing w:val="2"/>
          <w:sz w:val="24"/>
          <w:szCs w:val="24"/>
          <w:shd w:val="clear" w:color="auto" w:fill="FFFFFF"/>
        </w:rPr>
        <w:t>отклонение</w:t>
      </w:r>
      <w:proofErr w:type="gramEnd"/>
      <w:r w:rsidRPr="00534844">
        <w:rPr>
          <w:rFonts w:ascii="Arial" w:hAnsi="Arial" w:cs="Arial"/>
          <w:spacing w:val="2"/>
          <w:sz w:val="24"/>
          <w:szCs w:val="24"/>
          <w:shd w:val="clear" w:color="auto" w:fill="FFFFFF"/>
        </w:rPr>
        <w:t xml:space="preserve"> по вертикали более 5</w:t>
      </w:r>
      <w:r w:rsidRPr="00534844">
        <w:rPr>
          <w:rFonts w:ascii="Arial" w:hAnsi="Arial" w:cs="Arial"/>
          <w:spacing w:val="2"/>
          <w:sz w:val="24"/>
          <w:szCs w:val="24"/>
          <w:shd w:val="clear" w:color="auto" w:fill="FFFFFF"/>
          <w:vertAlign w:val="superscript"/>
        </w:rPr>
        <w:t xml:space="preserve"> </w:t>
      </w:r>
      <w:r w:rsidRPr="00534844">
        <w:rPr>
          <w:rFonts w:ascii="Arial" w:hAnsi="Arial" w:cs="Arial"/>
          <w:spacing w:val="2"/>
          <w:sz w:val="24"/>
          <w:szCs w:val="24"/>
          <w:shd w:val="clear" w:color="auto" w:fill="FFFFFF"/>
        </w:rPr>
        <w:t>градусов.</w:t>
      </w:r>
    </w:p>
    <w:p w:rsidR="004173EF" w:rsidRPr="00534844" w:rsidRDefault="004173EF" w:rsidP="004173EF">
      <w:pPr>
        <w:pStyle w:val="a3"/>
        <w:tabs>
          <w:tab w:val="left" w:pos="426"/>
        </w:tabs>
        <w:spacing w:after="0"/>
        <w:ind w:left="0"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Ограждения, внешний вид которых содержит нарушения подпунктов а), г), ж), з), и)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муниципального образования.</w:t>
      </w:r>
    </w:p>
    <w:p w:rsidR="004173EF" w:rsidRPr="00534844" w:rsidRDefault="004173EF" w:rsidP="004173EF">
      <w:pPr>
        <w:pStyle w:val="a3"/>
        <w:tabs>
          <w:tab w:val="left" w:pos="426"/>
        </w:tabs>
        <w:spacing w:after="0"/>
        <w:ind w:left="0"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Ограждения, внешний вид которых содержит нарушения подпунктов б), д), е) настоящего пункта, подлежат приведению в соответствие с требованиями</w:t>
      </w:r>
      <w:r w:rsidRPr="00534844">
        <w:rPr>
          <w:rFonts w:ascii="Arial" w:eastAsia="Times New Roman" w:hAnsi="Arial" w:cs="Arial"/>
          <w:sz w:val="24"/>
          <w:szCs w:val="24"/>
          <w:lang w:eastAsia="ru-RU"/>
        </w:rPr>
        <w:br/>
      </w:r>
      <w:r w:rsidRPr="00534844">
        <w:rPr>
          <w:rFonts w:ascii="Arial" w:hAnsi="Arial" w:cs="Arial"/>
          <w:sz w:val="24"/>
          <w:szCs w:val="24"/>
        </w:rPr>
        <w:t>к расположению и поддержанию привлекательности внешнего вида</w:t>
      </w:r>
      <w:r w:rsidRPr="00534844">
        <w:rPr>
          <w:rFonts w:ascii="Arial" w:eastAsia="Times New Roman" w:hAnsi="Arial" w:cs="Arial"/>
          <w:sz w:val="24"/>
          <w:szCs w:val="24"/>
          <w:lang w:eastAsia="ru-RU"/>
        </w:rPr>
        <w:t xml:space="preserve"> за счет собственника (правообладателя) земельного участка, на котором установлены такие ограждения либо</w:t>
      </w:r>
      <w:r w:rsidRPr="00534844">
        <w:rPr>
          <w:rFonts w:ascii="Arial" w:eastAsia="Times New Roman" w:hAnsi="Arial" w:cs="Arial"/>
          <w:sz w:val="24"/>
          <w:szCs w:val="24"/>
          <w:lang w:eastAsia="ru-RU"/>
        </w:rPr>
        <w:br/>
        <w:t>за счет средств бюджета муниципального образования.</w:t>
      </w:r>
    </w:p>
    <w:p w:rsidR="004173EF" w:rsidRPr="00534844" w:rsidRDefault="004173EF" w:rsidP="004173EF">
      <w:pPr>
        <w:pStyle w:val="a3"/>
        <w:numPr>
          <w:ilvl w:val="0"/>
          <w:numId w:val="44"/>
        </w:numPr>
        <w:tabs>
          <w:tab w:val="left" w:pos="1134"/>
        </w:tabs>
        <w:spacing w:after="0" w:line="276" w:lineRule="auto"/>
        <w:ind w:left="0" w:firstLine="709"/>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w:t>
      </w:r>
      <w:r w:rsidR="00EA62FF">
        <w:rPr>
          <w:rFonts w:ascii="Arial" w:eastAsia="Times New Roman" w:hAnsi="Arial" w:cs="Arial"/>
          <w:sz w:val="24"/>
          <w:szCs w:val="24"/>
          <w:lang w:eastAsia="ru-RU"/>
        </w:rPr>
        <w:t xml:space="preserve"> </w:t>
      </w:r>
      <w:r w:rsidRPr="00534844">
        <w:rPr>
          <w:rFonts w:ascii="Arial" w:eastAsia="Times New Roman" w:hAnsi="Arial" w:cs="Arial"/>
          <w:sz w:val="24"/>
          <w:szCs w:val="24"/>
          <w:lang w:eastAsia="ru-RU"/>
        </w:rPr>
        <w:t>не менее 0,5 м или стац</w:t>
      </w:r>
      <w:r w:rsidR="00381C88">
        <w:rPr>
          <w:rFonts w:ascii="Arial" w:eastAsia="Times New Roman" w:hAnsi="Arial" w:cs="Arial"/>
          <w:sz w:val="24"/>
          <w:szCs w:val="24"/>
          <w:lang w:eastAsia="ru-RU"/>
        </w:rPr>
        <w:t>ионарные парковочные барьеры).»;</w:t>
      </w:r>
    </w:p>
    <w:p w:rsidR="004173EF" w:rsidRPr="00534844" w:rsidRDefault="004173EF" w:rsidP="004173EF">
      <w:pPr>
        <w:pStyle w:val="a3"/>
        <w:widowControl w:val="0"/>
        <w:autoSpaceDE w:val="0"/>
        <w:autoSpaceDN w:val="0"/>
        <w:adjustRightInd w:val="0"/>
        <w:spacing w:after="0"/>
        <w:ind w:left="284"/>
        <w:jc w:val="both"/>
        <w:rPr>
          <w:rFonts w:ascii="Arial" w:eastAsia="Times New Roman" w:hAnsi="Arial" w:cs="Arial"/>
          <w:sz w:val="24"/>
          <w:szCs w:val="24"/>
          <w:lang w:eastAsia="ru-RU"/>
        </w:rPr>
      </w:pPr>
    </w:p>
    <w:p w:rsidR="004173EF" w:rsidRPr="00534844" w:rsidRDefault="00F4568F" w:rsidP="004173EF">
      <w:pPr>
        <w:pStyle w:val="a3"/>
        <w:widowControl w:val="0"/>
        <w:autoSpaceDE w:val="0"/>
        <w:autoSpaceDN w:val="0"/>
        <w:adjustRightInd w:val="0"/>
        <w:spacing w:after="0"/>
        <w:ind w:left="284" w:firstLine="283"/>
        <w:jc w:val="both"/>
        <w:rPr>
          <w:rFonts w:ascii="Arial" w:eastAsia="Times New Roman" w:hAnsi="Arial" w:cs="Arial"/>
          <w:sz w:val="24"/>
          <w:szCs w:val="24"/>
          <w:lang w:eastAsia="ru-RU"/>
        </w:rPr>
      </w:pPr>
      <w:r>
        <w:rPr>
          <w:rFonts w:ascii="Arial" w:eastAsia="Times New Roman" w:hAnsi="Arial" w:cs="Arial"/>
          <w:sz w:val="24"/>
          <w:szCs w:val="24"/>
          <w:lang w:eastAsia="ru-RU"/>
        </w:rPr>
        <w:t>1.4</w:t>
      </w:r>
      <w:proofErr w:type="gramStart"/>
      <w:r w:rsidR="004173EF" w:rsidRPr="00534844">
        <w:rPr>
          <w:rFonts w:ascii="Arial" w:eastAsia="Times New Roman" w:hAnsi="Arial" w:cs="Arial"/>
          <w:sz w:val="24"/>
          <w:szCs w:val="24"/>
          <w:lang w:eastAsia="ru-RU"/>
        </w:rPr>
        <w:t>. статью</w:t>
      </w:r>
      <w:proofErr w:type="gramEnd"/>
      <w:r w:rsidR="004173EF" w:rsidRPr="00534844">
        <w:rPr>
          <w:rFonts w:ascii="Arial" w:eastAsia="Times New Roman" w:hAnsi="Arial" w:cs="Arial"/>
          <w:sz w:val="24"/>
          <w:szCs w:val="24"/>
          <w:lang w:eastAsia="ru-RU"/>
        </w:rPr>
        <w:t xml:space="preserve"> 17 «Контейнерные площадки» изложить в следующей редакции:</w:t>
      </w:r>
    </w:p>
    <w:p w:rsidR="004173EF" w:rsidRPr="00534844" w:rsidRDefault="004173EF" w:rsidP="004173EF">
      <w:pPr>
        <w:pStyle w:val="a3"/>
        <w:widowControl w:val="0"/>
        <w:autoSpaceDE w:val="0"/>
        <w:autoSpaceDN w:val="0"/>
        <w:adjustRightInd w:val="0"/>
        <w:spacing w:after="0"/>
        <w:ind w:left="-567"/>
        <w:jc w:val="both"/>
        <w:rPr>
          <w:rFonts w:ascii="Arial" w:eastAsia="Times New Roman" w:hAnsi="Arial" w:cs="Arial"/>
          <w:sz w:val="24"/>
          <w:szCs w:val="24"/>
          <w:lang w:eastAsia="ru-RU"/>
        </w:rPr>
      </w:pPr>
    </w:p>
    <w:p w:rsidR="004173EF" w:rsidRPr="00534844" w:rsidRDefault="004173EF" w:rsidP="00381C88">
      <w:pPr>
        <w:pStyle w:val="a3"/>
        <w:widowControl w:val="0"/>
        <w:autoSpaceDE w:val="0"/>
        <w:autoSpaceDN w:val="0"/>
        <w:adjustRightInd w:val="0"/>
        <w:spacing w:after="0"/>
        <w:ind w:left="0" w:firstLine="567"/>
        <w:rPr>
          <w:rFonts w:ascii="Arial" w:eastAsia="Times New Roman" w:hAnsi="Arial" w:cs="Arial"/>
          <w:b/>
          <w:bCs/>
          <w:sz w:val="24"/>
          <w:szCs w:val="24"/>
          <w:lang w:eastAsia="ru-RU"/>
        </w:rPr>
      </w:pPr>
      <w:r w:rsidRPr="00534844">
        <w:rPr>
          <w:rFonts w:ascii="Arial" w:eastAsia="Times New Roman" w:hAnsi="Arial" w:cs="Arial"/>
          <w:sz w:val="24"/>
          <w:szCs w:val="24"/>
          <w:lang w:eastAsia="ru-RU"/>
        </w:rPr>
        <w:t>«</w:t>
      </w:r>
      <w:r w:rsidRPr="00534844">
        <w:rPr>
          <w:rFonts w:ascii="Arial" w:eastAsia="Times New Roman" w:hAnsi="Arial" w:cs="Arial"/>
          <w:b/>
          <w:bCs/>
          <w:sz w:val="24"/>
          <w:szCs w:val="24"/>
          <w:lang w:eastAsia="ru-RU"/>
        </w:rPr>
        <w:t>Статья 17</w:t>
      </w:r>
      <w:r w:rsidR="00381C88">
        <w:rPr>
          <w:rFonts w:ascii="Arial" w:eastAsia="Times New Roman" w:hAnsi="Arial" w:cs="Arial"/>
          <w:b/>
          <w:bCs/>
          <w:sz w:val="24"/>
          <w:szCs w:val="24"/>
          <w:lang w:eastAsia="ru-RU"/>
        </w:rPr>
        <w:t>.</w:t>
      </w:r>
      <w:r w:rsidRPr="00534844">
        <w:rPr>
          <w:rFonts w:ascii="Arial" w:eastAsia="Times New Roman" w:hAnsi="Arial" w:cs="Arial"/>
          <w:b/>
          <w:bCs/>
          <w:sz w:val="24"/>
          <w:szCs w:val="24"/>
          <w:lang w:eastAsia="ru-RU"/>
        </w:rPr>
        <w:t xml:space="preserve"> Требования к архитектурно-художественному облику территорий городского округа в части требований к внешнему виду контейнерных площадок </w:t>
      </w:r>
    </w:p>
    <w:p w:rsidR="004173EF" w:rsidRPr="00534844" w:rsidRDefault="004173EF" w:rsidP="004173EF">
      <w:pPr>
        <w:pStyle w:val="a3"/>
        <w:widowControl w:val="0"/>
        <w:autoSpaceDE w:val="0"/>
        <w:autoSpaceDN w:val="0"/>
        <w:adjustRightInd w:val="0"/>
        <w:spacing w:after="0"/>
        <w:ind w:left="0" w:firstLine="567"/>
        <w:jc w:val="center"/>
        <w:rPr>
          <w:rFonts w:ascii="Arial" w:eastAsia="Times New Roman" w:hAnsi="Arial" w:cs="Arial"/>
          <w:b/>
          <w:bCs/>
          <w:sz w:val="24"/>
          <w:szCs w:val="24"/>
          <w:lang w:eastAsia="ru-RU"/>
        </w:rPr>
      </w:pPr>
    </w:p>
    <w:p w:rsidR="004173EF" w:rsidRPr="00534844" w:rsidRDefault="004173EF" w:rsidP="004173EF">
      <w:pPr>
        <w:pStyle w:val="a3"/>
        <w:tabs>
          <w:tab w:val="left" w:pos="284"/>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1.</w:t>
      </w:r>
      <w:r w:rsidRPr="00534844">
        <w:rPr>
          <w:rFonts w:ascii="Arial" w:hAnsi="Arial" w:cs="Arial"/>
          <w:bCs/>
          <w:noProof/>
          <w:sz w:val="24"/>
          <w:szCs w:val="24"/>
          <w:lang w:eastAsia="ru-RU"/>
        </w:rPr>
        <w:tab/>
        <w:t xml:space="preserve">Требования к архитектурно-художественному облику </w:t>
      </w:r>
      <w:r w:rsidRPr="00534844">
        <w:rPr>
          <w:rFonts w:ascii="Arial" w:eastAsia="Times New Roman" w:hAnsi="Arial" w:cs="Arial"/>
          <w:sz w:val="24"/>
          <w:szCs w:val="24"/>
          <w:lang w:eastAsia="ru-RU"/>
        </w:rPr>
        <w:t>территорий городского округа в части требований к внешнему виду контейнерных площадок</w:t>
      </w:r>
      <w:r w:rsidRPr="00534844">
        <w:rPr>
          <w:rFonts w:ascii="Arial" w:hAnsi="Arial" w:cs="Arial"/>
          <w:bCs/>
          <w:noProof/>
          <w:sz w:val="24"/>
          <w:szCs w:val="24"/>
          <w:lang w:eastAsia="ru-RU"/>
        </w:rPr>
        <w:t xml:space="preserve"> (далее – требования к внешнему виду </w:t>
      </w:r>
      <w:r w:rsidRPr="00534844">
        <w:rPr>
          <w:rFonts w:ascii="Arial" w:eastAsia="Times New Roman" w:hAnsi="Arial" w:cs="Arial"/>
          <w:sz w:val="24"/>
          <w:szCs w:val="24"/>
          <w:lang w:eastAsia="ru-RU"/>
        </w:rPr>
        <w:t>контейнерных площадок</w:t>
      </w:r>
      <w:r w:rsidRPr="00534844">
        <w:rPr>
          <w:rFonts w:ascii="Arial" w:hAnsi="Arial" w:cs="Arial"/>
          <w:bCs/>
          <w:noProof/>
          <w:sz w:val="24"/>
          <w:szCs w:val="24"/>
          <w:lang w:eastAsia="ru-RU"/>
        </w:rPr>
        <w:t xml:space="preserve">) - </w:t>
      </w:r>
      <w:r w:rsidRPr="00534844">
        <w:rPr>
          <w:rFonts w:ascii="Arial" w:eastAsia="Times New Roman" w:hAnsi="Arial" w:cs="Arial"/>
          <w:sz w:val="24"/>
          <w:szCs w:val="24"/>
          <w:lang w:eastAsia="ru-RU"/>
        </w:rPr>
        <w:t>совокупность требований к объемным, пространственным, колористическим и иным решениям внешних поверхностей элементов:</w:t>
      </w:r>
    </w:p>
    <w:p w:rsidR="004173EF" w:rsidRPr="00534844" w:rsidRDefault="004173EF" w:rsidP="004173EF">
      <w:pPr>
        <w:pStyle w:val="a3"/>
        <w:numPr>
          <w:ilvl w:val="0"/>
          <w:numId w:val="37"/>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покрытий</w:t>
      </w:r>
      <w:proofErr w:type="gramEnd"/>
      <w:r w:rsidRPr="00534844">
        <w:rPr>
          <w:rFonts w:ascii="Arial" w:eastAsia="Times New Roman" w:hAnsi="Arial" w:cs="Arial"/>
          <w:sz w:val="24"/>
          <w:szCs w:val="24"/>
          <w:lang w:eastAsia="ru-RU"/>
        </w:rPr>
        <w:t xml:space="preserve"> контейнерных площадок;</w:t>
      </w:r>
    </w:p>
    <w:p w:rsidR="004173EF" w:rsidRPr="00534844" w:rsidRDefault="004173EF" w:rsidP="004173EF">
      <w:pPr>
        <w:pStyle w:val="a3"/>
        <w:numPr>
          <w:ilvl w:val="0"/>
          <w:numId w:val="37"/>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элементов</w:t>
      </w:r>
      <w:proofErr w:type="gramEnd"/>
      <w:r w:rsidRPr="00534844">
        <w:rPr>
          <w:rFonts w:ascii="Arial" w:eastAsia="Times New Roman" w:hAnsi="Arial" w:cs="Arial"/>
          <w:sz w:val="24"/>
          <w:szCs w:val="24"/>
          <w:lang w:eastAsia="ru-RU"/>
        </w:rPr>
        <w:t xml:space="preserve"> сопряжения покрытий;</w:t>
      </w:r>
    </w:p>
    <w:p w:rsidR="004173EF" w:rsidRPr="00534844" w:rsidRDefault="004173EF" w:rsidP="004173EF">
      <w:pPr>
        <w:pStyle w:val="a3"/>
        <w:numPr>
          <w:ilvl w:val="0"/>
          <w:numId w:val="37"/>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контейнеров</w:t>
      </w:r>
      <w:proofErr w:type="gramEnd"/>
      <w:r w:rsidRPr="00534844">
        <w:rPr>
          <w:rFonts w:ascii="Arial" w:eastAsia="Times New Roman" w:hAnsi="Arial" w:cs="Arial"/>
          <w:sz w:val="24"/>
          <w:szCs w:val="24"/>
          <w:lang w:eastAsia="ru-RU"/>
        </w:rPr>
        <w:t>, бункеров;</w:t>
      </w:r>
    </w:p>
    <w:p w:rsidR="004173EF" w:rsidRPr="00534844" w:rsidRDefault="004173EF" w:rsidP="004173EF">
      <w:pPr>
        <w:pStyle w:val="a3"/>
        <w:numPr>
          <w:ilvl w:val="0"/>
          <w:numId w:val="37"/>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ограждений</w:t>
      </w:r>
      <w:proofErr w:type="gramEnd"/>
      <w:r w:rsidRPr="00534844">
        <w:rPr>
          <w:rFonts w:ascii="Arial" w:eastAsia="Times New Roman" w:hAnsi="Arial" w:cs="Arial"/>
          <w:sz w:val="24"/>
          <w:szCs w:val="24"/>
          <w:lang w:eastAsia="ru-RU"/>
        </w:rPr>
        <w:t xml:space="preserve"> контейнерных площадок;</w:t>
      </w:r>
    </w:p>
    <w:p w:rsidR="004173EF" w:rsidRPr="00534844" w:rsidRDefault="004173EF" w:rsidP="004173EF">
      <w:pPr>
        <w:pStyle w:val="a3"/>
        <w:numPr>
          <w:ilvl w:val="0"/>
          <w:numId w:val="37"/>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lastRenderedPageBreak/>
        <w:t>крыш</w:t>
      </w:r>
      <w:proofErr w:type="gramEnd"/>
      <w:r w:rsidRPr="00534844">
        <w:rPr>
          <w:rFonts w:ascii="Arial" w:eastAsia="Times New Roman" w:hAnsi="Arial" w:cs="Arial"/>
          <w:sz w:val="24"/>
          <w:szCs w:val="24"/>
          <w:lang w:eastAsia="ru-RU"/>
        </w:rPr>
        <w:t xml:space="preserve"> контейнерных площадок;</w:t>
      </w:r>
    </w:p>
    <w:p w:rsidR="004173EF" w:rsidRPr="00534844" w:rsidRDefault="004173EF" w:rsidP="004173EF">
      <w:pPr>
        <w:pStyle w:val="a3"/>
        <w:numPr>
          <w:ilvl w:val="0"/>
          <w:numId w:val="37"/>
        </w:numPr>
        <w:tabs>
          <w:tab w:val="left" w:pos="284"/>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средств</w:t>
      </w:r>
      <w:proofErr w:type="gramEnd"/>
      <w:r w:rsidRPr="00534844">
        <w:rPr>
          <w:rFonts w:ascii="Arial" w:eastAsia="Times New Roman" w:hAnsi="Arial" w:cs="Arial"/>
          <w:sz w:val="24"/>
          <w:szCs w:val="24"/>
          <w:lang w:eastAsia="ru-RU"/>
        </w:rPr>
        <w:t xml:space="preserve"> размещения информации.</w:t>
      </w:r>
    </w:p>
    <w:p w:rsidR="004173EF" w:rsidRPr="00534844" w:rsidRDefault="004173EF" w:rsidP="004173EF">
      <w:pPr>
        <w:pStyle w:val="a3"/>
        <w:tabs>
          <w:tab w:val="left" w:pos="284"/>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2.</w:t>
      </w:r>
      <w:r w:rsidRPr="00534844">
        <w:rPr>
          <w:rFonts w:ascii="Arial" w:hAnsi="Arial" w:cs="Arial"/>
          <w:bCs/>
          <w:noProof/>
          <w:color w:val="FF0000"/>
          <w:sz w:val="24"/>
          <w:szCs w:val="24"/>
          <w:lang w:eastAsia="ru-RU"/>
        </w:rPr>
        <w:tab/>
      </w:r>
      <w:r w:rsidRPr="00534844">
        <w:rPr>
          <w:rFonts w:ascii="Arial" w:hAnsi="Arial" w:cs="Arial"/>
          <w:bCs/>
          <w:noProof/>
          <w:sz w:val="24"/>
          <w:szCs w:val="24"/>
          <w:lang w:eastAsia="ru-RU"/>
        </w:rPr>
        <w:t>Требования к внешнему виду покрытия контейнерной площадки:</w:t>
      </w:r>
    </w:p>
    <w:p w:rsidR="004173EF" w:rsidRPr="00534844" w:rsidRDefault="004173EF" w:rsidP="004173EF">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твердое</w:t>
      </w:r>
      <w:proofErr w:type="gramEnd"/>
      <w:r w:rsidRPr="00534844">
        <w:rPr>
          <w:rFonts w:ascii="Arial" w:eastAsia="Times New Roman" w:hAnsi="Arial" w:cs="Arial"/>
          <w:sz w:val="24"/>
          <w:szCs w:val="24"/>
          <w:lang w:eastAsia="ru-RU"/>
        </w:rPr>
        <w:t xml:space="preserve">, аналогичное покрытию транспортных проездов, без дефектов площадью 0,06 кв. м и более (выбоин, </w:t>
      </w:r>
      <w:proofErr w:type="spellStart"/>
      <w:r w:rsidRPr="00534844">
        <w:rPr>
          <w:rFonts w:ascii="Arial" w:eastAsia="Times New Roman" w:hAnsi="Arial" w:cs="Arial"/>
          <w:sz w:val="24"/>
          <w:szCs w:val="24"/>
          <w:lang w:eastAsia="ru-RU"/>
        </w:rPr>
        <w:t>просадков</w:t>
      </w:r>
      <w:proofErr w:type="spellEnd"/>
      <w:r w:rsidRPr="00534844">
        <w:rPr>
          <w:rFonts w:ascii="Arial" w:eastAsia="Times New Roman" w:hAnsi="Arial" w:cs="Arial"/>
          <w:sz w:val="24"/>
          <w:szCs w:val="24"/>
          <w:lang w:eastAsia="ru-RU"/>
        </w:rPr>
        <w:t xml:space="preserve">, проломов, сдвигов, волн, гребенок, колей), </w:t>
      </w:r>
      <w:proofErr w:type="spellStart"/>
      <w:r w:rsidRPr="00534844">
        <w:rPr>
          <w:rFonts w:ascii="Arial" w:eastAsia="Times New Roman" w:hAnsi="Arial" w:cs="Arial"/>
          <w:sz w:val="24"/>
          <w:szCs w:val="24"/>
          <w:lang w:eastAsia="ru-RU"/>
        </w:rPr>
        <w:t>вандальных</w:t>
      </w:r>
      <w:proofErr w:type="spellEnd"/>
      <w:r w:rsidRPr="00534844">
        <w:rPr>
          <w:rFonts w:ascii="Arial" w:eastAsia="Times New Roman" w:hAnsi="Arial" w:cs="Arial"/>
          <w:sz w:val="24"/>
          <w:szCs w:val="24"/>
          <w:lang w:eastAsia="ru-RU"/>
        </w:rPr>
        <w:t xml:space="preserve"> изображений, сорной растительности.</w:t>
      </w:r>
    </w:p>
    <w:p w:rsidR="004173EF" w:rsidRPr="00534844" w:rsidRDefault="004173EF" w:rsidP="004173EF">
      <w:pPr>
        <w:pStyle w:val="a3"/>
        <w:tabs>
          <w:tab w:val="left" w:pos="284"/>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3.</w:t>
      </w:r>
      <w:r w:rsidRPr="00534844">
        <w:rPr>
          <w:rFonts w:ascii="Arial" w:hAnsi="Arial" w:cs="Arial"/>
          <w:bCs/>
          <w:noProof/>
          <w:sz w:val="24"/>
          <w:szCs w:val="24"/>
          <w:lang w:eastAsia="ru-RU"/>
        </w:rPr>
        <w:tab/>
        <w:t>Требования к внешнему виду элементов сопряжения покрытий:</w:t>
      </w:r>
    </w:p>
    <w:p w:rsidR="004173EF" w:rsidRPr="00534844" w:rsidRDefault="004173EF" w:rsidP="004173EF">
      <w:pPr>
        <w:pStyle w:val="a3"/>
        <w:tabs>
          <w:tab w:val="left" w:pos="284"/>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допускаются </w:t>
      </w:r>
      <w:r w:rsidRPr="00534844">
        <w:rPr>
          <w:rFonts w:ascii="Arial" w:hAnsi="Arial" w:cs="Arial"/>
          <w:spacing w:val="2"/>
          <w:sz w:val="24"/>
          <w:szCs w:val="24"/>
        </w:rPr>
        <w:t>разрушения более чем на 20% площади бортового камня, сколы глубиной более 3,0 см, вертикальное отклонение одного бортового камня на 10 см</w:t>
      </w:r>
      <w:r w:rsidRPr="00534844">
        <w:rPr>
          <w:rFonts w:ascii="Arial" w:hAnsi="Arial" w:cs="Arial"/>
          <w:spacing w:val="2"/>
          <w:sz w:val="24"/>
          <w:szCs w:val="24"/>
        </w:rPr>
        <w:br/>
        <w:t xml:space="preserve">и более, </w:t>
      </w:r>
      <w:proofErr w:type="spellStart"/>
      <w:r w:rsidRPr="00534844">
        <w:rPr>
          <w:rFonts w:ascii="Arial" w:eastAsia="Times New Roman" w:hAnsi="Arial" w:cs="Arial"/>
          <w:sz w:val="24"/>
          <w:szCs w:val="24"/>
          <w:lang w:eastAsia="ru-RU"/>
        </w:rPr>
        <w:t>вандальные</w:t>
      </w:r>
      <w:proofErr w:type="spellEnd"/>
      <w:r w:rsidRPr="00534844">
        <w:rPr>
          <w:rFonts w:ascii="Arial" w:eastAsia="Times New Roman" w:hAnsi="Arial" w:cs="Arial"/>
          <w:sz w:val="24"/>
          <w:szCs w:val="24"/>
          <w:lang w:eastAsia="ru-RU"/>
        </w:rPr>
        <w:t xml:space="preserve"> изображения, сорная растительность между </w:t>
      </w:r>
      <w:r w:rsidRPr="00534844">
        <w:rPr>
          <w:rFonts w:ascii="Arial" w:hAnsi="Arial" w:cs="Arial"/>
          <w:bCs/>
          <w:noProof/>
          <w:sz w:val="24"/>
          <w:szCs w:val="24"/>
          <w:lang w:eastAsia="ru-RU"/>
        </w:rPr>
        <w:t>бортовыми камнями.</w:t>
      </w:r>
    </w:p>
    <w:p w:rsidR="004173EF" w:rsidRPr="00534844" w:rsidRDefault="004173EF" w:rsidP="004173EF">
      <w:pPr>
        <w:pStyle w:val="a3"/>
        <w:tabs>
          <w:tab w:val="left" w:pos="284"/>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4.</w:t>
      </w:r>
      <w:r w:rsidRPr="00534844">
        <w:rPr>
          <w:rFonts w:ascii="Arial" w:hAnsi="Arial" w:cs="Arial"/>
          <w:bCs/>
          <w:noProof/>
          <w:sz w:val="24"/>
          <w:szCs w:val="24"/>
          <w:lang w:eastAsia="ru-RU"/>
        </w:rPr>
        <w:tab/>
        <w:t>Требования к внешнему виду контейнеров, бункеров:</w:t>
      </w:r>
    </w:p>
    <w:p w:rsidR="004173EF" w:rsidRPr="00534844" w:rsidRDefault="004173EF" w:rsidP="004173EF">
      <w:pPr>
        <w:pStyle w:val="a3"/>
        <w:spacing w:after="0"/>
        <w:ind w:left="0" w:firstLine="567"/>
        <w:jc w:val="both"/>
        <w:rPr>
          <w:rFonts w:ascii="Arial" w:hAnsi="Arial" w:cs="Arial"/>
          <w:sz w:val="24"/>
          <w:szCs w:val="24"/>
        </w:rPr>
      </w:pPr>
      <w:proofErr w:type="gramStart"/>
      <w:r w:rsidRPr="00534844">
        <w:rPr>
          <w:rFonts w:ascii="Arial" w:hAnsi="Arial" w:cs="Arial"/>
          <w:sz w:val="24"/>
          <w:szCs w:val="24"/>
        </w:rPr>
        <w:t>синий</w:t>
      </w:r>
      <w:proofErr w:type="gramEnd"/>
      <w:r w:rsidRPr="00534844">
        <w:rPr>
          <w:rFonts w:ascii="Arial" w:hAnsi="Arial" w:cs="Arial"/>
          <w:sz w:val="24"/>
          <w:szCs w:val="24"/>
        </w:rPr>
        <w:t>, серый,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w:t>
      </w:r>
      <w:r w:rsidRPr="00534844">
        <w:rPr>
          <w:rFonts w:ascii="Arial" w:hAnsi="Arial" w:cs="Arial"/>
          <w:sz w:val="24"/>
          <w:szCs w:val="24"/>
        </w:rPr>
        <w:br/>
        <w:t>не допускаются;</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допускаются</w:t>
      </w:r>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вандальные</w:t>
      </w:r>
      <w:proofErr w:type="spellEnd"/>
      <w:r w:rsidRPr="00534844">
        <w:rPr>
          <w:rFonts w:ascii="Arial" w:eastAsia="Times New Roman" w:hAnsi="Arial" w:cs="Arial"/>
          <w:sz w:val="24"/>
          <w:szCs w:val="24"/>
          <w:lang w:eastAsia="ru-RU"/>
        </w:rPr>
        <w:t xml:space="preserve"> изображения, коррозия, дыры, заплаты, вмятины, трещины, следы горения, иные </w:t>
      </w:r>
      <w:r w:rsidRPr="00534844">
        <w:rPr>
          <w:rFonts w:ascii="Arial" w:hAnsi="Arial" w:cs="Arial"/>
          <w:sz w:val="24"/>
          <w:szCs w:val="24"/>
        </w:rPr>
        <w:t xml:space="preserve">визуально воспринимаемые </w:t>
      </w:r>
      <w:r w:rsidRPr="00534844">
        <w:rPr>
          <w:rFonts w:ascii="Arial" w:eastAsia="Times New Roman" w:hAnsi="Arial" w:cs="Arial"/>
          <w:sz w:val="24"/>
          <w:szCs w:val="24"/>
          <w:lang w:eastAsia="ru-RU"/>
        </w:rPr>
        <w:t>деформации;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наружный</w:t>
      </w:r>
      <w:proofErr w:type="gramEnd"/>
      <w:r w:rsidRPr="00534844">
        <w:rPr>
          <w:rFonts w:ascii="Arial" w:eastAsia="Times New Roman" w:hAnsi="Arial" w:cs="Arial"/>
          <w:sz w:val="24"/>
          <w:szCs w:val="24"/>
          <w:lang w:eastAsia="ru-RU"/>
        </w:rPr>
        <w:t xml:space="preserve"> красочный слой не должен содержать растрескиваний, пятен выгорания цветового пигмента, осыпаний, иных визуально воспринимаемых разрушений;</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внешние</w:t>
      </w:r>
      <w:proofErr w:type="gramEnd"/>
      <w:r w:rsidRPr="00534844">
        <w:rPr>
          <w:rFonts w:ascii="Arial" w:eastAsia="Times New Roman" w:hAnsi="Arial" w:cs="Arial"/>
          <w:sz w:val="24"/>
          <w:szCs w:val="24"/>
          <w:lang w:eastAsia="ru-RU"/>
        </w:rPr>
        <w:t xml:space="preserve"> поверхности должны быть чистыми.</w:t>
      </w:r>
    </w:p>
    <w:p w:rsidR="004173EF" w:rsidRPr="00534844" w:rsidRDefault="004173EF" w:rsidP="004173EF">
      <w:pPr>
        <w:pStyle w:val="a3"/>
        <w:tabs>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5.</w:t>
      </w:r>
      <w:r w:rsidRPr="00534844">
        <w:rPr>
          <w:rFonts w:ascii="Arial" w:hAnsi="Arial" w:cs="Arial"/>
          <w:bCs/>
          <w:noProof/>
          <w:color w:val="FF0000"/>
          <w:sz w:val="24"/>
          <w:szCs w:val="24"/>
          <w:lang w:eastAsia="ru-RU"/>
        </w:rPr>
        <w:tab/>
      </w:r>
      <w:r w:rsidRPr="00534844">
        <w:rPr>
          <w:rFonts w:ascii="Arial" w:hAnsi="Arial" w:cs="Arial"/>
          <w:bCs/>
          <w:noProof/>
          <w:sz w:val="24"/>
          <w:szCs w:val="24"/>
          <w:lang w:eastAsia="ru-RU"/>
        </w:rPr>
        <w:t xml:space="preserve">Требования к внешнему виду </w:t>
      </w:r>
      <w:r w:rsidRPr="00534844">
        <w:rPr>
          <w:rFonts w:ascii="Arial" w:eastAsia="Times New Roman" w:hAnsi="Arial" w:cs="Arial"/>
          <w:sz w:val="24"/>
          <w:szCs w:val="24"/>
          <w:lang w:eastAsia="ru-RU"/>
        </w:rPr>
        <w:t>ограждения контейнерной площадки: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одноцветное</w:t>
      </w:r>
      <w:proofErr w:type="gramEnd"/>
      <w:r w:rsidRPr="00534844">
        <w:rPr>
          <w:rFonts w:ascii="Arial" w:eastAsia="Times New Roman" w:hAnsi="Arial" w:cs="Arial"/>
          <w:sz w:val="24"/>
          <w:szCs w:val="24"/>
          <w:lang w:eastAsia="ru-RU"/>
        </w:rPr>
        <w:t xml:space="preserve">: матовое серое или зеленое, или коричневое, </w:t>
      </w:r>
      <w:r w:rsidRPr="00534844">
        <w:rPr>
          <w:rFonts w:ascii="Arial" w:hAnsi="Arial" w:cs="Arial"/>
          <w:sz w:val="24"/>
          <w:szCs w:val="24"/>
        </w:rPr>
        <w:t>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w:t>
      </w:r>
      <w:r w:rsidRPr="00534844">
        <w:rPr>
          <w:rFonts w:ascii="Arial" w:hAnsi="Arial" w:cs="Arial"/>
          <w:sz w:val="24"/>
          <w:szCs w:val="24"/>
        </w:rPr>
        <w:br/>
        <w:t>на территории Московской области;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структура</w:t>
      </w:r>
      <w:proofErr w:type="gramEnd"/>
      <w:r w:rsidRPr="00534844">
        <w:rPr>
          <w:rFonts w:ascii="Arial" w:eastAsia="Times New Roman" w:hAnsi="Arial" w:cs="Arial"/>
          <w:sz w:val="24"/>
          <w:szCs w:val="24"/>
          <w:lang w:eastAsia="ru-RU"/>
        </w:rPr>
        <w:t xml:space="preserve"> вновь возводимого (заменяемого) ограждения: стойки, каркас секции, заполнение секции;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допустимые</w:t>
      </w:r>
      <w:proofErr w:type="gramEnd"/>
      <w:r w:rsidRPr="00534844">
        <w:rPr>
          <w:rFonts w:ascii="Arial" w:eastAsia="Times New Roman" w:hAnsi="Arial" w:cs="Arial"/>
          <w:sz w:val="24"/>
          <w:szCs w:val="24"/>
          <w:lang w:eastAsia="ru-RU"/>
        </w:rPr>
        <w:t xml:space="preserve"> материалы для вновь возводимого (заменяемого) ограждения: металлический </w:t>
      </w:r>
      <w:proofErr w:type="spellStart"/>
      <w:r w:rsidRPr="00534844">
        <w:rPr>
          <w:rFonts w:ascii="Arial" w:eastAsia="Times New Roman" w:hAnsi="Arial" w:cs="Arial"/>
          <w:sz w:val="24"/>
          <w:szCs w:val="24"/>
          <w:lang w:eastAsia="ru-RU"/>
        </w:rPr>
        <w:t>просечно</w:t>
      </w:r>
      <w:proofErr w:type="spellEnd"/>
      <w:r w:rsidRPr="00534844">
        <w:rPr>
          <w:rFonts w:ascii="Arial" w:eastAsia="Times New Roman" w:hAnsi="Arial" w:cs="Arial"/>
          <w:sz w:val="24"/>
          <w:szCs w:val="24"/>
          <w:lang w:eastAsia="ru-RU"/>
        </w:rPr>
        <w:t xml:space="preserve">-вытяжной лист, металлическая </w:t>
      </w:r>
      <w:proofErr w:type="spellStart"/>
      <w:r w:rsidRPr="00534844">
        <w:rPr>
          <w:rFonts w:ascii="Arial" w:eastAsia="Times New Roman" w:hAnsi="Arial" w:cs="Arial"/>
          <w:sz w:val="24"/>
          <w:szCs w:val="24"/>
          <w:lang w:eastAsia="ru-RU"/>
        </w:rPr>
        <w:t>просечно</w:t>
      </w:r>
      <w:proofErr w:type="spellEnd"/>
      <w:r w:rsidRPr="00534844">
        <w:rPr>
          <w:rFonts w:ascii="Arial" w:eastAsia="Times New Roman" w:hAnsi="Arial" w:cs="Arial"/>
          <w:sz w:val="24"/>
          <w:szCs w:val="24"/>
          <w:lang w:eastAsia="ru-RU"/>
        </w:rPr>
        <w:t xml:space="preserve">-вытяжная сетка, перфорированный металлический лист, металлическая тканая сетка, металлические жалюзи (ламели), </w:t>
      </w:r>
      <w:proofErr w:type="spellStart"/>
      <w:r w:rsidRPr="00534844">
        <w:rPr>
          <w:rFonts w:ascii="Arial" w:eastAsia="Times New Roman" w:hAnsi="Arial" w:cs="Arial"/>
          <w:sz w:val="24"/>
          <w:szCs w:val="24"/>
          <w:lang w:eastAsia="ru-RU"/>
        </w:rPr>
        <w:t>профлист</w:t>
      </w:r>
      <w:proofErr w:type="spellEnd"/>
      <w:r w:rsidRPr="00534844">
        <w:rPr>
          <w:rFonts w:ascii="Arial" w:eastAsia="Times New Roman" w:hAnsi="Arial" w:cs="Arial"/>
          <w:sz w:val="24"/>
          <w:szCs w:val="24"/>
          <w:lang w:eastAsia="ru-RU"/>
        </w:rPr>
        <w:t xml:space="preserve"> </w:t>
      </w:r>
      <w:bookmarkStart w:id="8" w:name="_Hlk45875721"/>
      <w:r w:rsidRPr="00534844">
        <w:rPr>
          <w:rFonts w:ascii="Arial" w:eastAsia="Times New Roman" w:hAnsi="Arial" w:cs="Arial"/>
          <w:sz w:val="24"/>
          <w:szCs w:val="24"/>
          <w:lang w:eastAsia="ru-RU"/>
        </w:rPr>
        <w:t xml:space="preserve">с </w:t>
      </w:r>
      <w:r w:rsidRPr="00534844">
        <w:rPr>
          <w:rFonts w:ascii="Arial" w:hAnsi="Arial" w:cs="Arial"/>
          <w:spacing w:val="2"/>
          <w:sz w:val="24"/>
          <w:szCs w:val="24"/>
          <w:shd w:val="clear" w:color="auto" w:fill="FFFFFF"/>
        </w:rPr>
        <w:t>высотой профиля не более 20 мм</w:t>
      </w:r>
      <w:bookmarkEnd w:id="8"/>
      <w:r w:rsidRPr="00534844">
        <w:rPr>
          <w:rFonts w:ascii="Arial" w:eastAsia="Times New Roman" w:hAnsi="Arial" w:cs="Arial"/>
          <w:sz w:val="24"/>
          <w:szCs w:val="24"/>
          <w:lang w:eastAsia="ru-RU"/>
        </w:rPr>
        <w:t>;</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допустимые материалы: сварная сетка, сетка-</w:t>
      </w:r>
      <w:proofErr w:type="spellStart"/>
      <w:r w:rsidRPr="00534844">
        <w:rPr>
          <w:rFonts w:ascii="Arial" w:eastAsia="Times New Roman" w:hAnsi="Arial" w:cs="Arial"/>
          <w:sz w:val="24"/>
          <w:szCs w:val="24"/>
          <w:lang w:eastAsia="ru-RU"/>
        </w:rPr>
        <w:t>рабица</w:t>
      </w:r>
      <w:proofErr w:type="spellEnd"/>
      <w:r w:rsidRPr="00534844">
        <w:rPr>
          <w:rFonts w:ascii="Arial" w:eastAsia="Times New Roman" w:hAnsi="Arial" w:cs="Arial"/>
          <w:sz w:val="24"/>
          <w:szCs w:val="24"/>
          <w:lang w:eastAsia="ru-RU"/>
        </w:rPr>
        <w:t>, решетки из прута и прутка, арматуры, бетонные и железобетонные изделия, дерево, ткани, картон и бумага, пластиковые изделия, шифер, поддоны, иные подобные изделия и материалы;</w:t>
      </w:r>
    </w:p>
    <w:p w:rsidR="004173EF" w:rsidRPr="00534844" w:rsidRDefault="004173EF" w:rsidP="004173EF">
      <w:pPr>
        <w:pStyle w:val="a3"/>
        <w:spacing w:after="0"/>
        <w:ind w:left="0" w:right="-1" w:firstLine="567"/>
        <w:jc w:val="both"/>
        <w:rPr>
          <w:rFonts w:ascii="Arial" w:eastAsia="Times New Roman" w:hAnsi="Arial" w:cs="Arial"/>
          <w:sz w:val="24"/>
          <w:szCs w:val="24"/>
          <w:lang w:eastAsia="ru-RU"/>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допускаются</w:t>
      </w:r>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вандальные</w:t>
      </w:r>
      <w:proofErr w:type="spellEnd"/>
      <w:r w:rsidRPr="00534844">
        <w:rPr>
          <w:rFonts w:ascii="Arial" w:eastAsia="Times New Roman" w:hAnsi="Arial" w:cs="Arial"/>
          <w:sz w:val="24"/>
          <w:szCs w:val="24"/>
          <w:lang w:eastAsia="ru-RU"/>
        </w:rPr>
        <w:t xml:space="preserve"> изображения, </w:t>
      </w:r>
      <w:r w:rsidRPr="00534844">
        <w:rPr>
          <w:rFonts w:ascii="Arial" w:hAnsi="Arial" w:cs="Arial"/>
          <w:spacing w:val="2"/>
          <w:sz w:val="24"/>
          <w:szCs w:val="24"/>
          <w:shd w:val="clear" w:color="auto" w:fill="FFFFFF"/>
        </w:rPr>
        <w:t xml:space="preserve">трещины, плесень и грибок, коррозия, потеки и пятна ржавчины, обрушения, провалы, расслаивания, дыры, пробоины, заплаты, </w:t>
      </w:r>
      <w:r w:rsidRPr="00534844">
        <w:rPr>
          <w:rFonts w:ascii="Arial" w:eastAsia="Times New Roman" w:hAnsi="Arial" w:cs="Arial"/>
          <w:sz w:val="24"/>
          <w:szCs w:val="24"/>
          <w:lang w:eastAsia="ru-RU"/>
        </w:rPr>
        <w:t xml:space="preserve">вмятины, следы горения, </w:t>
      </w:r>
      <w:r w:rsidRPr="00534844">
        <w:rPr>
          <w:rFonts w:ascii="Arial" w:hAnsi="Arial" w:cs="Arial"/>
          <w:spacing w:val="2"/>
          <w:sz w:val="24"/>
          <w:szCs w:val="24"/>
          <w:shd w:val="clear" w:color="auto" w:fill="FFFFFF"/>
        </w:rPr>
        <w:t xml:space="preserve">иные </w:t>
      </w:r>
      <w:r w:rsidRPr="00534844">
        <w:rPr>
          <w:rFonts w:ascii="Arial" w:hAnsi="Arial" w:cs="Arial"/>
          <w:sz w:val="24"/>
          <w:szCs w:val="24"/>
        </w:rPr>
        <w:t xml:space="preserve">визуально воспринимаемые </w:t>
      </w:r>
      <w:r w:rsidRPr="00534844">
        <w:rPr>
          <w:rFonts w:ascii="Arial" w:hAnsi="Arial" w:cs="Arial"/>
          <w:spacing w:val="2"/>
          <w:sz w:val="24"/>
          <w:szCs w:val="24"/>
          <w:shd w:val="clear" w:color="auto" w:fill="FFFFFF"/>
        </w:rPr>
        <w:t>деформации;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наружный</w:t>
      </w:r>
      <w:proofErr w:type="gramEnd"/>
      <w:r w:rsidRPr="00534844">
        <w:rPr>
          <w:rFonts w:ascii="Arial" w:eastAsia="Times New Roman" w:hAnsi="Arial" w:cs="Arial"/>
          <w:sz w:val="24"/>
          <w:szCs w:val="24"/>
          <w:lang w:eastAsia="ru-RU"/>
        </w:rPr>
        <w:t xml:space="preserve"> красочный слой не должен содержать растрескиваний, пятен выгорания цветового пигмента, осыпаний, иных визуально воспринимаемых разрушений;</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поверхности</w:t>
      </w:r>
      <w:proofErr w:type="gramEnd"/>
      <w:r w:rsidRPr="00534844">
        <w:rPr>
          <w:rFonts w:ascii="Arial" w:eastAsia="Times New Roman" w:hAnsi="Arial" w:cs="Arial"/>
          <w:sz w:val="24"/>
          <w:szCs w:val="24"/>
          <w:lang w:eastAsia="ru-RU"/>
        </w:rPr>
        <w:t xml:space="preserve"> должны быть чистыми.</w:t>
      </w:r>
    </w:p>
    <w:p w:rsidR="004173EF" w:rsidRPr="00534844" w:rsidRDefault="004173EF" w:rsidP="004173EF">
      <w:pPr>
        <w:pStyle w:val="a3"/>
        <w:tabs>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6.</w:t>
      </w:r>
      <w:r w:rsidRPr="00534844">
        <w:rPr>
          <w:rFonts w:ascii="Arial" w:hAnsi="Arial" w:cs="Arial"/>
          <w:bCs/>
          <w:noProof/>
          <w:color w:val="FF0000"/>
          <w:sz w:val="24"/>
          <w:szCs w:val="24"/>
          <w:lang w:eastAsia="ru-RU"/>
        </w:rPr>
        <w:tab/>
      </w:r>
      <w:r w:rsidRPr="00534844">
        <w:rPr>
          <w:rFonts w:ascii="Arial" w:hAnsi="Arial" w:cs="Arial"/>
          <w:bCs/>
          <w:noProof/>
          <w:sz w:val="24"/>
          <w:szCs w:val="24"/>
          <w:lang w:eastAsia="ru-RU"/>
        </w:rPr>
        <w:t xml:space="preserve">Требования к внешнему виду </w:t>
      </w:r>
      <w:r w:rsidRPr="00534844">
        <w:rPr>
          <w:rFonts w:ascii="Arial" w:eastAsia="Times New Roman" w:hAnsi="Arial" w:cs="Arial"/>
          <w:sz w:val="24"/>
          <w:szCs w:val="24"/>
          <w:lang w:eastAsia="ru-RU"/>
        </w:rPr>
        <w:t>крыши контейнерной площадки: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для</w:t>
      </w:r>
      <w:proofErr w:type="gramEnd"/>
      <w:r w:rsidRPr="00534844">
        <w:rPr>
          <w:rFonts w:ascii="Arial" w:eastAsia="Times New Roman" w:hAnsi="Arial" w:cs="Arial"/>
          <w:sz w:val="24"/>
          <w:szCs w:val="24"/>
          <w:lang w:eastAsia="ru-RU"/>
        </w:rPr>
        <w:t xml:space="preserve"> </w:t>
      </w:r>
      <w:r w:rsidRPr="00534844">
        <w:rPr>
          <w:rFonts w:ascii="Arial" w:hAnsi="Arial" w:cs="Arial"/>
          <w:color w:val="000000"/>
          <w:sz w:val="24"/>
          <w:szCs w:val="24"/>
          <w:shd w:val="clear" w:color="auto" w:fill="FFFFFF"/>
        </w:rPr>
        <w:t>снижения снеговой нагрузки, отвода талого снега и воды</w:t>
      </w:r>
      <w:r w:rsidRPr="00534844">
        <w:rPr>
          <w:rFonts w:ascii="Arial" w:hAnsi="Arial" w:cs="Arial"/>
          <w:b/>
          <w:bCs/>
          <w:color w:val="000000"/>
          <w:sz w:val="24"/>
          <w:szCs w:val="24"/>
          <w:shd w:val="clear" w:color="auto" w:fill="FFFFFF"/>
        </w:rPr>
        <w:t xml:space="preserve"> </w:t>
      </w:r>
      <w:r w:rsidRPr="00534844">
        <w:rPr>
          <w:rFonts w:ascii="Arial" w:eastAsia="Times New Roman" w:hAnsi="Arial" w:cs="Arial"/>
          <w:sz w:val="24"/>
          <w:szCs w:val="24"/>
          <w:lang w:eastAsia="ru-RU"/>
        </w:rPr>
        <w:t>должная иметь уклон более 2 градусов;</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цвет</w:t>
      </w:r>
      <w:proofErr w:type="gramEnd"/>
      <w:r w:rsidRPr="00534844">
        <w:rPr>
          <w:rFonts w:ascii="Arial" w:eastAsia="Times New Roman" w:hAnsi="Arial" w:cs="Arial"/>
          <w:sz w:val="24"/>
          <w:szCs w:val="24"/>
          <w:lang w:eastAsia="ru-RU"/>
        </w:rPr>
        <w:t xml:space="preserve"> выбирается аналогичным цвету ограждения контейнерной площадки;</w:t>
      </w:r>
    </w:p>
    <w:p w:rsidR="004173EF" w:rsidRPr="00534844" w:rsidRDefault="004173EF" w:rsidP="004173EF">
      <w:pPr>
        <w:pStyle w:val="a3"/>
        <w:spacing w:after="0"/>
        <w:ind w:left="0" w:firstLine="567"/>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материалы</w:t>
      </w:r>
      <w:proofErr w:type="gramEnd"/>
      <w:r w:rsidRPr="00534844">
        <w:rPr>
          <w:rFonts w:ascii="Arial" w:eastAsia="Times New Roman" w:hAnsi="Arial" w:cs="Arial"/>
          <w:sz w:val="24"/>
          <w:szCs w:val="24"/>
          <w:lang w:eastAsia="ru-RU"/>
        </w:rPr>
        <w:t xml:space="preserve"> вновь возводимых (заменяемых) крыш: листовой металл, </w:t>
      </w:r>
      <w:proofErr w:type="spellStart"/>
      <w:r w:rsidRPr="00534844">
        <w:rPr>
          <w:rFonts w:ascii="Arial" w:eastAsia="Times New Roman" w:hAnsi="Arial" w:cs="Arial"/>
          <w:sz w:val="24"/>
          <w:szCs w:val="24"/>
          <w:lang w:eastAsia="ru-RU"/>
        </w:rPr>
        <w:t>профлист</w:t>
      </w:r>
      <w:proofErr w:type="spellEnd"/>
      <w:r w:rsidRPr="00534844">
        <w:rPr>
          <w:rFonts w:ascii="Arial" w:eastAsia="Times New Roman" w:hAnsi="Arial" w:cs="Arial"/>
          <w:sz w:val="24"/>
          <w:szCs w:val="24"/>
          <w:lang w:eastAsia="ru-RU"/>
        </w:rPr>
        <w:br/>
        <w:t xml:space="preserve">с </w:t>
      </w:r>
      <w:r w:rsidRPr="00534844">
        <w:rPr>
          <w:rFonts w:ascii="Arial" w:hAnsi="Arial" w:cs="Arial"/>
          <w:spacing w:val="2"/>
          <w:sz w:val="24"/>
          <w:szCs w:val="24"/>
          <w:shd w:val="clear" w:color="auto" w:fill="FFFFFF"/>
        </w:rPr>
        <w:t xml:space="preserve">высотой профиля до 20 мм, монолитный поликарбонат;   </w:t>
      </w:r>
    </w:p>
    <w:p w:rsidR="004173EF" w:rsidRPr="00534844" w:rsidRDefault="004173EF" w:rsidP="004173EF">
      <w:pPr>
        <w:pStyle w:val="a3"/>
        <w:spacing w:after="0"/>
        <w:ind w:left="0" w:firstLine="567"/>
        <w:jc w:val="both"/>
        <w:rPr>
          <w:rFonts w:ascii="Arial" w:hAnsi="Arial" w:cs="Arial"/>
          <w:spacing w:val="2"/>
          <w:sz w:val="24"/>
          <w:szCs w:val="24"/>
          <w:shd w:val="clear" w:color="auto" w:fill="FFFFFF"/>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допустимые материалы: бетонные и железобетонные изделия, дерево, ткани, шифер, мягкие кровли, черепица, поддоны, иные подобные изделия и материалы;</w:t>
      </w:r>
      <w:r w:rsidRPr="00534844">
        <w:rPr>
          <w:rFonts w:ascii="Arial" w:hAnsi="Arial" w:cs="Arial"/>
          <w:spacing w:val="2"/>
          <w:sz w:val="24"/>
          <w:szCs w:val="24"/>
          <w:shd w:val="clear" w:color="auto" w:fill="FFFFFF"/>
        </w:rPr>
        <w:t xml:space="preserve"> </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hAnsi="Arial" w:cs="Arial"/>
          <w:sz w:val="24"/>
          <w:szCs w:val="24"/>
        </w:rPr>
        <w:lastRenderedPageBreak/>
        <w:t>не</w:t>
      </w:r>
      <w:proofErr w:type="gramEnd"/>
      <w:r w:rsidRPr="00534844">
        <w:rPr>
          <w:rFonts w:ascii="Arial" w:hAnsi="Arial" w:cs="Arial"/>
          <w:sz w:val="24"/>
          <w:szCs w:val="24"/>
        </w:rPr>
        <w:t xml:space="preserve"> допускаются</w:t>
      </w:r>
      <w:r w:rsidRPr="00534844">
        <w:rPr>
          <w:rFonts w:ascii="Arial" w:eastAsia="Times New Roman" w:hAnsi="Arial" w:cs="Arial"/>
          <w:sz w:val="24"/>
          <w:szCs w:val="24"/>
          <w:lang w:eastAsia="ru-RU"/>
        </w:rPr>
        <w:t xml:space="preserve"> </w:t>
      </w:r>
      <w:proofErr w:type="spellStart"/>
      <w:r w:rsidRPr="00534844">
        <w:rPr>
          <w:rFonts w:ascii="Arial" w:eastAsia="Times New Roman" w:hAnsi="Arial" w:cs="Arial"/>
          <w:sz w:val="24"/>
          <w:szCs w:val="24"/>
          <w:lang w:eastAsia="ru-RU"/>
        </w:rPr>
        <w:t>вандальные</w:t>
      </w:r>
      <w:proofErr w:type="spellEnd"/>
      <w:r w:rsidRPr="00534844">
        <w:rPr>
          <w:rFonts w:ascii="Arial" w:eastAsia="Times New Roman" w:hAnsi="Arial" w:cs="Arial"/>
          <w:sz w:val="24"/>
          <w:szCs w:val="24"/>
          <w:lang w:eastAsia="ru-RU"/>
        </w:rPr>
        <w:t xml:space="preserve"> изображения, коррозия, дыры, заплаты, вмятины, трещины, следы горения, иные </w:t>
      </w:r>
      <w:r w:rsidRPr="00534844">
        <w:rPr>
          <w:rFonts w:ascii="Arial" w:hAnsi="Arial" w:cs="Arial"/>
          <w:sz w:val="24"/>
          <w:szCs w:val="24"/>
        </w:rPr>
        <w:t xml:space="preserve">визуально воспринимаемые </w:t>
      </w:r>
      <w:r w:rsidRPr="00534844">
        <w:rPr>
          <w:rFonts w:ascii="Arial" w:eastAsia="Times New Roman" w:hAnsi="Arial" w:cs="Arial"/>
          <w:sz w:val="24"/>
          <w:szCs w:val="24"/>
          <w:lang w:eastAsia="ru-RU"/>
        </w:rPr>
        <w:t>деформации.</w:t>
      </w:r>
    </w:p>
    <w:p w:rsidR="004173EF" w:rsidRPr="00534844" w:rsidRDefault="004173EF" w:rsidP="004173EF">
      <w:pPr>
        <w:pStyle w:val="a3"/>
        <w:tabs>
          <w:tab w:val="left" w:pos="851"/>
        </w:tabs>
        <w:spacing w:after="0"/>
        <w:ind w:left="0" w:firstLine="567"/>
        <w:jc w:val="both"/>
        <w:rPr>
          <w:rFonts w:ascii="Arial" w:eastAsia="Times New Roman" w:hAnsi="Arial" w:cs="Arial"/>
          <w:sz w:val="24"/>
          <w:szCs w:val="24"/>
          <w:lang w:eastAsia="ru-RU"/>
        </w:rPr>
      </w:pPr>
      <w:r w:rsidRPr="00534844">
        <w:rPr>
          <w:rFonts w:ascii="Arial" w:hAnsi="Arial" w:cs="Arial"/>
          <w:bCs/>
          <w:noProof/>
          <w:sz w:val="24"/>
          <w:szCs w:val="24"/>
          <w:lang w:eastAsia="ru-RU"/>
        </w:rPr>
        <w:t>7.</w:t>
      </w:r>
      <w:r w:rsidRPr="00534844">
        <w:rPr>
          <w:rFonts w:ascii="Arial" w:hAnsi="Arial" w:cs="Arial"/>
          <w:bCs/>
          <w:noProof/>
          <w:color w:val="FF0000"/>
          <w:sz w:val="24"/>
          <w:szCs w:val="24"/>
          <w:lang w:eastAsia="ru-RU"/>
        </w:rPr>
        <w:tab/>
      </w:r>
      <w:r w:rsidRPr="00534844">
        <w:rPr>
          <w:rFonts w:ascii="Arial" w:hAnsi="Arial" w:cs="Arial"/>
          <w:bCs/>
          <w:noProof/>
          <w:sz w:val="24"/>
          <w:szCs w:val="24"/>
          <w:lang w:eastAsia="ru-RU"/>
        </w:rPr>
        <w:t xml:space="preserve">Требования к внешнему виду </w:t>
      </w:r>
      <w:r w:rsidRPr="00534844">
        <w:rPr>
          <w:rFonts w:ascii="Arial" w:eastAsia="Times New Roman" w:hAnsi="Arial" w:cs="Arial"/>
          <w:sz w:val="24"/>
          <w:szCs w:val="24"/>
          <w:lang w:eastAsia="ru-RU"/>
        </w:rPr>
        <w:t>средств размещения информации: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средства</w:t>
      </w:r>
      <w:proofErr w:type="gramEnd"/>
      <w:r w:rsidRPr="00534844">
        <w:rPr>
          <w:rFonts w:ascii="Arial" w:eastAsia="Times New Roman" w:hAnsi="Arial" w:cs="Arial"/>
          <w:sz w:val="24"/>
          <w:szCs w:val="24"/>
          <w:lang w:eastAsia="ru-RU"/>
        </w:rPr>
        <w:t xml:space="preserve"> размещения информации </w:t>
      </w:r>
      <w:r w:rsidRPr="00534844">
        <w:rPr>
          <w:rFonts w:ascii="Arial" w:hAnsi="Arial" w:cs="Arial"/>
          <w:sz w:val="24"/>
          <w:szCs w:val="24"/>
        </w:rPr>
        <w:t xml:space="preserve">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w:t>
      </w:r>
      <w:r w:rsidRPr="00534844">
        <w:rPr>
          <w:rFonts w:ascii="Arial" w:hAnsi="Arial" w:cs="Arial"/>
          <w:spacing w:val="2"/>
          <w:sz w:val="24"/>
          <w:szCs w:val="24"/>
          <w:shd w:val="clear" w:color="auto" w:fill="FFFFFF"/>
        </w:rPr>
        <w:t xml:space="preserve">информационные материалы и конструкции, изображения, листовки на элементах контейнерной площадки являются </w:t>
      </w:r>
      <w:proofErr w:type="spellStart"/>
      <w:r w:rsidRPr="00534844">
        <w:rPr>
          <w:rFonts w:ascii="Arial" w:hAnsi="Arial" w:cs="Arial"/>
          <w:spacing w:val="2"/>
          <w:sz w:val="24"/>
          <w:szCs w:val="24"/>
          <w:shd w:val="clear" w:color="auto" w:fill="FFFFFF"/>
        </w:rPr>
        <w:t>вандальными</w:t>
      </w:r>
      <w:proofErr w:type="spellEnd"/>
      <w:r w:rsidRPr="00534844">
        <w:rPr>
          <w:rFonts w:ascii="Arial" w:hAnsi="Arial" w:cs="Arial"/>
          <w:spacing w:val="2"/>
          <w:sz w:val="24"/>
          <w:szCs w:val="24"/>
          <w:shd w:val="clear" w:color="auto" w:fill="FFFFFF"/>
        </w:rPr>
        <w:t xml:space="preserve"> недопустимыми изображениями.</w:t>
      </w:r>
    </w:p>
    <w:p w:rsidR="004173EF" w:rsidRPr="00534844" w:rsidRDefault="004173EF" w:rsidP="004173EF">
      <w:pPr>
        <w:pStyle w:val="a3"/>
        <w:tabs>
          <w:tab w:val="left" w:pos="851"/>
        </w:tabs>
        <w:spacing w:after="0"/>
        <w:ind w:left="0" w:firstLine="567"/>
        <w:jc w:val="both"/>
        <w:rPr>
          <w:rFonts w:ascii="Arial" w:eastAsia="Times New Roman" w:hAnsi="Arial" w:cs="Arial"/>
          <w:sz w:val="24"/>
          <w:szCs w:val="24"/>
          <w:lang w:eastAsia="ru-RU"/>
        </w:rPr>
      </w:pPr>
      <w:r w:rsidRPr="00534844">
        <w:rPr>
          <w:rFonts w:ascii="Arial" w:hAnsi="Arial" w:cs="Arial"/>
          <w:sz w:val="24"/>
          <w:szCs w:val="24"/>
        </w:rPr>
        <w:t>8.</w:t>
      </w:r>
      <w:r w:rsidRPr="00534844">
        <w:rPr>
          <w:rFonts w:ascii="Arial" w:hAnsi="Arial" w:cs="Arial"/>
          <w:sz w:val="24"/>
          <w:szCs w:val="24"/>
        </w:rPr>
        <w:tab/>
        <w:t>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4173EF" w:rsidRPr="00534844" w:rsidRDefault="004173EF" w:rsidP="004173EF">
      <w:pPr>
        <w:pStyle w:val="a3"/>
        <w:tabs>
          <w:tab w:val="left" w:pos="851"/>
        </w:tabs>
        <w:spacing w:after="0"/>
        <w:ind w:left="0"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9.</w:t>
      </w:r>
      <w:r w:rsidRPr="00534844">
        <w:rPr>
          <w:rFonts w:ascii="Arial" w:eastAsia="Times New Roman" w:hAnsi="Arial" w:cs="Arial"/>
          <w:sz w:val="24"/>
          <w:szCs w:val="24"/>
          <w:lang w:eastAsia="ru-RU"/>
        </w:rPr>
        <w:tab/>
        <w:t>При соблюдении чистоты и порядка в местах общественного пользования, массового посещения и отдыха на территории Московской области должны соблюдаться требования, указанные в пункт</w:t>
      </w:r>
      <w:r w:rsidR="00381C88">
        <w:rPr>
          <w:rFonts w:ascii="Arial" w:eastAsia="Times New Roman" w:hAnsi="Arial" w:cs="Arial"/>
          <w:sz w:val="24"/>
          <w:szCs w:val="24"/>
          <w:lang w:eastAsia="ru-RU"/>
        </w:rPr>
        <w:t>ах 2 - 8 настоящей статьи.»;</w:t>
      </w:r>
    </w:p>
    <w:p w:rsidR="004173EF" w:rsidRPr="00534844" w:rsidRDefault="004173EF" w:rsidP="004173EF">
      <w:pPr>
        <w:pStyle w:val="a3"/>
        <w:spacing w:after="0"/>
        <w:ind w:left="0" w:firstLine="709"/>
        <w:jc w:val="both"/>
        <w:rPr>
          <w:rFonts w:ascii="Arial" w:eastAsia="Times New Roman" w:hAnsi="Arial" w:cs="Arial"/>
          <w:sz w:val="24"/>
          <w:szCs w:val="24"/>
          <w:lang w:eastAsia="ru-RU"/>
        </w:rPr>
      </w:pPr>
    </w:p>
    <w:p w:rsidR="004173EF" w:rsidRPr="00534844" w:rsidRDefault="00F4568F" w:rsidP="004173EF">
      <w:pPr>
        <w:pStyle w:val="a3"/>
        <w:widowControl w:val="0"/>
        <w:autoSpaceDE w:val="0"/>
        <w:autoSpaceDN w:val="0"/>
        <w:adjustRightInd w:val="0"/>
        <w:spacing w:after="0"/>
        <w:ind w:left="567"/>
        <w:jc w:val="both"/>
        <w:rPr>
          <w:rFonts w:ascii="Arial" w:eastAsia="Times New Roman" w:hAnsi="Arial" w:cs="Arial"/>
          <w:sz w:val="24"/>
          <w:szCs w:val="24"/>
          <w:lang w:eastAsia="ru-RU"/>
        </w:rPr>
      </w:pPr>
      <w:r>
        <w:rPr>
          <w:rFonts w:ascii="Arial" w:eastAsia="Times New Roman" w:hAnsi="Arial" w:cs="Arial"/>
          <w:sz w:val="24"/>
          <w:szCs w:val="24"/>
          <w:lang w:eastAsia="ru-RU"/>
        </w:rPr>
        <w:t>1.5</w:t>
      </w:r>
      <w:proofErr w:type="gramStart"/>
      <w:r w:rsidR="004173EF" w:rsidRPr="00534844">
        <w:rPr>
          <w:rFonts w:ascii="Arial" w:eastAsia="Times New Roman" w:hAnsi="Arial" w:cs="Arial"/>
          <w:sz w:val="24"/>
          <w:szCs w:val="24"/>
          <w:lang w:eastAsia="ru-RU"/>
        </w:rPr>
        <w:t>. статью</w:t>
      </w:r>
      <w:proofErr w:type="gramEnd"/>
      <w:r w:rsidR="004173EF" w:rsidRPr="00534844">
        <w:rPr>
          <w:rFonts w:ascii="Arial" w:eastAsia="Times New Roman" w:hAnsi="Arial" w:cs="Arial"/>
          <w:sz w:val="24"/>
          <w:szCs w:val="24"/>
          <w:lang w:eastAsia="ru-RU"/>
        </w:rPr>
        <w:t xml:space="preserve"> 71 изложить в следующей редакции: </w:t>
      </w:r>
    </w:p>
    <w:p w:rsidR="004173EF" w:rsidRPr="00534844" w:rsidRDefault="004173EF" w:rsidP="004173E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4173EF" w:rsidRPr="00534844" w:rsidRDefault="004173EF" w:rsidP="00381C88">
      <w:pPr>
        <w:spacing w:after="0"/>
        <w:ind w:firstLine="567"/>
        <w:rPr>
          <w:rFonts w:ascii="Arial" w:eastAsia="Times New Roman" w:hAnsi="Arial" w:cs="Arial"/>
          <w:b/>
          <w:sz w:val="24"/>
          <w:szCs w:val="24"/>
          <w:lang w:eastAsia="ru-RU"/>
        </w:rPr>
      </w:pPr>
      <w:r w:rsidRPr="00534844">
        <w:rPr>
          <w:rFonts w:ascii="Arial" w:eastAsia="Times New Roman" w:hAnsi="Arial" w:cs="Arial"/>
          <w:b/>
          <w:sz w:val="24"/>
          <w:szCs w:val="24"/>
          <w:lang w:eastAsia="ru-RU"/>
        </w:rPr>
        <w:t>«Статья 71</w:t>
      </w:r>
      <w:r w:rsidR="00381C88">
        <w:rPr>
          <w:rFonts w:ascii="Arial" w:eastAsia="Times New Roman" w:hAnsi="Arial" w:cs="Arial"/>
          <w:b/>
          <w:sz w:val="24"/>
          <w:szCs w:val="24"/>
          <w:lang w:eastAsia="ru-RU"/>
        </w:rPr>
        <w:t>.</w:t>
      </w:r>
      <w:r w:rsidRPr="00534844">
        <w:rPr>
          <w:rFonts w:ascii="Arial" w:eastAsia="Times New Roman" w:hAnsi="Arial" w:cs="Arial"/>
          <w:b/>
          <w:sz w:val="24"/>
          <w:szCs w:val="24"/>
          <w:lang w:eastAsia="ru-RU"/>
        </w:rPr>
        <w:t xml:space="preserve"> Участие собственников и (или) иных законных владельцев зданий, строений, сооружений и земельных участков в содержании прилегающих территорий</w:t>
      </w:r>
    </w:p>
    <w:p w:rsidR="004173EF" w:rsidRPr="00534844" w:rsidRDefault="004173EF" w:rsidP="004173EF">
      <w:pPr>
        <w:spacing w:after="0"/>
        <w:ind w:firstLine="709"/>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w:t>
      </w:r>
    </w:p>
    <w:p w:rsidR="004173EF" w:rsidRPr="00534844" w:rsidRDefault="004173EF" w:rsidP="004173EF">
      <w:pPr>
        <w:spacing w:after="0"/>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1. Собственники (правообладатели) зданий, строений, сооружений, помещений</w:t>
      </w:r>
      <w:r w:rsidRPr="00534844">
        <w:rPr>
          <w:rFonts w:ascii="Arial" w:eastAsia="Times New Roman" w:hAnsi="Arial" w:cs="Arial"/>
          <w:sz w:val="24"/>
          <w:szCs w:val="24"/>
          <w:lang w:eastAsia="ru-RU"/>
        </w:rPr>
        <w:br/>
        <w:t>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4173EF" w:rsidRPr="00534844" w:rsidRDefault="004173EF" w:rsidP="004173EF">
      <w:pPr>
        <w:spacing w:after="0"/>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Перечень видов работ по содержанию прилегающих территорий включает в себя:</w:t>
      </w:r>
    </w:p>
    <w:p w:rsidR="004173EF" w:rsidRPr="00534844" w:rsidRDefault="004173EF" w:rsidP="004173EF">
      <w:pPr>
        <w:pStyle w:val="a3"/>
        <w:numPr>
          <w:ilvl w:val="0"/>
          <w:numId w:val="38"/>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содержание</w:t>
      </w:r>
      <w:proofErr w:type="gramEnd"/>
      <w:r w:rsidRPr="00534844">
        <w:rPr>
          <w:rFonts w:ascii="Arial" w:eastAsia="Times New Roman" w:hAnsi="Arial" w:cs="Arial"/>
          <w:sz w:val="24"/>
          <w:szCs w:val="24"/>
          <w:lang w:eastAsia="ru-RU"/>
        </w:rPr>
        <w:t xml:space="preserve"> покрытия в летний и зимний периоды, в том числе:</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очистка</w:t>
      </w:r>
      <w:proofErr w:type="gramEnd"/>
      <w:r w:rsidRPr="00534844">
        <w:rPr>
          <w:rFonts w:ascii="Arial" w:eastAsia="Times New Roman" w:hAnsi="Arial" w:cs="Arial"/>
          <w:sz w:val="24"/>
          <w:szCs w:val="24"/>
          <w:lang w:eastAsia="ru-RU"/>
        </w:rPr>
        <w:t xml:space="preserve"> и подметание территории;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мойка</w:t>
      </w:r>
      <w:proofErr w:type="gramEnd"/>
      <w:r w:rsidRPr="00534844">
        <w:rPr>
          <w:rFonts w:ascii="Arial" w:eastAsia="Times New Roman" w:hAnsi="Arial" w:cs="Arial"/>
          <w:sz w:val="24"/>
          <w:szCs w:val="24"/>
          <w:lang w:eastAsia="ru-RU"/>
        </w:rPr>
        <w:t xml:space="preserve"> территории;</w:t>
      </w:r>
    </w:p>
    <w:p w:rsidR="004173EF" w:rsidRPr="00534844" w:rsidRDefault="004173EF" w:rsidP="004173EF">
      <w:pPr>
        <w:pStyle w:val="a3"/>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посыпка</w:t>
      </w:r>
      <w:proofErr w:type="gramEnd"/>
      <w:r w:rsidRPr="00534844">
        <w:rPr>
          <w:rFonts w:ascii="Arial" w:eastAsia="Times New Roman" w:hAnsi="Arial" w:cs="Arial"/>
          <w:sz w:val="24"/>
          <w:szCs w:val="24"/>
          <w:lang w:eastAsia="ru-RU"/>
        </w:rPr>
        <w:t xml:space="preserve"> и обработка территорий </w:t>
      </w:r>
      <w:proofErr w:type="spellStart"/>
      <w:r w:rsidRPr="00534844">
        <w:rPr>
          <w:rFonts w:ascii="Arial" w:eastAsia="Times New Roman" w:hAnsi="Arial" w:cs="Arial"/>
          <w:sz w:val="24"/>
          <w:szCs w:val="24"/>
          <w:lang w:eastAsia="ru-RU"/>
        </w:rPr>
        <w:t>противогололедными</w:t>
      </w:r>
      <w:proofErr w:type="spellEnd"/>
      <w:r w:rsidRPr="00534844">
        <w:rPr>
          <w:rFonts w:ascii="Arial" w:eastAsia="Times New Roman" w:hAnsi="Arial" w:cs="Arial"/>
          <w:sz w:val="24"/>
          <w:szCs w:val="24"/>
          <w:lang w:eastAsia="ru-RU"/>
        </w:rPr>
        <w:t xml:space="preserve"> материалами;</w:t>
      </w:r>
    </w:p>
    <w:p w:rsidR="004173EF" w:rsidRPr="00534844" w:rsidRDefault="004173EF" w:rsidP="004173EF">
      <w:pPr>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сдвигание</w:t>
      </w:r>
      <w:proofErr w:type="gramEnd"/>
      <w:r w:rsidRPr="00534844">
        <w:rPr>
          <w:rFonts w:ascii="Arial" w:eastAsia="Times New Roman" w:hAnsi="Arial" w:cs="Arial"/>
          <w:sz w:val="24"/>
          <w:szCs w:val="24"/>
          <w:lang w:eastAsia="ru-RU"/>
        </w:rPr>
        <w:t xml:space="preserve"> свежевыпавшего снега в валы или кучи;</w:t>
      </w:r>
    </w:p>
    <w:p w:rsidR="004173EF" w:rsidRPr="00534844" w:rsidRDefault="004173EF" w:rsidP="004173EF">
      <w:pPr>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текущий</w:t>
      </w:r>
      <w:proofErr w:type="gramEnd"/>
      <w:r w:rsidRPr="00534844">
        <w:rPr>
          <w:rFonts w:ascii="Arial" w:eastAsia="Times New Roman" w:hAnsi="Arial" w:cs="Arial"/>
          <w:sz w:val="24"/>
          <w:szCs w:val="24"/>
          <w:lang w:eastAsia="ru-RU"/>
        </w:rPr>
        <w:t xml:space="preserve"> ремонт;</w:t>
      </w:r>
    </w:p>
    <w:p w:rsidR="004173EF" w:rsidRPr="00534844" w:rsidRDefault="004173EF" w:rsidP="004173EF">
      <w:pPr>
        <w:pStyle w:val="a3"/>
        <w:numPr>
          <w:ilvl w:val="0"/>
          <w:numId w:val="38"/>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hAnsi="Arial" w:cs="Arial"/>
          <w:color w:val="000000"/>
          <w:sz w:val="24"/>
          <w:szCs w:val="24"/>
        </w:rPr>
        <w:t>содержание</w:t>
      </w:r>
      <w:proofErr w:type="gramEnd"/>
      <w:r w:rsidRPr="00534844">
        <w:rPr>
          <w:rFonts w:ascii="Arial" w:hAnsi="Arial" w:cs="Arial"/>
          <w:color w:val="000000"/>
          <w:sz w:val="24"/>
          <w:szCs w:val="24"/>
        </w:rPr>
        <w:t xml:space="preserve"> газонов</w:t>
      </w:r>
      <w:r w:rsidRPr="00534844">
        <w:rPr>
          <w:rFonts w:ascii="Arial" w:eastAsia="Times New Roman" w:hAnsi="Arial" w:cs="Arial"/>
          <w:sz w:val="24"/>
          <w:szCs w:val="24"/>
          <w:lang w:eastAsia="ru-RU"/>
        </w:rPr>
        <w:t>, в том числе:</w:t>
      </w:r>
    </w:p>
    <w:p w:rsidR="004173EF" w:rsidRPr="00534844" w:rsidRDefault="004173EF" w:rsidP="004173EF">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прочесывание</w:t>
      </w:r>
      <w:proofErr w:type="gramEnd"/>
      <w:r w:rsidRPr="00534844">
        <w:rPr>
          <w:rFonts w:ascii="Arial" w:eastAsia="Times New Roman" w:hAnsi="Arial" w:cs="Arial"/>
          <w:sz w:val="24"/>
          <w:szCs w:val="24"/>
          <w:lang w:eastAsia="ru-RU"/>
        </w:rPr>
        <w:t xml:space="preserve"> поверхности железными граблями;</w:t>
      </w:r>
    </w:p>
    <w:p w:rsidR="004173EF" w:rsidRPr="00534844" w:rsidRDefault="004173EF" w:rsidP="004173EF">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кошение</w:t>
      </w:r>
      <w:proofErr w:type="gramEnd"/>
      <w:r w:rsidRPr="00534844">
        <w:rPr>
          <w:rFonts w:ascii="Arial" w:eastAsia="Times New Roman" w:hAnsi="Arial" w:cs="Arial"/>
          <w:sz w:val="24"/>
          <w:szCs w:val="24"/>
          <w:lang w:eastAsia="ru-RU"/>
        </w:rPr>
        <w:t xml:space="preserve"> травостоя;</w:t>
      </w:r>
    </w:p>
    <w:p w:rsidR="004173EF" w:rsidRPr="00534844" w:rsidRDefault="004173EF" w:rsidP="004173EF">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сгребание</w:t>
      </w:r>
      <w:proofErr w:type="gramEnd"/>
      <w:r w:rsidRPr="00534844">
        <w:rPr>
          <w:rFonts w:ascii="Arial" w:eastAsia="Times New Roman" w:hAnsi="Arial" w:cs="Arial"/>
          <w:sz w:val="24"/>
          <w:szCs w:val="24"/>
          <w:lang w:eastAsia="ru-RU"/>
        </w:rPr>
        <w:t xml:space="preserve"> и уборка скошенной травы;</w:t>
      </w:r>
    </w:p>
    <w:p w:rsidR="004173EF" w:rsidRPr="00534844" w:rsidRDefault="004173EF" w:rsidP="004173EF">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очистка</w:t>
      </w:r>
      <w:proofErr w:type="gramEnd"/>
      <w:r w:rsidRPr="00534844">
        <w:rPr>
          <w:rFonts w:ascii="Arial" w:eastAsia="Times New Roman" w:hAnsi="Arial" w:cs="Arial"/>
          <w:sz w:val="24"/>
          <w:szCs w:val="24"/>
          <w:lang w:eastAsia="ru-RU"/>
        </w:rPr>
        <w:t>;</w:t>
      </w:r>
    </w:p>
    <w:p w:rsidR="004173EF" w:rsidRPr="00534844" w:rsidRDefault="004173EF" w:rsidP="004173EF">
      <w:pPr>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полив</w:t>
      </w:r>
      <w:proofErr w:type="gramEnd"/>
      <w:r w:rsidRPr="00534844">
        <w:rPr>
          <w:rFonts w:ascii="Arial" w:eastAsia="Times New Roman" w:hAnsi="Arial" w:cs="Arial"/>
          <w:sz w:val="24"/>
          <w:szCs w:val="24"/>
          <w:lang w:eastAsia="ru-RU"/>
        </w:rPr>
        <w:t>;</w:t>
      </w:r>
    </w:p>
    <w:p w:rsidR="004173EF" w:rsidRPr="00534844" w:rsidRDefault="004173EF" w:rsidP="004173EF">
      <w:pPr>
        <w:pStyle w:val="a3"/>
        <w:numPr>
          <w:ilvl w:val="0"/>
          <w:numId w:val="38"/>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hAnsi="Arial" w:cs="Arial"/>
          <w:color w:val="000000"/>
          <w:sz w:val="24"/>
          <w:szCs w:val="24"/>
        </w:rPr>
        <w:t>содержание</w:t>
      </w:r>
      <w:proofErr w:type="gramEnd"/>
      <w:r w:rsidRPr="00534844">
        <w:rPr>
          <w:rFonts w:ascii="Arial" w:hAnsi="Arial" w:cs="Arial"/>
          <w:color w:val="000000"/>
          <w:sz w:val="24"/>
          <w:szCs w:val="24"/>
        </w:rPr>
        <w:t xml:space="preserve"> деревьев и кустарников</w:t>
      </w:r>
      <w:r w:rsidRPr="00534844">
        <w:rPr>
          <w:rFonts w:ascii="Arial" w:eastAsia="Times New Roman" w:hAnsi="Arial" w:cs="Arial"/>
          <w:sz w:val="24"/>
          <w:szCs w:val="24"/>
          <w:lang w:eastAsia="ru-RU"/>
        </w:rPr>
        <w:t>, в том числе:</w:t>
      </w:r>
    </w:p>
    <w:p w:rsidR="004173EF" w:rsidRPr="00534844" w:rsidRDefault="004173EF" w:rsidP="004173EF">
      <w:pPr>
        <w:pStyle w:val="a3"/>
        <w:tabs>
          <w:tab w:val="left" w:pos="851"/>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вырезка</w:t>
      </w:r>
      <w:proofErr w:type="gramEnd"/>
      <w:r w:rsidRPr="00534844">
        <w:rPr>
          <w:rFonts w:ascii="Arial" w:eastAsia="Times New Roman" w:hAnsi="Arial" w:cs="Arial"/>
          <w:sz w:val="24"/>
          <w:szCs w:val="24"/>
          <w:lang w:eastAsia="ru-RU"/>
        </w:rPr>
        <w:t xml:space="preserve"> сухих сучьев и мелкой суши;</w:t>
      </w:r>
    </w:p>
    <w:p w:rsidR="004173EF" w:rsidRPr="00534844" w:rsidRDefault="004173EF" w:rsidP="004173EF">
      <w:pPr>
        <w:tabs>
          <w:tab w:val="left" w:pos="851"/>
        </w:tabs>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сбор</w:t>
      </w:r>
      <w:proofErr w:type="gramEnd"/>
      <w:r w:rsidRPr="00534844">
        <w:rPr>
          <w:rFonts w:ascii="Arial" w:eastAsia="Times New Roman" w:hAnsi="Arial" w:cs="Arial"/>
          <w:sz w:val="24"/>
          <w:szCs w:val="24"/>
          <w:lang w:eastAsia="ru-RU"/>
        </w:rPr>
        <w:t xml:space="preserve"> срезанных ветвей;</w:t>
      </w:r>
    </w:p>
    <w:p w:rsidR="004173EF" w:rsidRPr="00534844" w:rsidRDefault="004173EF" w:rsidP="004173EF">
      <w:pPr>
        <w:tabs>
          <w:tab w:val="left" w:pos="851"/>
        </w:tabs>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прополка</w:t>
      </w:r>
      <w:proofErr w:type="gramEnd"/>
      <w:r w:rsidRPr="00534844">
        <w:rPr>
          <w:rFonts w:ascii="Arial" w:eastAsia="Times New Roman" w:hAnsi="Arial" w:cs="Arial"/>
          <w:sz w:val="24"/>
          <w:szCs w:val="24"/>
          <w:lang w:eastAsia="ru-RU"/>
        </w:rPr>
        <w:t xml:space="preserve"> и рыхление приствольных лунок;</w:t>
      </w:r>
    </w:p>
    <w:p w:rsidR="004173EF" w:rsidRPr="00534844" w:rsidRDefault="004173EF" w:rsidP="004173EF">
      <w:pPr>
        <w:tabs>
          <w:tab w:val="left" w:pos="851"/>
        </w:tabs>
        <w:spacing w:after="0"/>
        <w:ind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полив</w:t>
      </w:r>
      <w:proofErr w:type="gramEnd"/>
      <w:r w:rsidRPr="00534844">
        <w:rPr>
          <w:rFonts w:ascii="Arial" w:eastAsia="Times New Roman" w:hAnsi="Arial" w:cs="Arial"/>
          <w:sz w:val="24"/>
          <w:szCs w:val="24"/>
          <w:lang w:eastAsia="ru-RU"/>
        </w:rPr>
        <w:t xml:space="preserve"> в приствольные лунки;</w:t>
      </w:r>
    </w:p>
    <w:p w:rsidR="004173EF" w:rsidRPr="00534844" w:rsidRDefault="004173EF" w:rsidP="004173EF">
      <w:pPr>
        <w:pStyle w:val="a3"/>
        <w:numPr>
          <w:ilvl w:val="0"/>
          <w:numId w:val="38"/>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содержание</w:t>
      </w:r>
      <w:proofErr w:type="gramEnd"/>
      <w:r w:rsidRPr="00534844">
        <w:rPr>
          <w:rFonts w:ascii="Arial" w:eastAsia="Times New Roman" w:hAnsi="Arial" w:cs="Arial"/>
          <w:sz w:val="24"/>
          <w:szCs w:val="24"/>
          <w:lang w:eastAsia="ru-RU"/>
        </w:rPr>
        <w:t xml:space="preserve"> иных элементов благоустройства, в том числе по видам работ:</w:t>
      </w:r>
    </w:p>
    <w:p w:rsidR="004173EF" w:rsidRPr="00534844" w:rsidRDefault="004173EF" w:rsidP="004173EF">
      <w:pPr>
        <w:pStyle w:val="a3"/>
        <w:tabs>
          <w:tab w:val="left" w:pos="851"/>
        </w:tabs>
        <w:spacing w:after="0"/>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очистка</w:t>
      </w:r>
      <w:proofErr w:type="gramEnd"/>
      <w:r w:rsidRPr="00534844">
        <w:rPr>
          <w:rFonts w:ascii="Arial" w:eastAsia="Times New Roman" w:hAnsi="Arial" w:cs="Arial"/>
          <w:sz w:val="24"/>
          <w:szCs w:val="24"/>
          <w:lang w:eastAsia="ru-RU"/>
        </w:rPr>
        <w:t>;</w:t>
      </w:r>
    </w:p>
    <w:p w:rsidR="004173EF" w:rsidRPr="00534844" w:rsidRDefault="004173EF" w:rsidP="004173EF">
      <w:pPr>
        <w:tabs>
          <w:tab w:val="left" w:pos="851"/>
        </w:tabs>
        <w:spacing w:after="0"/>
        <w:ind w:right="6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lastRenderedPageBreak/>
        <w:t>текущий</w:t>
      </w:r>
      <w:proofErr w:type="gramEnd"/>
      <w:r w:rsidRPr="00534844">
        <w:rPr>
          <w:rFonts w:ascii="Arial" w:eastAsia="Times New Roman" w:hAnsi="Arial" w:cs="Arial"/>
          <w:sz w:val="24"/>
          <w:szCs w:val="24"/>
          <w:lang w:eastAsia="ru-RU"/>
        </w:rPr>
        <w:t xml:space="preserve"> ремонт.</w:t>
      </w:r>
    </w:p>
    <w:p w:rsidR="004173EF" w:rsidRPr="00534844" w:rsidRDefault="004173EF" w:rsidP="004173EF">
      <w:pPr>
        <w:spacing w:after="0"/>
        <w:ind w:firstLine="567"/>
        <w:jc w:val="both"/>
        <w:rPr>
          <w:rFonts w:ascii="Arial" w:eastAsia="Times New Roman" w:hAnsi="Arial" w:cs="Arial"/>
          <w:sz w:val="24"/>
          <w:szCs w:val="24"/>
          <w:lang w:eastAsia="ru-RU"/>
        </w:rPr>
      </w:pPr>
      <w:r w:rsidRPr="00534844">
        <w:rPr>
          <w:rFonts w:ascii="Arial" w:eastAsia="Times New Roman" w:hAnsi="Arial" w:cs="Arial"/>
          <w:sz w:val="24"/>
          <w:szCs w:val="24"/>
          <w:lang w:eastAsia="ru-RU"/>
        </w:rPr>
        <w:t xml:space="preserve">Описание и кратность выполнения работ по содержанию прилегающих территорий определяются в соответствии </w:t>
      </w:r>
      <w:r w:rsidRPr="00534844">
        <w:rPr>
          <w:rFonts w:ascii="Arial" w:hAnsi="Arial" w:cs="Arial"/>
          <w:sz w:val="24"/>
          <w:szCs w:val="24"/>
        </w:rPr>
        <w:t>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r w:rsidR="00381C88">
        <w:rPr>
          <w:rFonts w:ascii="Arial" w:hAnsi="Arial" w:cs="Arial"/>
          <w:sz w:val="24"/>
          <w:szCs w:val="24"/>
        </w:rPr>
        <w:t>;</w:t>
      </w:r>
    </w:p>
    <w:p w:rsidR="004173EF" w:rsidRPr="00534844" w:rsidRDefault="004173EF" w:rsidP="004173EF">
      <w:pPr>
        <w:spacing w:after="0"/>
        <w:ind w:firstLine="709"/>
        <w:jc w:val="both"/>
        <w:rPr>
          <w:rFonts w:ascii="Arial" w:eastAsia="Times New Roman" w:hAnsi="Arial" w:cs="Arial"/>
          <w:sz w:val="24"/>
          <w:szCs w:val="24"/>
          <w:lang w:eastAsia="ru-RU"/>
        </w:rPr>
      </w:pPr>
    </w:p>
    <w:p w:rsidR="004173EF" w:rsidRPr="00534844" w:rsidRDefault="00F4568F" w:rsidP="004173EF">
      <w:pPr>
        <w:widowControl w:val="0"/>
        <w:autoSpaceDE w:val="0"/>
        <w:autoSpaceDN w:val="0"/>
        <w:adjustRightInd w:val="0"/>
        <w:spacing w:after="0"/>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1.6</w:t>
      </w:r>
      <w:proofErr w:type="gramStart"/>
      <w:r w:rsidR="00742A7C" w:rsidRPr="00534844">
        <w:rPr>
          <w:rFonts w:ascii="Arial" w:eastAsia="Times New Roman" w:hAnsi="Arial" w:cs="Arial"/>
          <w:sz w:val="24"/>
          <w:szCs w:val="24"/>
          <w:lang w:eastAsia="ru-RU"/>
        </w:rPr>
        <w:t>.</w:t>
      </w:r>
      <w:r w:rsidR="004173EF" w:rsidRPr="00534844">
        <w:rPr>
          <w:rFonts w:ascii="Arial" w:eastAsia="Times New Roman" w:hAnsi="Arial" w:cs="Arial"/>
          <w:sz w:val="24"/>
          <w:szCs w:val="24"/>
          <w:lang w:eastAsia="ru-RU"/>
        </w:rPr>
        <w:t xml:space="preserve"> статью</w:t>
      </w:r>
      <w:proofErr w:type="gramEnd"/>
      <w:r w:rsidR="004173EF" w:rsidRPr="00534844">
        <w:rPr>
          <w:rFonts w:ascii="Arial" w:eastAsia="Times New Roman" w:hAnsi="Arial" w:cs="Arial"/>
          <w:sz w:val="24"/>
          <w:szCs w:val="24"/>
          <w:lang w:eastAsia="ru-RU"/>
        </w:rPr>
        <w:t xml:space="preserve"> 72 изложить в следующей редакции: </w:t>
      </w:r>
    </w:p>
    <w:p w:rsidR="004173EF" w:rsidRPr="00534844" w:rsidRDefault="004173EF" w:rsidP="004173EF">
      <w:pPr>
        <w:spacing w:after="0"/>
        <w:ind w:firstLine="709"/>
        <w:jc w:val="both"/>
        <w:rPr>
          <w:rFonts w:ascii="Arial" w:eastAsia="Times New Roman" w:hAnsi="Arial" w:cs="Arial"/>
          <w:sz w:val="24"/>
          <w:szCs w:val="24"/>
          <w:lang w:eastAsia="ru-RU"/>
        </w:rPr>
      </w:pPr>
    </w:p>
    <w:p w:rsidR="004173EF" w:rsidRPr="00534844" w:rsidRDefault="004173EF" w:rsidP="00381C88">
      <w:pPr>
        <w:pStyle w:val="a3"/>
        <w:ind w:left="0" w:firstLine="567"/>
        <w:rPr>
          <w:rFonts w:ascii="Arial" w:hAnsi="Arial" w:cs="Arial"/>
          <w:b/>
          <w:bCs/>
          <w:sz w:val="24"/>
          <w:szCs w:val="24"/>
        </w:rPr>
      </w:pPr>
      <w:r w:rsidRPr="00534844">
        <w:rPr>
          <w:rFonts w:ascii="Arial" w:hAnsi="Arial" w:cs="Arial"/>
          <w:b/>
          <w:bCs/>
          <w:sz w:val="24"/>
          <w:szCs w:val="24"/>
        </w:rPr>
        <w:t>«Статья 72</w:t>
      </w:r>
      <w:r w:rsidR="00381C88">
        <w:rPr>
          <w:rFonts w:ascii="Arial" w:hAnsi="Arial" w:cs="Arial"/>
          <w:b/>
          <w:bCs/>
          <w:sz w:val="24"/>
          <w:szCs w:val="24"/>
        </w:rPr>
        <w:t>.</w:t>
      </w:r>
      <w:r w:rsidRPr="00534844">
        <w:rPr>
          <w:rFonts w:ascii="Arial" w:hAnsi="Arial" w:cs="Arial"/>
          <w:b/>
          <w:bCs/>
          <w:sz w:val="24"/>
          <w:szCs w:val="24"/>
        </w:rPr>
        <w:t xml:space="preserve"> Определение размеров прилегающих территорий к зданиям, строениям, сооружениям, земельным участкам</w:t>
      </w:r>
    </w:p>
    <w:p w:rsidR="004173EF" w:rsidRPr="00534844" w:rsidRDefault="004173EF" w:rsidP="004173EF">
      <w:pPr>
        <w:pStyle w:val="a3"/>
        <w:spacing w:after="0"/>
        <w:ind w:left="0" w:firstLine="709"/>
        <w:jc w:val="center"/>
        <w:rPr>
          <w:rFonts w:ascii="Arial" w:hAnsi="Arial" w:cs="Arial"/>
          <w:sz w:val="24"/>
          <w:szCs w:val="24"/>
        </w:rPr>
      </w:pPr>
    </w:p>
    <w:p w:rsidR="004173EF" w:rsidRPr="00534844" w:rsidRDefault="004173EF" w:rsidP="004173EF">
      <w:pPr>
        <w:pStyle w:val="a3"/>
        <w:numPr>
          <w:ilvl w:val="0"/>
          <w:numId w:val="39"/>
        </w:numPr>
        <w:tabs>
          <w:tab w:val="left" w:pos="284"/>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Границы прилегающих территорий определяются настоящими Правилами</w:t>
      </w:r>
      <w:r w:rsidRPr="00534844">
        <w:rPr>
          <w:rFonts w:ascii="Arial" w:hAnsi="Arial" w:cs="Arial"/>
          <w:sz w:val="24"/>
          <w:szCs w:val="24"/>
        </w:rPr>
        <w:br/>
        <w:t>в соответствии с требованиями, установленными Законом Московской области</w:t>
      </w:r>
      <w:r w:rsidRPr="00534844">
        <w:rPr>
          <w:rFonts w:ascii="Arial" w:hAnsi="Arial" w:cs="Arial"/>
          <w:sz w:val="24"/>
          <w:szCs w:val="24"/>
        </w:rPr>
        <w:br/>
        <w:t>№ 191/2014-ОЗ «О регулировании дополнительных вопросов в сфере благоустройства в Московской области».</w:t>
      </w:r>
    </w:p>
    <w:p w:rsidR="004173EF" w:rsidRPr="00534844" w:rsidRDefault="004173EF" w:rsidP="004173EF">
      <w:pPr>
        <w:pStyle w:val="a3"/>
        <w:numPr>
          <w:ilvl w:val="0"/>
          <w:numId w:val="39"/>
        </w:numPr>
        <w:tabs>
          <w:tab w:val="left" w:pos="284"/>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Размер прилегающей территории устанавливается дифференцированно исходя</w:t>
      </w:r>
      <w:r w:rsidRPr="00534844">
        <w:rPr>
          <w:rFonts w:ascii="Arial" w:hAnsi="Arial" w:cs="Arial"/>
          <w:sz w:val="24"/>
          <w:szCs w:val="24"/>
        </w:rPr>
        <w:br/>
        <w:t>из функционального назначения зданий, строений, сооружений, земельных участков или их групп:</w:t>
      </w:r>
    </w:p>
    <w:p w:rsidR="004173EF" w:rsidRPr="00534844" w:rsidRDefault="004173EF" w:rsidP="004173EF">
      <w:pPr>
        <w:pStyle w:val="a3"/>
        <w:numPr>
          <w:ilvl w:val="0"/>
          <w:numId w:val="41"/>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hAnsi="Arial" w:cs="Arial"/>
          <w:sz w:val="24"/>
          <w:szCs w:val="24"/>
        </w:rPr>
        <w:t>размеры</w:t>
      </w:r>
      <w:proofErr w:type="gramEnd"/>
      <w:r w:rsidRPr="00534844">
        <w:rPr>
          <w:rFonts w:ascii="Arial" w:hAnsi="Arial" w:cs="Arial"/>
          <w:sz w:val="24"/>
          <w:szCs w:val="24"/>
        </w:rPr>
        <w:t xml:space="preserve"> прилегающих территорий для объектов:</w:t>
      </w:r>
    </w:p>
    <w:p w:rsidR="004173EF" w:rsidRPr="00534844" w:rsidRDefault="004173EF" w:rsidP="004173EF">
      <w:pPr>
        <w:pStyle w:val="a3"/>
        <w:numPr>
          <w:ilvl w:val="0"/>
          <w:numId w:val="40"/>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устанавливаются:</w:t>
      </w:r>
    </w:p>
    <w:p w:rsidR="004173EF" w:rsidRPr="00534844" w:rsidRDefault="004173EF" w:rsidP="004173EF">
      <w:pPr>
        <w:pStyle w:val="a3"/>
        <w:tabs>
          <w:tab w:val="left" w:pos="284"/>
          <w:tab w:val="left" w:pos="851"/>
        </w:tabs>
        <w:spacing w:after="0"/>
        <w:ind w:left="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в</w:t>
      </w:r>
      <w:proofErr w:type="gramEnd"/>
      <w:r w:rsidRPr="00534844">
        <w:rPr>
          <w:rFonts w:ascii="Arial" w:hAnsi="Arial" w:cs="Arial"/>
          <w:sz w:val="24"/>
          <w:szCs w:val="24"/>
        </w:rPr>
        <w:t xml:space="preserve"> случае если под зданиями, строениями, сооружениями образованы земельные участки (</w:t>
      </w:r>
      <w:r w:rsidRPr="00534844">
        <w:rPr>
          <w:rFonts w:ascii="Arial" w:eastAsia="Times New Roman" w:hAnsi="Arial" w:cs="Arial"/>
          <w:color w:val="000000"/>
          <w:sz w:val="24"/>
          <w:szCs w:val="24"/>
          <w:lang w:eastAsia="ru-RU"/>
        </w:rPr>
        <w:t>все прочно связанные с земельными участками объекты следуют судьбе земельных участков, для которых размер прилегающей территории устанавливается</w:t>
      </w:r>
      <w:r w:rsidRPr="00534844">
        <w:rPr>
          <w:rFonts w:ascii="Arial" w:eastAsia="Times New Roman" w:hAnsi="Arial" w:cs="Arial"/>
          <w:color w:val="000000"/>
          <w:sz w:val="24"/>
          <w:szCs w:val="24"/>
          <w:lang w:eastAsia="ru-RU"/>
        </w:rPr>
        <w:br/>
        <w:t>в соответствии с пунктами 2 – 4 настоящей части);</w:t>
      </w:r>
    </w:p>
    <w:p w:rsidR="004173EF" w:rsidRPr="00534844" w:rsidRDefault="004173EF" w:rsidP="004173EF">
      <w:pPr>
        <w:pStyle w:val="a3"/>
        <w:tabs>
          <w:tab w:val="left" w:pos="284"/>
          <w:tab w:val="left" w:pos="851"/>
        </w:tabs>
        <w:spacing w:after="0"/>
        <w:ind w:left="567"/>
        <w:jc w:val="both"/>
        <w:rPr>
          <w:rFonts w:ascii="Arial" w:hAnsi="Arial" w:cs="Arial"/>
          <w:sz w:val="24"/>
          <w:szCs w:val="24"/>
        </w:rPr>
      </w:pPr>
      <w:proofErr w:type="gramStart"/>
      <w:r w:rsidRPr="00534844">
        <w:rPr>
          <w:rFonts w:ascii="Arial" w:hAnsi="Arial" w:cs="Arial"/>
          <w:sz w:val="24"/>
          <w:szCs w:val="24"/>
        </w:rPr>
        <w:t>для</w:t>
      </w:r>
      <w:proofErr w:type="gramEnd"/>
      <w:r w:rsidRPr="00534844">
        <w:rPr>
          <w:rFonts w:ascii="Arial" w:hAnsi="Arial" w:cs="Arial"/>
          <w:sz w:val="24"/>
          <w:szCs w:val="24"/>
        </w:rPr>
        <w:t xml:space="preserve"> объектов социального обслуживания и оказания социальной помощи населению, здравоохранения, образования, культуры, физической культуры и спорта;</w:t>
      </w:r>
    </w:p>
    <w:p w:rsidR="004173EF" w:rsidRPr="00534844" w:rsidRDefault="004173EF" w:rsidP="004173EF">
      <w:pPr>
        <w:pStyle w:val="a3"/>
        <w:numPr>
          <w:ilvl w:val="0"/>
          <w:numId w:val="40"/>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более 5 метров для объектов индивидуального жилищного строительства, блокированной жилой застройки, религиозного назначения, банковской и страховой деятельности, объектов бытового обслуживания, некапитальных строений, сооружений;</w:t>
      </w:r>
    </w:p>
    <w:p w:rsidR="004173EF" w:rsidRPr="00534844" w:rsidRDefault="004173EF" w:rsidP="004173EF">
      <w:pPr>
        <w:pStyle w:val="a3"/>
        <w:numPr>
          <w:ilvl w:val="0"/>
          <w:numId w:val="40"/>
        </w:numPr>
        <w:tabs>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для</w:t>
      </w:r>
      <w:proofErr w:type="gramEnd"/>
      <w:r w:rsidRPr="00534844">
        <w:rPr>
          <w:rFonts w:ascii="Arial" w:hAnsi="Arial" w:cs="Arial"/>
          <w:sz w:val="24"/>
          <w:szCs w:val="24"/>
        </w:rPr>
        <w:t xml:space="preserve"> многоквартирных жилых домов (малоэтажной многоквартирной жилой застройки, </w:t>
      </w:r>
      <w:proofErr w:type="spellStart"/>
      <w:r w:rsidRPr="00534844">
        <w:rPr>
          <w:rFonts w:ascii="Arial" w:hAnsi="Arial" w:cs="Arial"/>
          <w:sz w:val="24"/>
          <w:szCs w:val="24"/>
        </w:rPr>
        <w:t>среднеэтажной</w:t>
      </w:r>
      <w:proofErr w:type="spellEnd"/>
      <w:r w:rsidRPr="00534844">
        <w:rPr>
          <w:rFonts w:ascii="Arial" w:hAnsi="Arial" w:cs="Arial"/>
          <w:sz w:val="24"/>
          <w:szCs w:val="24"/>
        </w:rPr>
        <w:t xml:space="preserve"> жилой застройки, многоэтажной жилой застройки):</w:t>
      </w:r>
    </w:p>
    <w:p w:rsidR="004173EF" w:rsidRPr="00534844" w:rsidRDefault="004173EF" w:rsidP="004173EF">
      <w:pPr>
        <w:pStyle w:val="a3"/>
        <w:tabs>
          <w:tab w:val="left" w:pos="851"/>
        </w:tabs>
        <w:spacing w:after="0"/>
        <w:ind w:left="567"/>
        <w:jc w:val="both"/>
        <w:rPr>
          <w:rFonts w:ascii="Arial" w:hAnsi="Arial" w:cs="Arial"/>
          <w:sz w:val="24"/>
          <w:szCs w:val="24"/>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более 30 метров - от внешней фасадной поверхности, имеющей входы в жилые секции или нежилые помещения;</w:t>
      </w:r>
    </w:p>
    <w:p w:rsidR="004173EF" w:rsidRPr="00534844" w:rsidRDefault="004173EF" w:rsidP="004173EF">
      <w:pPr>
        <w:pStyle w:val="a3"/>
        <w:tabs>
          <w:tab w:val="left" w:pos="284"/>
        </w:tabs>
        <w:spacing w:after="0"/>
        <w:ind w:left="567"/>
        <w:jc w:val="both"/>
        <w:rPr>
          <w:rFonts w:ascii="Arial" w:hAnsi="Arial" w:cs="Arial"/>
          <w:sz w:val="24"/>
          <w:szCs w:val="24"/>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более 5 метров - от внешней фасадной поверхности, не имеющей входов в жилые секции или нежилые помещения;</w:t>
      </w:r>
    </w:p>
    <w:p w:rsidR="004173EF" w:rsidRPr="00534844" w:rsidRDefault="004173EF" w:rsidP="004173EF">
      <w:pPr>
        <w:spacing w:after="0"/>
        <w:ind w:left="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не</w:t>
      </w:r>
      <w:proofErr w:type="gramEnd"/>
      <w:r w:rsidRPr="00534844">
        <w:rPr>
          <w:rFonts w:ascii="Arial" w:hAnsi="Arial" w:cs="Arial"/>
          <w:sz w:val="24"/>
          <w:szCs w:val="24"/>
        </w:rPr>
        <w:t xml:space="preserve"> допускается </w:t>
      </w:r>
      <w:r w:rsidRPr="00534844">
        <w:rPr>
          <w:rFonts w:ascii="Arial" w:eastAsia="Times New Roman" w:hAnsi="Arial" w:cs="Arial"/>
          <w:sz w:val="24"/>
          <w:szCs w:val="24"/>
          <w:lang w:eastAsia="ru-RU"/>
        </w:rPr>
        <w:t xml:space="preserve">проведение линии границы прилегающей территории по элементам благоустройства придомовой и (или) дворовой территорий </w:t>
      </w:r>
      <w:r w:rsidRPr="00534844">
        <w:rPr>
          <w:rFonts w:ascii="Arial" w:eastAsia="Times New Roman" w:hAnsi="Arial" w:cs="Arial"/>
          <w:color w:val="000000"/>
          <w:sz w:val="24"/>
          <w:szCs w:val="24"/>
          <w:lang w:eastAsia="ru-RU"/>
        </w:rPr>
        <w:t>с включением в границы прилегающей территории указанных элементов благоустройства частично;</w:t>
      </w:r>
    </w:p>
    <w:p w:rsidR="004173EF" w:rsidRPr="00534844" w:rsidRDefault="004173EF" w:rsidP="004173EF">
      <w:pPr>
        <w:pStyle w:val="a3"/>
        <w:numPr>
          <w:ilvl w:val="0"/>
          <w:numId w:val="40"/>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для</w:t>
      </w:r>
      <w:proofErr w:type="gramEnd"/>
      <w:r w:rsidRPr="00534844">
        <w:rPr>
          <w:rFonts w:ascii="Arial" w:hAnsi="Arial" w:cs="Arial"/>
          <w:sz w:val="24"/>
          <w:szCs w:val="24"/>
        </w:rPr>
        <w:t xml:space="preserve"> подъездов к автомобильным дорогам общего пользования, съездов</w:t>
      </w:r>
      <w:r w:rsidRPr="00534844">
        <w:rPr>
          <w:rFonts w:ascii="Arial" w:hAnsi="Arial" w:cs="Arial"/>
          <w:sz w:val="24"/>
          <w:szCs w:val="24"/>
        </w:rPr>
        <w:br/>
        <w:t>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4173EF" w:rsidRPr="00534844" w:rsidRDefault="004173EF" w:rsidP="004173EF">
      <w:pPr>
        <w:pStyle w:val="a3"/>
        <w:numPr>
          <w:ilvl w:val="0"/>
          <w:numId w:val="40"/>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для</w:t>
      </w:r>
      <w:proofErr w:type="gramEnd"/>
      <w:r w:rsidRPr="00534844">
        <w:rPr>
          <w:rFonts w:ascii="Arial" w:hAnsi="Arial" w:cs="Arial"/>
          <w:sz w:val="24"/>
          <w:szCs w:val="24"/>
        </w:rPr>
        <w:t xml:space="preserve"> наземных частей линейных объектов инженерной инфраструктуры</w:t>
      </w:r>
      <w:r w:rsidRPr="00534844">
        <w:rPr>
          <w:rFonts w:ascii="Arial" w:hAnsi="Arial" w:cs="Arial"/>
          <w:sz w:val="24"/>
          <w:szCs w:val="24"/>
        </w:rPr>
        <w:br/>
        <w:t>не может превышать размеров охранной зоны линейного объекта;</w:t>
      </w:r>
    </w:p>
    <w:p w:rsidR="004173EF" w:rsidRPr="00534844" w:rsidRDefault="004173EF" w:rsidP="004173EF">
      <w:pPr>
        <w:pStyle w:val="a3"/>
        <w:numPr>
          <w:ilvl w:val="0"/>
          <w:numId w:val="40"/>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eastAsia="Times New Roman" w:hAnsi="Arial" w:cs="Arial"/>
          <w:sz w:val="24"/>
          <w:szCs w:val="24"/>
          <w:lang w:eastAsia="ru-RU"/>
        </w:rPr>
        <w:t>в</w:t>
      </w:r>
      <w:proofErr w:type="gramEnd"/>
      <w:r w:rsidRPr="00534844">
        <w:rPr>
          <w:rFonts w:ascii="Arial" w:eastAsia="Times New Roman" w:hAnsi="Arial" w:cs="Arial"/>
          <w:sz w:val="24"/>
          <w:szCs w:val="24"/>
          <w:lang w:eastAsia="ru-RU"/>
        </w:rPr>
        <w:t xml:space="preserve"> иных случаях </w:t>
      </w:r>
      <w:r w:rsidRPr="00534844">
        <w:rPr>
          <w:rFonts w:ascii="Arial" w:hAnsi="Arial" w:cs="Arial"/>
          <w:sz w:val="24"/>
          <w:szCs w:val="24"/>
        </w:rPr>
        <w:t>- не более 30 метров;</w:t>
      </w:r>
    </w:p>
    <w:p w:rsidR="004173EF" w:rsidRPr="00534844" w:rsidRDefault="004173EF" w:rsidP="004173EF">
      <w:pPr>
        <w:pStyle w:val="a3"/>
        <w:numPr>
          <w:ilvl w:val="0"/>
          <w:numId w:val="41"/>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lastRenderedPageBreak/>
        <w:t>размеры</w:t>
      </w:r>
      <w:proofErr w:type="gramEnd"/>
      <w:r w:rsidRPr="00534844">
        <w:rPr>
          <w:rFonts w:ascii="Arial" w:hAnsi="Arial" w:cs="Arial"/>
          <w:sz w:val="24"/>
          <w:szCs w:val="24"/>
        </w:rPr>
        <w:t xml:space="preserve"> прилегающих территорий для земельных участков:</w:t>
      </w:r>
    </w:p>
    <w:p w:rsidR="004173EF" w:rsidRPr="00534844" w:rsidRDefault="004173EF" w:rsidP="004173EF">
      <w:pPr>
        <w:pStyle w:val="a3"/>
        <w:numPr>
          <w:ilvl w:val="0"/>
          <w:numId w:val="42"/>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устанавливаются для земельных участков с разрешенным использованием: социальное обслуживание, здравоохранение, образование и просвещение, культурное развитие, спорт;</w:t>
      </w:r>
    </w:p>
    <w:p w:rsidR="004173EF" w:rsidRPr="00534844" w:rsidRDefault="004173EF" w:rsidP="004173EF">
      <w:pPr>
        <w:pStyle w:val="a3"/>
        <w:numPr>
          <w:ilvl w:val="0"/>
          <w:numId w:val="42"/>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не</w:t>
      </w:r>
      <w:proofErr w:type="gramEnd"/>
      <w:r w:rsidRPr="00534844">
        <w:rPr>
          <w:rFonts w:ascii="Arial" w:eastAsia="Times New Roman" w:hAnsi="Arial" w:cs="Arial"/>
          <w:sz w:val="24"/>
          <w:szCs w:val="24"/>
          <w:lang w:eastAsia="ru-RU"/>
        </w:rPr>
        <w:t xml:space="preserve"> более 5 м</w:t>
      </w:r>
      <w:r w:rsidRPr="00534844">
        <w:rPr>
          <w:rFonts w:ascii="Arial" w:hAnsi="Arial" w:cs="Arial"/>
          <w:sz w:val="24"/>
          <w:szCs w:val="24"/>
        </w:rPr>
        <w:t xml:space="preserve"> </w:t>
      </w:r>
      <w:r w:rsidRPr="00534844">
        <w:rPr>
          <w:rFonts w:ascii="Arial" w:eastAsia="Times New Roman" w:hAnsi="Arial" w:cs="Arial"/>
          <w:sz w:val="24"/>
          <w:szCs w:val="24"/>
          <w:lang w:eastAsia="ru-RU"/>
        </w:rPr>
        <w:t xml:space="preserve">для земельных участков с разрешенным использованием: </w:t>
      </w:r>
      <w:r w:rsidRPr="00534844">
        <w:rPr>
          <w:rFonts w:ascii="Arial" w:hAnsi="Arial" w:cs="Arial"/>
          <w:sz w:val="24"/>
          <w:szCs w:val="24"/>
        </w:rPr>
        <w:t>для</w:t>
      </w:r>
      <w:r w:rsidRPr="00534844">
        <w:rPr>
          <w:rFonts w:ascii="Arial" w:eastAsia="Times New Roman" w:hAnsi="Arial" w:cs="Arial"/>
          <w:sz w:val="24"/>
          <w:szCs w:val="24"/>
          <w:lang w:eastAsia="ru-RU"/>
        </w:rPr>
        <w:t xml:space="preserve"> передвижного жилья, индивидуального жилищного строительства, ведения личного подсобного хозяйства, ведения садоводства и огородничества;</w:t>
      </w:r>
    </w:p>
    <w:p w:rsidR="004173EF" w:rsidRPr="00534844" w:rsidRDefault="004173EF" w:rsidP="004173EF">
      <w:pPr>
        <w:pStyle w:val="a3"/>
        <w:numPr>
          <w:ilvl w:val="0"/>
          <w:numId w:val="42"/>
        </w:numPr>
        <w:tabs>
          <w:tab w:val="left" w:pos="851"/>
        </w:tabs>
        <w:spacing w:after="0" w:line="276" w:lineRule="auto"/>
        <w:ind w:left="0" w:firstLine="567"/>
        <w:jc w:val="both"/>
        <w:rPr>
          <w:rFonts w:ascii="Arial" w:eastAsia="Times New Roman" w:hAnsi="Arial" w:cs="Arial"/>
          <w:sz w:val="24"/>
          <w:szCs w:val="24"/>
          <w:lang w:eastAsia="ru-RU"/>
        </w:rPr>
      </w:pPr>
      <w:proofErr w:type="gramStart"/>
      <w:r w:rsidRPr="00534844">
        <w:rPr>
          <w:rFonts w:ascii="Arial" w:eastAsia="Times New Roman" w:hAnsi="Arial" w:cs="Arial"/>
          <w:sz w:val="24"/>
          <w:szCs w:val="24"/>
          <w:lang w:eastAsia="ru-RU"/>
        </w:rPr>
        <w:t>в</w:t>
      </w:r>
      <w:proofErr w:type="gramEnd"/>
      <w:r w:rsidRPr="00534844">
        <w:rPr>
          <w:rFonts w:ascii="Arial" w:eastAsia="Times New Roman" w:hAnsi="Arial" w:cs="Arial"/>
          <w:sz w:val="24"/>
          <w:szCs w:val="24"/>
          <w:lang w:eastAsia="ru-RU"/>
        </w:rPr>
        <w:t xml:space="preserve"> иных случаях </w:t>
      </w:r>
      <w:r w:rsidRPr="00534844">
        <w:rPr>
          <w:rFonts w:ascii="Arial" w:hAnsi="Arial" w:cs="Arial"/>
          <w:sz w:val="24"/>
          <w:szCs w:val="24"/>
        </w:rPr>
        <w:t>- не более 30 метров;</w:t>
      </w:r>
    </w:p>
    <w:p w:rsidR="004173EF" w:rsidRPr="00534844" w:rsidRDefault="004173EF" w:rsidP="004173EF">
      <w:pPr>
        <w:pStyle w:val="a3"/>
        <w:numPr>
          <w:ilvl w:val="0"/>
          <w:numId w:val="41"/>
        </w:numPr>
        <w:tabs>
          <w:tab w:val="left" w:pos="284"/>
          <w:tab w:val="left" w:pos="851"/>
        </w:tabs>
        <w:spacing w:after="0" w:line="276" w:lineRule="auto"/>
        <w:ind w:left="0" w:firstLine="567"/>
        <w:jc w:val="both"/>
        <w:rPr>
          <w:rFonts w:ascii="Arial" w:hAnsi="Arial" w:cs="Arial"/>
          <w:sz w:val="24"/>
          <w:szCs w:val="24"/>
        </w:rPr>
      </w:pPr>
      <w:proofErr w:type="gramStart"/>
      <w:r w:rsidRPr="00534844">
        <w:rPr>
          <w:rFonts w:ascii="Arial" w:hAnsi="Arial" w:cs="Arial"/>
          <w:sz w:val="24"/>
          <w:szCs w:val="24"/>
        </w:rPr>
        <w:t>размеры</w:t>
      </w:r>
      <w:proofErr w:type="gramEnd"/>
      <w:r w:rsidRPr="00534844">
        <w:rPr>
          <w:rFonts w:ascii="Arial" w:hAnsi="Arial" w:cs="Arial"/>
          <w:sz w:val="24"/>
          <w:szCs w:val="24"/>
        </w:rPr>
        <w:t xml:space="preserve"> прилегающих территорий незастроенных земельных участков не могут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4173EF" w:rsidRPr="00534844" w:rsidRDefault="004173EF" w:rsidP="004173EF">
      <w:pPr>
        <w:pStyle w:val="a3"/>
        <w:numPr>
          <w:ilvl w:val="0"/>
          <w:numId w:val="39"/>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Границы прилегающих территорий отображаются на схеме санитарной очистки городского округа.</w:t>
      </w:r>
    </w:p>
    <w:p w:rsidR="004173EF" w:rsidRPr="00534844" w:rsidRDefault="004173EF" w:rsidP="004173EF">
      <w:pPr>
        <w:pStyle w:val="a3"/>
        <w:numPr>
          <w:ilvl w:val="0"/>
          <w:numId w:val="39"/>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Подготовка схемы границ прилегающей территории осуществляется</w:t>
      </w:r>
      <w:r w:rsidRPr="00534844">
        <w:rPr>
          <w:rFonts w:ascii="Arial" w:hAnsi="Arial" w:cs="Arial"/>
          <w:sz w:val="24"/>
          <w:szCs w:val="24"/>
        </w:rPr>
        <w:br/>
        <w:t>в соответствии с Законом Московской области № 191/2014-</w:t>
      </w:r>
      <w:proofErr w:type="gramStart"/>
      <w:r w:rsidRPr="00534844">
        <w:rPr>
          <w:rFonts w:ascii="Arial" w:hAnsi="Arial" w:cs="Arial"/>
          <w:sz w:val="24"/>
          <w:szCs w:val="24"/>
        </w:rPr>
        <w:t>ОЗ</w:t>
      </w:r>
      <w:r w:rsidRPr="00534844">
        <w:rPr>
          <w:rFonts w:ascii="Arial" w:hAnsi="Arial" w:cs="Arial"/>
          <w:sz w:val="24"/>
          <w:szCs w:val="24"/>
        </w:rPr>
        <w:br/>
        <w:t>«</w:t>
      </w:r>
      <w:proofErr w:type="gramEnd"/>
      <w:r w:rsidRPr="00534844">
        <w:rPr>
          <w:rFonts w:ascii="Arial" w:hAnsi="Arial" w:cs="Arial"/>
          <w:sz w:val="24"/>
          <w:szCs w:val="24"/>
        </w:rPr>
        <w:t xml:space="preserve">О регулировании дополнительных вопросов в сфере благоустройства в Московской области» </w:t>
      </w:r>
      <w:r w:rsidRPr="00534844">
        <w:rPr>
          <w:rFonts w:ascii="Arial" w:hAnsi="Arial" w:cs="Arial"/>
          <w:iCs/>
          <w:sz w:val="24"/>
          <w:szCs w:val="24"/>
        </w:rPr>
        <w:t>Администрацией городского округа Лобня.</w:t>
      </w:r>
    </w:p>
    <w:p w:rsidR="004173EF" w:rsidRPr="00534844" w:rsidRDefault="004173EF" w:rsidP="004173EF">
      <w:pPr>
        <w:pStyle w:val="a3"/>
        <w:numPr>
          <w:ilvl w:val="0"/>
          <w:numId w:val="39"/>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w:t>
      </w:r>
      <w:r w:rsidRPr="00534844">
        <w:rPr>
          <w:rFonts w:ascii="Arial" w:hAnsi="Arial" w:cs="Arial"/>
          <w:sz w:val="24"/>
          <w:szCs w:val="24"/>
        </w:rPr>
        <w:br/>
        <w:t>в форме одного электронного документа.</w:t>
      </w:r>
    </w:p>
    <w:p w:rsidR="004173EF" w:rsidRPr="00534844" w:rsidRDefault="004173EF" w:rsidP="004173EF">
      <w:pPr>
        <w:pStyle w:val="a3"/>
        <w:numPr>
          <w:ilvl w:val="0"/>
          <w:numId w:val="39"/>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Форма границ прилегающей территории, требования к ее подготовке устанавливаются Министерством благоустройства Московской области.</w:t>
      </w:r>
    </w:p>
    <w:p w:rsidR="004173EF" w:rsidRPr="00534844" w:rsidRDefault="004173EF" w:rsidP="004173EF">
      <w:pPr>
        <w:pStyle w:val="a3"/>
        <w:numPr>
          <w:ilvl w:val="0"/>
          <w:numId w:val="39"/>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Установление и изменение границ прилегающей территории осуществляется путем утверждения Советом депутатов городского округа схемы границ прилегающих территорий.</w:t>
      </w:r>
    </w:p>
    <w:p w:rsidR="004173EF" w:rsidRPr="00534844" w:rsidRDefault="004173EF" w:rsidP="004173EF">
      <w:pPr>
        <w:pStyle w:val="a3"/>
        <w:numPr>
          <w:ilvl w:val="0"/>
          <w:numId w:val="39"/>
        </w:numPr>
        <w:tabs>
          <w:tab w:val="left" w:pos="851"/>
        </w:tabs>
        <w:spacing w:after="0" w:line="276" w:lineRule="auto"/>
        <w:ind w:left="0" w:firstLine="567"/>
        <w:jc w:val="both"/>
        <w:rPr>
          <w:rFonts w:ascii="Arial" w:hAnsi="Arial" w:cs="Arial"/>
          <w:sz w:val="24"/>
          <w:szCs w:val="24"/>
        </w:rPr>
      </w:pPr>
      <w:r w:rsidRPr="00534844">
        <w:rPr>
          <w:rFonts w:ascii="Arial" w:hAnsi="Arial" w:cs="Arial"/>
          <w:sz w:val="24"/>
          <w:szCs w:val="24"/>
        </w:rPr>
        <w:t>Не допускается:</w:t>
      </w:r>
    </w:p>
    <w:p w:rsidR="004173EF" w:rsidRPr="00534844" w:rsidRDefault="004173EF" w:rsidP="004173EF">
      <w:pPr>
        <w:pStyle w:val="a3"/>
        <w:spacing w:after="0"/>
        <w:ind w:left="0" w:firstLine="567"/>
        <w:jc w:val="both"/>
        <w:rPr>
          <w:rFonts w:ascii="Arial" w:hAnsi="Arial" w:cs="Arial"/>
          <w:sz w:val="24"/>
          <w:szCs w:val="24"/>
        </w:rPr>
      </w:pPr>
      <w:r w:rsidRPr="00534844">
        <w:rPr>
          <w:rFonts w:ascii="Arial" w:hAnsi="Arial" w:cs="Arial"/>
          <w:sz w:val="24"/>
          <w:szCs w:val="24"/>
        </w:rPr>
        <w:t>1) пересечение границ прилегающих территорий;</w:t>
      </w:r>
    </w:p>
    <w:p w:rsidR="004173EF" w:rsidRPr="00534844" w:rsidRDefault="004173EF" w:rsidP="004173EF">
      <w:pPr>
        <w:pStyle w:val="a3"/>
        <w:tabs>
          <w:tab w:val="left" w:pos="851"/>
        </w:tabs>
        <w:spacing w:after="0"/>
        <w:ind w:left="0" w:firstLine="567"/>
        <w:jc w:val="both"/>
        <w:rPr>
          <w:rFonts w:ascii="Arial" w:hAnsi="Arial" w:cs="Arial"/>
          <w:sz w:val="24"/>
          <w:szCs w:val="24"/>
        </w:rPr>
      </w:pPr>
      <w:r w:rsidRPr="00534844">
        <w:rPr>
          <w:rFonts w:ascii="Arial" w:hAnsi="Arial" w:cs="Arial"/>
          <w:sz w:val="24"/>
          <w:szCs w:val="24"/>
        </w:rP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4173EF" w:rsidRPr="00534844" w:rsidRDefault="004173EF" w:rsidP="004173EF">
      <w:pPr>
        <w:spacing w:after="0"/>
        <w:ind w:firstLine="567"/>
        <w:jc w:val="both"/>
        <w:rPr>
          <w:rFonts w:ascii="Arial" w:hAnsi="Arial" w:cs="Arial"/>
          <w:color w:val="000000"/>
          <w:sz w:val="24"/>
          <w:szCs w:val="24"/>
        </w:rPr>
      </w:pPr>
      <w:r w:rsidRPr="00534844">
        <w:rPr>
          <w:rFonts w:ascii="Arial" w:hAnsi="Arial" w:cs="Arial"/>
          <w:color w:val="000000"/>
          <w:sz w:val="24"/>
          <w:szCs w:val="24"/>
        </w:rPr>
        <w:t xml:space="preserve">3) в случае размещения объектов </w:t>
      </w:r>
      <w:r w:rsidRPr="00534844">
        <w:rPr>
          <w:rFonts w:ascii="Arial" w:eastAsia="Times New Roman" w:hAnsi="Arial" w:cs="Arial"/>
          <w:color w:val="000000"/>
          <w:sz w:val="24"/>
          <w:szCs w:val="24"/>
          <w:lang w:eastAsia="ru-RU"/>
        </w:rPr>
        <w:t>на основании разрешения на размещение</w:t>
      </w:r>
      <w:r w:rsidRPr="00534844">
        <w:rPr>
          <w:rFonts w:ascii="Arial" w:eastAsia="Times New Roman" w:hAnsi="Arial" w:cs="Arial"/>
          <w:color w:val="000000"/>
          <w:sz w:val="24"/>
          <w:szCs w:val="24"/>
          <w:lang w:eastAsia="ru-RU"/>
        </w:rPr>
        <w:br/>
      </w:r>
      <w:r w:rsidRPr="00534844">
        <w:rPr>
          <w:rFonts w:ascii="Arial" w:hAnsi="Arial" w:cs="Arial"/>
          <w:color w:val="000000"/>
          <w:sz w:val="24"/>
          <w:szCs w:val="24"/>
        </w:rPr>
        <w:t>на территории общего пользования, в отношении которой установлены границы прилегающей территории, указанные границы подлежат изменению;</w:t>
      </w:r>
    </w:p>
    <w:p w:rsidR="004173EF" w:rsidRPr="00534844" w:rsidRDefault="004173EF" w:rsidP="004173EF">
      <w:pPr>
        <w:pStyle w:val="a3"/>
        <w:numPr>
          <w:ilvl w:val="0"/>
          <w:numId w:val="41"/>
        </w:numPr>
        <w:tabs>
          <w:tab w:val="left" w:pos="851"/>
        </w:tabs>
        <w:spacing w:after="0" w:line="276" w:lineRule="auto"/>
        <w:ind w:left="0" w:firstLine="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включение</w:t>
      </w:r>
      <w:proofErr w:type="gramEnd"/>
      <w:r w:rsidRPr="00534844">
        <w:rPr>
          <w:rFonts w:ascii="Arial" w:hAnsi="Arial" w:cs="Arial"/>
          <w:sz w:val="24"/>
          <w:szCs w:val="24"/>
        </w:rPr>
        <w:t xml:space="preserve"> в границы прилегающей территории: </w:t>
      </w:r>
    </w:p>
    <w:p w:rsidR="004173EF" w:rsidRPr="00534844" w:rsidRDefault="004173EF" w:rsidP="004173EF">
      <w:pPr>
        <w:pStyle w:val="a3"/>
        <w:spacing w:after="0"/>
        <w:ind w:left="0" w:firstLine="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элементов</w:t>
      </w:r>
      <w:proofErr w:type="gramEnd"/>
      <w:r w:rsidRPr="00534844">
        <w:rPr>
          <w:rFonts w:ascii="Arial" w:hAnsi="Arial" w:cs="Arial"/>
          <w:sz w:val="24"/>
          <w:szCs w:val="24"/>
        </w:rPr>
        <w:t xml:space="preserve"> благоустройства частично;</w:t>
      </w:r>
    </w:p>
    <w:p w:rsidR="004173EF" w:rsidRPr="00534844" w:rsidRDefault="004173EF" w:rsidP="004173EF">
      <w:pPr>
        <w:pStyle w:val="a3"/>
        <w:spacing w:after="0"/>
        <w:ind w:left="0" w:firstLine="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объектов</w:t>
      </w:r>
      <w:proofErr w:type="gramEnd"/>
      <w:r w:rsidRPr="00534844">
        <w:rPr>
          <w:rFonts w:ascii="Arial" w:hAnsi="Arial" w:cs="Arial"/>
          <w:sz w:val="24"/>
          <w:szCs w:val="24"/>
        </w:rPr>
        <w:t xml:space="preserve"> транспортной инфраструктуры, находящихся в федеральной, региональной, муниципальной собственности;</w:t>
      </w:r>
    </w:p>
    <w:p w:rsidR="004173EF" w:rsidRPr="00534844" w:rsidRDefault="004173EF" w:rsidP="004173EF">
      <w:pPr>
        <w:pStyle w:val="a3"/>
        <w:spacing w:after="0"/>
        <w:ind w:left="0" w:firstLine="567"/>
        <w:jc w:val="both"/>
        <w:rPr>
          <w:rFonts w:ascii="Arial" w:eastAsia="Times New Roman" w:hAnsi="Arial" w:cs="Arial"/>
          <w:color w:val="000000"/>
          <w:sz w:val="24"/>
          <w:szCs w:val="24"/>
          <w:lang w:eastAsia="ru-RU"/>
        </w:rPr>
      </w:pPr>
      <w:proofErr w:type="gramStart"/>
      <w:r w:rsidRPr="00534844">
        <w:rPr>
          <w:rFonts w:ascii="Arial" w:hAnsi="Arial" w:cs="Arial"/>
          <w:sz w:val="24"/>
          <w:szCs w:val="24"/>
        </w:rPr>
        <w:t>земельных</w:t>
      </w:r>
      <w:proofErr w:type="gramEnd"/>
      <w:r w:rsidRPr="00534844">
        <w:rPr>
          <w:rFonts w:ascii="Arial" w:hAnsi="Arial" w:cs="Arial"/>
          <w:sz w:val="24"/>
          <w:szCs w:val="24"/>
        </w:rPr>
        <w:t xml:space="preserve"> участков объектов социального обслуживания и оказания социальной помощи населению, здравоохранения, образования, культуры, физической культуры</w:t>
      </w:r>
      <w:r w:rsidRPr="00534844">
        <w:rPr>
          <w:rFonts w:ascii="Arial" w:hAnsi="Arial" w:cs="Arial"/>
          <w:sz w:val="24"/>
          <w:szCs w:val="24"/>
        </w:rPr>
        <w:br/>
        <w:t>и спорта;</w:t>
      </w:r>
    </w:p>
    <w:p w:rsidR="004173EF" w:rsidRPr="00534844" w:rsidRDefault="004173EF" w:rsidP="004173EF">
      <w:pPr>
        <w:pStyle w:val="a3"/>
        <w:spacing w:after="0"/>
        <w:ind w:left="0" w:firstLine="567"/>
        <w:jc w:val="both"/>
        <w:rPr>
          <w:rFonts w:ascii="Arial" w:hAnsi="Arial" w:cs="Arial"/>
          <w:sz w:val="24"/>
          <w:szCs w:val="24"/>
        </w:rPr>
      </w:pPr>
      <w:proofErr w:type="gramStart"/>
      <w:r w:rsidRPr="00534844">
        <w:rPr>
          <w:rFonts w:ascii="Arial" w:hAnsi="Arial" w:cs="Arial"/>
          <w:sz w:val="24"/>
          <w:szCs w:val="24"/>
        </w:rPr>
        <w:t>зон</w:t>
      </w:r>
      <w:proofErr w:type="gramEnd"/>
      <w:r w:rsidRPr="00534844">
        <w:rPr>
          <w:rFonts w:ascii="Arial" w:hAnsi="Arial" w:cs="Arial"/>
          <w:sz w:val="24"/>
          <w:szCs w:val="24"/>
        </w:rPr>
        <w:t xml:space="preserve"> с особыми условиями использования объектов инженерной инфраструктуры;</w:t>
      </w:r>
    </w:p>
    <w:p w:rsidR="004173EF" w:rsidRPr="00534844" w:rsidRDefault="004173EF" w:rsidP="004173EF">
      <w:pPr>
        <w:pStyle w:val="a3"/>
        <w:spacing w:after="0"/>
        <w:ind w:left="0" w:firstLine="567"/>
        <w:jc w:val="both"/>
        <w:rPr>
          <w:rFonts w:ascii="Arial" w:hAnsi="Arial" w:cs="Arial"/>
          <w:sz w:val="24"/>
          <w:szCs w:val="24"/>
        </w:rPr>
      </w:pPr>
      <w:proofErr w:type="gramStart"/>
      <w:r w:rsidRPr="00534844">
        <w:rPr>
          <w:rFonts w:ascii="Arial" w:hAnsi="Arial" w:cs="Arial"/>
          <w:sz w:val="24"/>
          <w:szCs w:val="24"/>
        </w:rPr>
        <w:t>водных</w:t>
      </w:r>
      <w:proofErr w:type="gramEnd"/>
      <w:r w:rsidRPr="00534844">
        <w:rPr>
          <w:rFonts w:ascii="Arial" w:hAnsi="Arial" w:cs="Arial"/>
          <w:sz w:val="24"/>
          <w:szCs w:val="24"/>
        </w:rPr>
        <w:t xml:space="preserve"> объектов.</w:t>
      </w:r>
    </w:p>
    <w:p w:rsidR="0091035E" w:rsidRPr="00B031D2" w:rsidRDefault="004173EF" w:rsidP="00381C88">
      <w:pPr>
        <w:pStyle w:val="a3"/>
        <w:numPr>
          <w:ilvl w:val="0"/>
          <w:numId w:val="39"/>
        </w:numPr>
        <w:tabs>
          <w:tab w:val="left" w:pos="709"/>
        </w:tabs>
        <w:spacing w:after="0" w:line="240" w:lineRule="auto"/>
        <w:ind w:left="0" w:firstLine="360"/>
        <w:jc w:val="both"/>
        <w:rPr>
          <w:rFonts w:ascii="Arial" w:hAnsi="Arial" w:cs="Arial"/>
          <w:sz w:val="24"/>
          <w:szCs w:val="24"/>
        </w:rPr>
      </w:pPr>
      <w:r w:rsidRPr="00534844">
        <w:rPr>
          <w:rFonts w:ascii="Arial" w:hAnsi="Arial" w:cs="Arial"/>
          <w:sz w:val="24"/>
          <w:szCs w:val="24"/>
        </w:rPr>
        <w:lastRenderedPageBreak/>
        <w:t>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правилами благоустройства территории муниципального образования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w:t>
      </w:r>
      <w:r w:rsidRPr="00534844">
        <w:rPr>
          <w:rFonts w:ascii="Arial" w:hAnsi="Arial" w:cs="Arial"/>
          <w:sz w:val="24"/>
          <w:szCs w:val="24"/>
        </w:rPr>
        <w:br/>
        <w:t>в отношении каждого из объектов устанавливается пропорционально максимальному размеру прилегающей территории, установленному правилами благоустройства территории муниципального образования для соответствующих видов объектов.».</w:t>
      </w:r>
    </w:p>
    <w:p w:rsidR="00381C88" w:rsidRPr="00381C88" w:rsidRDefault="00381C88" w:rsidP="00381C88">
      <w:pPr>
        <w:spacing w:after="0" w:line="240" w:lineRule="auto"/>
        <w:ind w:firstLine="567"/>
        <w:jc w:val="both"/>
        <w:rPr>
          <w:rFonts w:ascii="Arial" w:hAnsi="Arial" w:cs="Arial"/>
          <w:color w:val="000000" w:themeColor="text1"/>
          <w:sz w:val="24"/>
          <w:szCs w:val="24"/>
        </w:rPr>
      </w:pPr>
      <w:r w:rsidRPr="00381C88">
        <w:rPr>
          <w:rFonts w:ascii="Arial" w:hAnsi="Arial" w:cs="Arial"/>
          <w:color w:val="000000" w:themeColor="text1"/>
          <w:sz w:val="24"/>
          <w:szCs w:val="24"/>
        </w:rPr>
        <w:t>2. Опубликовать настоящее решение в газете «Лобня» и разместить на официальном сайте городского округа Лобня.</w:t>
      </w:r>
    </w:p>
    <w:p w:rsidR="00381C88" w:rsidRPr="00381C88" w:rsidRDefault="00381C88" w:rsidP="00381C88">
      <w:pPr>
        <w:spacing w:after="0" w:line="240" w:lineRule="auto"/>
        <w:ind w:firstLine="567"/>
        <w:jc w:val="both"/>
        <w:rPr>
          <w:rFonts w:ascii="Arial" w:hAnsi="Arial" w:cs="Arial"/>
          <w:color w:val="000000" w:themeColor="text1"/>
          <w:sz w:val="24"/>
          <w:szCs w:val="24"/>
        </w:rPr>
      </w:pPr>
      <w:r w:rsidRPr="00381C88">
        <w:rPr>
          <w:rFonts w:ascii="Arial" w:hAnsi="Arial" w:cs="Arial"/>
          <w:color w:val="000000" w:themeColor="text1"/>
          <w:sz w:val="24"/>
          <w:szCs w:val="24"/>
        </w:rPr>
        <w:t>3. Настоящее решение вступает в силу со дня его официального опубликования в газете «Лобня».</w:t>
      </w:r>
    </w:p>
    <w:p w:rsidR="00887DD0" w:rsidRDefault="00381C88" w:rsidP="00381C88">
      <w:pPr>
        <w:spacing w:after="0" w:line="240" w:lineRule="auto"/>
        <w:ind w:firstLine="567"/>
        <w:jc w:val="both"/>
        <w:rPr>
          <w:rFonts w:ascii="Arial" w:hAnsi="Arial" w:cs="Arial"/>
          <w:color w:val="000000"/>
          <w:sz w:val="24"/>
          <w:szCs w:val="24"/>
        </w:rPr>
      </w:pPr>
      <w:r w:rsidRPr="00381C88">
        <w:rPr>
          <w:rFonts w:ascii="Arial" w:hAnsi="Arial" w:cs="Arial"/>
          <w:color w:val="000000" w:themeColor="text1"/>
          <w:sz w:val="24"/>
          <w:szCs w:val="24"/>
        </w:rPr>
        <w:t xml:space="preserve">4. Контроль за исполнением настоящего решения возложить на </w:t>
      </w:r>
      <w:r>
        <w:rPr>
          <w:rFonts w:ascii="Arial" w:hAnsi="Arial" w:cs="Arial"/>
          <w:color w:val="000000" w:themeColor="text1"/>
          <w:sz w:val="24"/>
          <w:szCs w:val="24"/>
        </w:rPr>
        <w:t>Стельмаха М.А.</w:t>
      </w:r>
      <w:r w:rsidRPr="00381C88">
        <w:rPr>
          <w:rFonts w:ascii="Arial" w:hAnsi="Arial" w:cs="Arial"/>
          <w:color w:val="000000" w:themeColor="text1"/>
          <w:sz w:val="24"/>
          <w:szCs w:val="24"/>
        </w:rPr>
        <w:t xml:space="preserve"> -председателя комиссии по </w:t>
      </w:r>
      <w:r w:rsidR="00CD3916" w:rsidRPr="00CD3916">
        <w:rPr>
          <w:rFonts w:ascii="Arial" w:hAnsi="Arial" w:cs="Arial"/>
          <w:bCs/>
          <w:color w:val="000000" w:themeColor="text1"/>
          <w:sz w:val="24"/>
          <w:szCs w:val="24"/>
        </w:rPr>
        <w:t>вопросам городского хозяйства и благоустройства</w:t>
      </w:r>
      <w:r w:rsidR="00CD3916" w:rsidRPr="00CD3916">
        <w:rPr>
          <w:rFonts w:ascii="Arial" w:hAnsi="Arial" w:cs="Arial"/>
          <w:color w:val="000000" w:themeColor="text1"/>
          <w:sz w:val="24"/>
          <w:szCs w:val="24"/>
        </w:rPr>
        <w:t xml:space="preserve"> </w:t>
      </w:r>
      <w:r w:rsidRPr="00381C88">
        <w:rPr>
          <w:rFonts w:ascii="Arial" w:hAnsi="Arial" w:cs="Arial"/>
          <w:color w:val="000000" w:themeColor="text1"/>
          <w:sz w:val="24"/>
          <w:szCs w:val="24"/>
        </w:rPr>
        <w:t>Совета депутатов городского округа Лобня.</w:t>
      </w:r>
    </w:p>
    <w:p w:rsidR="00381C88" w:rsidRDefault="00381C88" w:rsidP="00887DD0">
      <w:pPr>
        <w:ind w:firstLine="567"/>
        <w:jc w:val="both"/>
        <w:rPr>
          <w:rFonts w:ascii="Arial" w:hAnsi="Arial" w:cs="Arial"/>
          <w:sz w:val="24"/>
          <w:szCs w:val="24"/>
        </w:rPr>
      </w:pPr>
    </w:p>
    <w:p w:rsidR="00381C88" w:rsidRDefault="00381C88" w:rsidP="00887DD0">
      <w:pPr>
        <w:ind w:firstLine="567"/>
        <w:jc w:val="both"/>
        <w:rPr>
          <w:rFonts w:ascii="Arial" w:hAnsi="Arial" w:cs="Arial"/>
          <w:sz w:val="24"/>
          <w:szCs w:val="24"/>
        </w:rPr>
      </w:pPr>
    </w:p>
    <w:p w:rsidR="00887DD0" w:rsidRDefault="00887DD0" w:rsidP="00381C88">
      <w:pPr>
        <w:spacing w:after="0" w:line="240" w:lineRule="auto"/>
        <w:ind w:firstLine="567"/>
        <w:jc w:val="both"/>
        <w:rPr>
          <w:rFonts w:ascii="Arial" w:hAnsi="Arial" w:cs="Arial"/>
          <w:sz w:val="24"/>
          <w:szCs w:val="24"/>
        </w:rPr>
      </w:pPr>
      <w:r>
        <w:rPr>
          <w:rFonts w:ascii="Arial" w:hAnsi="Arial" w:cs="Arial"/>
          <w:sz w:val="24"/>
          <w:szCs w:val="24"/>
        </w:rPr>
        <w:t>Председатель Совета депутатов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Глава </w:t>
      </w:r>
    </w:p>
    <w:p w:rsidR="00887DD0" w:rsidRDefault="00887DD0" w:rsidP="00381C88">
      <w:pPr>
        <w:spacing w:after="0" w:line="240" w:lineRule="auto"/>
        <w:ind w:firstLine="567"/>
        <w:jc w:val="both"/>
        <w:rPr>
          <w:rFonts w:ascii="Arial" w:hAnsi="Arial" w:cs="Arial"/>
          <w:sz w:val="24"/>
          <w:szCs w:val="24"/>
        </w:rPr>
      </w:pPr>
      <w:proofErr w:type="gramStart"/>
      <w:r>
        <w:rPr>
          <w:rFonts w:ascii="Arial" w:hAnsi="Arial" w:cs="Arial"/>
          <w:sz w:val="24"/>
          <w:szCs w:val="24"/>
        </w:rPr>
        <w:t>городского</w:t>
      </w:r>
      <w:proofErr w:type="gramEnd"/>
      <w:r>
        <w:rPr>
          <w:rFonts w:ascii="Arial" w:hAnsi="Arial" w:cs="Arial"/>
          <w:sz w:val="24"/>
          <w:szCs w:val="24"/>
        </w:rPr>
        <w:t xml:space="preserve"> округа Лобня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городского округа Лобня</w:t>
      </w:r>
    </w:p>
    <w:p w:rsidR="00887DD0" w:rsidRDefault="00887DD0" w:rsidP="00887DD0">
      <w:pPr>
        <w:ind w:firstLine="567"/>
        <w:jc w:val="both"/>
        <w:rPr>
          <w:rFonts w:ascii="Arial" w:hAnsi="Arial" w:cs="Arial"/>
          <w:sz w:val="24"/>
          <w:szCs w:val="24"/>
        </w:rPr>
      </w:pPr>
    </w:p>
    <w:p w:rsidR="00887DD0" w:rsidRDefault="00887DD0" w:rsidP="00887DD0">
      <w:pPr>
        <w:ind w:firstLine="567"/>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Н.Н. Гречишников</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Е.В. Смышляев</w:t>
      </w:r>
    </w:p>
    <w:p w:rsidR="00887DD0" w:rsidRDefault="00887DD0" w:rsidP="00887DD0">
      <w:pPr>
        <w:jc w:val="both"/>
        <w:rPr>
          <w:rFonts w:ascii="Arial" w:hAnsi="Arial" w:cs="Arial"/>
          <w:sz w:val="24"/>
          <w:szCs w:val="24"/>
        </w:rPr>
      </w:pPr>
      <w:r>
        <w:rPr>
          <w:rFonts w:ascii="Arial" w:hAnsi="Arial" w:cs="Arial"/>
          <w:sz w:val="24"/>
          <w:szCs w:val="24"/>
        </w:rPr>
        <w:t xml:space="preserve">        «</w:t>
      </w:r>
      <w:r w:rsidR="00381C88">
        <w:rPr>
          <w:rFonts w:ascii="Arial" w:hAnsi="Arial" w:cs="Arial"/>
          <w:sz w:val="24"/>
          <w:szCs w:val="24"/>
        </w:rPr>
        <w:t>24</w:t>
      </w:r>
      <w:r>
        <w:rPr>
          <w:rFonts w:ascii="Arial" w:hAnsi="Arial" w:cs="Arial"/>
          <w:sz w:val="24"/>
          <w:szCs w:val="24"/>
        </w:rPr>
        <w:t xml:space="preserve">» </w:t>
      </w:r>
      <w:r w:rsidR="00381C88">
        <w:rPr>
          <w:rFonts w:ascii="Arial" w:hAnsi="Arial" w:cs="Arial"/>
          <w:sz w:val="24"/>
          <w:szCs w:val="24"/>
        </w:rPr>
        <w:t xml:space="preserve">12. </w:t>
      </w:r>
      <w:r>
        <w:rPr>
          <w:rFonts w:ascii="Arial" w:hAnsi="Arial" w:cs="Arial"/>
          <w:sz w:val="24"/>
          <w:szCs w:val="24"/>
        </w:rPr>
        <w:t>2020 г.</w:t>
      </w:r>
    </w:p>
    <w:p w:rsidR="00887DD0" w:rsidRDefault="00887DD0" w:rsidP="00887DD0">
      <w:pPr>
        <w:ind w:firstLine="567"/>
        <w:jc w:val="both"/>
        <w:rPr>
          <w:rFonts w:ascii="Arial" w:hAnsi="Arial" w:cs="Arial"/>
          <w:sz w:val="24"/>
          <w:szCs w:val="24"/>
        </w:rPr>
      </w:pPr>
    </w:p>
    <w:p w:rsidR="00887DD0" w:rsidRDefault="00887DD0" w:rsidP="00887DD0">
      <w:pPr>
        <w:ind w:firstLine="567"/>
        <w:jc w:val="both"/>
        <w:rPr>
          <w:rFonts w:ascii="Arial" w:hAnsi="Arial" w:cs="Arial"/>
          <w:sz w:val="24"/>
          <w:szCs w:val="24"/>
        </w:rPr>
      </w:pPr>
      <w:bookmarkStart w:id="9" w:name="_GoBack"/>
      <w:bookmarkEnd w:id="9"/>
    </w:p>
    <w:p w:rsidR="00887DD0" w:rsidRDefault="00887DD0" w:rsidP="00887DD0">
      <w:pPr>
        <w:ind w:firstLine="567"/>
        <w:jc w:val="both"/>
        <w:rPr>
          <w:rFonts w:ascii="Arial" w:hAnsi="Arial" w:cs="Arial"/>
          <w:sz w:val="24"/>
          <w:szCs w:val="24"/>
        </w:rPr>
      </w:pPr>
    </w:p>
    <w:p w:rsidR="00887DD0" w:rsidRDefault="00887DD0" w:rsidP="00887DD0">
      <w:pPr>
        <w:ind w:firstLine="567"/>
        <w:jc w:val="both"/>
        <w:rPr>
          <w:rFonts w:ascii="Arial" w:hAnsi="Arial" w:cs="Arial"/>
          <w:sz w:val="24"/>
          <w:szCs w:val="24"/>
        </w:rPr>
      </w:pPr>
    </w:p>
    <w:p w:rsidR="00887DD0" w:rsidRPr="00534844" w:rsidRDefault="00887DD0" w:rsidP="00D1011C">
      <w:pPr>
        <w:pStyle w:val="a3"/>
        <w:spacing w:after="0" w:line="240" w:lineRule="auto"/>
        <w:ind w:left="0" w:firstLine="567"/>
        <w:jc w:val="both"/>
        <w:rPr>
          <w:rFonts w:ascii="Arial" w:eastAsia="Times New Roman" w:hAnsi="Arial" w:cs="Arial"/>
          <w:sz w:val="24"/>
          <w:szCs w:val="24"/>
          <w:lang w:eastAsia="ru-RU"/>
        </w:rPr>
      </w:pPr>
    </w:p>
    <w:p w:rsidR="00862E25" w:rsidRPr="00534844" w:rsidRDefault="00862E25" w:rsidP="00B27D5D">
      <w:pPr>
        <w:ind w:firstLine="567"/>
        <w:jc w:val="both"/>
        <w:rPr>
          <w:rFonts w:ascii="Arial" w:eastAsia="Times New Roman" w:hAnsi="Arial" w:cs="Arial"/>
          <w:sz w:val="24"/>
          <w:szCs w:val="24"/>
          <w:lang w:eastAsia="ru-RU"/>
        </w:rPr>
      </w:pPr>
    </w:p>
    <w:sectPr w:rsidR="00862E25" w:rsidRPr="00534844" w:rsidSect="00E20E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3177"/>
    <w:multiLevelType w:val="hybridMultilevel"/>
    <w:tmpl w:val="C9207E34"/>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07968"/>
    <w:multiLevelType w:val="hybridMultilevel"/>
    <w:tmpl w:val="AE6048E0"/>
    <w:lvl w:ilvl="0" w:tplc="44CCA1B0">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C2C57"/>
    <w:multiLevelType w:val="hybridMultilevel"/>
    <w:tmpl w:val="8852414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F2714"/>
    <w:multiLevelType w:val="hybridMultilevel"/>
    <w:tmpl w:val="13C0EEDA"/>
    <w:lvl w:ilvl="0" w:tplc="7CA076D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66184A"/>
    <w:multiLevelType w:val="hybridMultilevel"/>
    <w:tmpl w:val="1A824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6126F"/>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0F9219B2"/>
    <w:multiLevelType w:val="multilevel"/>
    <w:tmpl w:val="1BD89266"/>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6A14DD"/>
    <w:multiLevelType w:val="hybridMultilevel"/>
    <w:tmpl w:val="0EFC28F4"/>
    <w:lvl w:ilvl="0" w:tplc="6486CEA6">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66E8A"/>
    <w:multiLevelType w:val="hybridMultilevel"/>
    <w:tmpl w:val="4AD8A0AA"/>
    <w:lvl w:ilvl="0" w:tplc="027A3D22">
      <w:start w:val="1"/>
      <w:numFmt w:val="russianLower"/>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0572F7"/>
    <w:multiLevelType w:val="hybridMultilevel"/>
    <w:tmpl w:val="515A3CD0"/>
    <w:lvl w:ilvl="0" w:tplc="64F212E0">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C6A87"/>
    <w:multiLevelType w:val="hybridMultilevel"/>
    <w:tmpl w:val="3D08D5B6"/>
    <w:lvl w:ilvl="0" w:tplc="ECDA273A">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B54CC4"/>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54A78"/>
    <w:multiLevelType w:val="hybridMultilevel"/>
    <w:tmpl w:val="241EE926"/>
    <w:lvl w:ilvl="0" w:tplc="8D4E9454">
      <w:start w:val="1"/>
      <w:numFmt w:val="decimal"/>
      <w:lvlText w:val="%1."/>
      <w:lvlJc w:val="left"/>
      <w:pPr>
        <w:ind w:left="1069"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nsid w:val="17460839"/>
    <w:multiLevelType w:val="hybridMultilevel"/>
    <w:tmpl w:val="37C27892"/>
    <w:lvl w:ilvl="0" w:tplc="116CA3A6">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066D71"/>
    <w:multiLevelType w:val="hybridMultilevel"/>
    <w:tmpl w:val="7EF63C2C"/>
    <w:lvl w:ilvl="0" w:tplc="AD40161E">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8C0878"/>
    <w:multiLevelType w:val="multilevel"/>
    <w:tmpl w:val="D9B8EC80"/>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6D44AE5"/>
    <w:multiLevelType w:val="hybridMultilevel"/>
    <w:tmpl w:val="0054E16E"/>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DA1E9A"/>
    <w:multiLevelType w:val="hybridMultilevel"/>
    <w:tmpl w:val="4E0ED21A"/>
    <w:lvl w:ilvl="0" w:tplc="D19AC1E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573B5D"/>
    <w:multiLevelType w:val="hybridMultilevel"/>
    <w:tmpl w:val="8E48C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984747A"/>
    <w:multiLevelType w:val="hybridMultilevel"/>
    <w:tmpl w:val="88A83790"/>
    <w:lvl w:ilvl="0" w:tplc="F904D378">
      <w:start w:val="1"/>
      <w:numFmt w:val="russianLower"/>
      <w:lvlText w:val="%1)"/>
      <w:lvlJc w:val="left"/>
      <w:pPr>
        <w:ind w:left="720" w:hanging="360"/>
      </w:pPr>
      <w:rPr>
        <w:rFonts w:ascii="Times New Roman" w:hAnsi="Times New Roman" w:cs="Times New Roman" w:hint="default"/>
        <w:color w:val="auto"/>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757DA0"/>
    <w:multiLevelType w:val="hybridMultilevel"/>
    <w:tmpl w:val="7F9E34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B9F2735"/>
    <w:multiLevelType w:val="hybridMultilevel"/>
    <w:tmpl w:val="1B76EB96"/>
    <w:lvl w:ilvl="0" w:tplc="7EA27CD0">
      <w:start w:val="1"/>
      <w:numFmt w:val="russianLower"/>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637DD6"/>
    <w:multiLevelType w:val="hybridMultilevel"/>
    <w:tmpl w:val="0366B472"/>
    <w:lvl w:ilvl="0" w:tplc="1ABA929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BA5E71"/>
    <w:multiLevelType w:val="hybridMultilevel"/>
    <w:tmpl w:val="AE14A7D0"/>
    <w:lvl w:ilvl="0" w:tplc="8522EC52">
      <w:start w:val="1"/>
      <w:numFmt w:val="russianLower"/>
      <w:lvlText w:val="%1)"/>
      <w:lvlJc w:val="left"/>
      <w:pPr>
        <w:ind w:left="1004" w:hanging="360"/>
      </w:pPr>
      <w:rPr>
        <w:rFonts w:ascii="Times New Roman" w:hAnsi="Times New Roman" w:cs="Times New Roman"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34F00687"/>
    <w:multiLevelType w:val="hybridMultilevel"/>
    <w:tmpl w:val="8FD0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7A3E51"/>
    <w:multiLevelType w:val="hybridMultilevel"/>
    <w:tmpl w:val="C0E45D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366A37A2"/>
    <w:multiLevelType w:val="hybridMultilevel"/>
    <w:tmpl w:val="02C46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7364823"/>
    <w:multiLevelType w:val="hybridMultilevel"/>
    <w:tmpl w:val="47C60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5D6213"/>
    <w:multiLevelType w:val="hybridMultilevel"/>
    <w:tmpl w:val="94A60C4E"/>
    <w:lvl w:ilvl="0" w:tplc="49BC2BCC">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693DB6"/>
    <w:multiLevelType w:val="hybridMultilevel"/>
    <w:tmpl w:val="654C92B0"/>
    <w:lvl w:ilvl="0" w:tplc="81FABCD6">
      <w:start w:val="1"/>
      <w:numFmt w:val="russianLower"/>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192460"/>
    <w:multiLevelType w:val="hybridMultilevel"/>
    <w:tmpl w:val="C4B60C3E"/>
    <w:lvl w:ilvl="0" w:tplc="962226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7C75665"/>
    <w:multiLevelType w:val="hybridMultilevel"/>
    <w:tmpl w:val="144047F2"/>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48ED6053"/>
    <w:multiLevelType w:val="multilevel"/>
    <w:tmpl w:val="077A2242"/>
    <w:lvl w:ilvl="0">
      <w:start w:val="1"/>
      <w:numFmt w:val="russianLower"/>
      <w:lvlText w:val="%1)"/>
      <w:lvlJc w:val="left"/>
      <w:pPr>
        <w:tabs>
          <w:tab w:val="num" w:pos="720"/>
        </w:tabs>
        <w:ind w:left="720" w:hanging="360"/>
      </w:pPr>
      <w:rPr>
        <w:rFonts w:ascii="Times New Roman" w:hAnsi="Times New Roman" w:cs="Times New Roman" w:hint="default"/>
        <w:color w:val="auto"/>
        <w:sz w:val="28"/>
        <w:szCs w:val="28"/>
      </w:rPr>
    </w:lvl>
    <w:lvl w:ilvl="1">
      <w:start w:val="1"/>
      <w:numFmt w:val="decimal"/>
      <w:lvlText w:val="%2)"/>
      <w:lvlJc w:val="left"/>
      <w:pPr>
        <w:ind w:left="1440" w:hanging="360"/>
      </w:pPr>
      <w:rPr>
        <w:rFonts w:hint="default"/>
      </w:rPr>
    </w:lvl>
    <w:lvl w:ilvl="2">
      <w:start w:val="5"/>
      <w:numFmt w:val="decimal"/>
      <w:lvlText w:val="%3"/>
      <w:lvlJc w:val="left"/>
      <w:pPr>
        <w:ind w:left="2061"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3317EE"/>
    <w:multiLevelType w:val="hybridMultilevel"/>
    <w:tmpl w:val="A9A82494"/>
    <w:lvl w:ilvl="0" w:tplc="8A681D4E">
      <w:start w:val="1"/>
      <w:numFmt w:val="russianLower"/>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nsid w:val="4F066A56"/>
    <w:multiLevelType w:val="hybridMultilevel"/>
    <w:tmpl w:val="9412F534"/>
    <w:lvl w:ilvl="0" w:tplc="1546697C">
      <w:start w:val="1"/>
      <w:numFmt w:val="russianLower"/>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35">
    <w:nsid w:val="5B7431F8"/>
    <w:multiLevelType w:val="hybridMultilevel"/>
    <w:tmpl w:val="872868E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C16AB3"/>
    <w:multiLevelType w:val="hybridMultilevel"/>
    <w:tmpl w:val="45948F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5FCA0A07"/>
    <w:multiLevelType w:val="hybridMultilevel"/>
    <w:tmpl w:val="DFF68D88"/>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EF2DF4"/>
    <w:multiLevelType w:val="hybridMultilevel"/>
    <w:tmpl w:val="D966A0EC"/>
    <w:lvl w:ilvl="0" w:tplc="03D8D346">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191377D"/>
    <w:multiLevelType w:val="hybridMultilevel"/>
    <w:tmpl w:val="0E46DBFA"/>
    <w:lvl w:ilvl="0" w:tplc="FD46F592">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112C53"/>
    <w:multiLevelType w:val="hybridMultilevel"/>
    <w:tmpl w:val="F5C8B8EA"/>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6128DD"/>
    <w:multiLevelType w:val="hybridMultilevel"/>
    <w:tmpl w:val="655C0486"/>
    <w:lvl w:ilvl="0" w:tplc="A1F0165C">
      <w:start w:val="1"/>
      <w:numFmt w:val="decimal"/>
      <w:lvlText w:val="%1."/>
      <w:lvlJc w:val="left"/>
      <w:pPr>
        <w:ind w:left="862" w:hanging="360"/>
      </w:pPr>
      <w:rPr>
        <w:rFonts w:ascii="Times New Roman" w:hAnsi="Times New Roman" w:cs="Times New Roman" w:hint="default"/>
        <w:b w:val="0"/>
        <w:bCs/>
        <w:color w:val="auto"/>
        <w:sz w:val="24"/>
        <w:szCs w:val="24"/>
      </w:r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2">
    <w:nsid w:val="6D440641"/>
    <w:multiLevelType w:val="hybridMultilevel"/>
    <w:tmpl w:val="4D843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C94439"/>
    <w:multiLevelType w:val="hybridMultilevel"/>
    <w:tmpl w:val="9EBE7ABA"/>
    <w:lvl w:ilvl="0" w:tplc="7E46C188">
      <w:start w:val="1"/>
      <w:numFmt w:val="russianLower"/>
      <w:lvlText w:val="%1)"/>
      <w:lvlJc w:val="left"/>
      <w:pPr>
        <w:ind w:left="1440" w:hanging="360"/>
      </w:pPr>
      <w:rPr>
        <w:rFonts w:ascii="Times New Roman" w:hAnsi="Times New Roman" w:cs="Times New Roman" w:hint="default"/>
        <w:sz w:val="24"/>
        <w:szCs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718E22E6"/>
    <w:multiLevelType w:val="hybridMultilevel"/>
    <w:tmpl w:val="5C4408B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376896"/>
    <w:multiLevelType w:val="hybridMultilevel"/>
    <w:tmpl w:val="B79EE0F8"/>
    <w:lvl w:ilvl="0" w:tplc="0B48465E">
      <w:start w:val="1"/>
      <w:numFmt w:val="russianLower"/>
      <w:lvlText w:val="%1)"/>
      <w:lvlJc w:val="left"/>
      <w:pPr>
        <w:ind w:left="1004" w:hanging="360"/>
      </w:pPr>
      <w:rPr>
        <w:rFonts w:ascii="Times New Roman" w:hAnsi="Times New Roman" w:cs="Times New Roman" w:hint="default"/>
        <w:sz w:val="24"/>
        <w:szCs w:val="24"/>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6">
    <w:nsid w:val="793068E1"/>
    <w:multiLevelType w:val="hybridMultilevel"/>
    <w:tmpl w:val="6EDA0630"/>
    <w:lvl w:ilvl="0" w:tplc="D4D8F998">
      <w:start w:val="1"/>
      <w:numFmt w:val="decimal"/>
      <w:lvlText w:val="%1)"/>
      <w:lvlJc w:val="left"/>
      <w:pPr>
        <w:ind w:left="153" w:hanging="360"/>
      </w:pPr>
      <w:rPr>
        <w:rFonts w:hint="default"/>
        <w:b w:val="0"/>
        <w:bCs w:val="0"/>
        <w:sz w:val="28"/>
        <w:szCs w:val="28"/>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7">
    <w:nsid w:val="799A68C3"/>
    <w:multiLevelType w:val="multilevel"/>
    <w:tmpl w:val="BD144D10"/>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8">
    <w:nsid w:val="7E695E0B"/>
    <w:multiLevelType w:val="hybridMultilevel"/>
    <w:tmpl w:val="FD36954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8"/>
  </w:num>
  <w:num w:numId="3">
    <w:abstractNumId w:val="27"/>
  </w:num>
  <w:num w:numId="4">
    <w:abstractNumId w:val="20"/>
  </w:num>
  <w:num w:numId="5">
    <w:abstractNumId w:val="38"/>
  </w:num>
  <w:num w:numId="6">
    <w:abstractNumId w:val="12"/>
  </w:num>
  <w:num w:numId="7">
    <w:abstractNumId w:val="46"/>
  </w:num>
  <w:num w:numId="8">
    <w:abstractNumId w:val="19"/>
  </w:num>
  <w:num w:numId="9">
    <w:abstractNumId w:val="32"/>
  </w:num>
  <w:num w:numId="10">
    <w:abstractNumId w:val="6"/>
  </w:num>
  <w:num w:numId="11">
    <w:abstractNumId w:val="15"/>
  </w:num>
  <w:num w:numId="12">
    <w:abstractNumId w:val="29"/>
  </w:num>
  <w:num w:numId="13">
    <w:abstractNumId w:val="42"/>
  </w:num>
  <w:num w:numId="14">
    <w:abstractNumId w:val="17"/>
  </w:num>
  <w:num w:numId="15">
    <w:abstractNumId w:val="10"/>
  </w:num>
  <w:num w:numId="16">
    <w:abstractNumId w:val="13"/>
  </w:num>
  <w:num w:numId="17">
    <w:abstractNumId w:val="48"/>
  </w:num>
  <w:num w:numId="18">
    <w:abstractNumId w:val="28"/>
  </w:num>
  <w:num w:numId="19">
    <w:abstractNumId w:val="8"/>
  </w:num>
  <w:num w:numId="20">
    <w:abstractNumId w:val="39"/>
  </w:num>
  <w:num w:numId="21">
    <w:abstractNumId w:val="37"/>
  </w:num>
  <w:num w:numId="22">
    <w:abstractNumId w:val="35"/>
  </w:num>
  <w:num w:numId="23">
    <w:abstractNumId w:val="11"/>
  </w:num>
  <w:num w:numId="24">
    <w:abstractNumId w:val="33"/>
  </w:num>
  <w:num w:numId="25">
    <w:abstractNumId w:val="7"/>
  </w:num>
  <w:num w:numId="26">
    <w:abstractNumId w:val="41"/>
  </w:num>
  <w:num w:numId="27">
    <w:abstractNumId w:val="21"/>
  </w:num>
  <w:num w:numId="28">
    <w:abstractNumId w:val="16"/>
  </w:num>
  <w:num w:numId="29">
    <w:abstractNumId w:val="2"/>
  </w:num>
  <w:num w:numId="30">
    <w:abstractNumId w:val="40"/>
  </w:num>
  <w:num w:numId="31">
    <w:abstractNumId w:val="9"/>
  </w:num>
  <w:num w:numId="32">
    <w:abstractNumId w:val="14"/>
  </w:num>
  <w:num w:numId="33">
    <w:abstractNumId w:val="23"/>
  </w:num>
  <w:num w:numId="34">
    <w:abstractNumId w:val="31"/>
  </w:num>
  <w:num w:numId="35">
    <w:abstractNumId w:val="45"/>
  </w:num>
  <w:num w:numId="36">
    <w:abstractNumId w:val="34"/>
  </w:num>
  <w:num w:numId="37">
    <w:abstractNumId w:val="0"/>
  </w:num>
  <w:num w:numId="38">
    <w:abstractNumId w:val="22"/>
  </w:num>
  <w:num w:numId="39">
    <w:abstractNumId w:val="4"/>
  </w:num>
  <w:num w:numId="40">
    <w:abstractNumId w:val="3"/>
  </w:num>
  <w:num w:numId="41">
    <w:abstractNumId w:val="1"/>
  </w:num>
  <w:num w:numId="42">
    <w:abstractNumId w:val="43"/>
  </w:num>
  <w:num w:numId="43">
    <w:abstractNumId w:val="44"/>
  </w:num>
  <w:num w:numId="44">
    <w:abstractNumId w:val="5"/>
  </w:num>
  <w:num w:numId="45">
    <w:abstractNumId w:val="36"/>
  </w:num>
  <w:num w:numId="46">
    <w:abstractNumId w:val="25"/>
  </w:num>
  <w:num w:numId="47">
    <w:abstractNumId w:val="30"/>
  </w:num>
  <w:num w:numId="48">
    <w:abstractNumId w:val="26"/>
  </w:num>
  <w:num w:numId="49">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FD"/>
    <w:rsid w:val="0001247C"/>
    <w:rsid w:val="0001389D"/>
    <w:rsid w:val="0003172A"/>
    <w:rsid w:val="00051305"/>
    <w:rsid w:val="00057A14"/>
    <w:rsid w:val="0006579F"/>
    <w:rsid w:val="00072AFE"/>
    <w:rsid w:val="000817D8"/>
    <w:rsid w:val="00092266"/>
    <w:rsid w:val="000A3991"/>
    <w:rsid w:val="000C0076"/>
    <w:rsid w:val="000C54D6"/>
    <w:rsid w:val="000F4A79"/>
    <w:rsid w:val="000F5394"/>
    <w:rsid w:val="00104559"/>
    <w:rsid w:val="001609F5"/>
    <w:rsid w:val="00164A3F"/>
    <w:rsid w:val="00171E19"/>
    <w:rsid w:val="001867F2"/>
    <w:rsid w:val="00191FF3"/>
    <w:rsid w:val="001B4BD7"/>
    <w:rsid w:val="001C6A59"/>
    <w:rsid w:val="001D5418"/>
    <w:rsid w:val="001E36B2"/>
    <w:rsid w:val="001E40A4"/>
    <w:rsid w:val="001E7D19"/>
    <w:rsid w:val="001F7E14"/>
    <w:rsid w:val="00201C86"/>
    <w:rsid w:val="00205E36"/>
    <w:rsid w:val="00213502"/>
    <w:rsid w:val="00213E6C"/>
    <w:rsid w:val="002150F8"/>
    <w:rsid w:val="00234330"/>
    <w:rsid w:val="00241692"/>
    <w:rsid w:val="0024195C"/>
    <w:rsid w:val="00251F53"/>
    <w:rsid w:val="00255801"/>
    <w:rsid w:val="002558D6"/>
    <w:rsid w:val="00257571"/>
    <w:rsid w:val="002747DF"/>
    <w:rsid w:val="002810BF"/>
    <w:rsid w:val="002846BF"/>
    <w:rsid w:val="0028666D"/>
    <w:rsid w:val="002B1E2A"/>
    <w:rsid w:val="002C26FD"/>
    <w:rsid w:val="002C6C1D"/>
    <w:rsid w:val="002D09B2"/>
    <w:rsid w:val="002D3891"/>
    <w:rsid w:val="002E5A0C"/>
    <w:rsid w:val="002F1630"/>
    <w:rsid w:val="003041F5"/>
    <w:rsid w:val="00312AAF"/>
    <w:rsid w:val="00314461"/>
    <w:rsid w:val="00317C4F"/>
    <w:rsid w:val="003275F6"/>
    <w:rsid w:val="00334E0D"/>
    <w:rsid w:val="00337B74"/>
    <w:rsid w:val="00346F49"/>
    <w:rsid w:val="00354139"/>
    <w:rsid w:val="003543ED"/>
    <w:rsid w:val="003722ED"/>
    <w:rsid w:val="0037604C"/>
    <w:rsid w:val="00381C88"/>
    <w:rsid w:val="00386FE2"/>
    <w:rsid w:val="00387F1F"/>
    <w:rsid w:val="003A1F77"/>
    <w:rsid w:val="003A6AFA"/>
    <w:rsid w:val="003B0768"/>
    <w:rsid w:val="003B3D13"/>
    <w:rsid w:val="003E1FDD"/>
    <w:rsid w:val="003F11A2"/>
    <w:rsid w:val="003F5792"/>
    <w:rsid w:val="0040439D"/>
    <w:rsid w:val="00407B60"/>
    <w:rsid w:val="00417087"/>
    <w:rsid w:val="004173EF"/>
    <w:rsid w:val="00420ED7"/>
    <w:rsid w:val="00441551"/>
    <w:rsid w:val="00462C52"/>
    <w:rsid w:val="00483EFA"/>
    <w:rsid w:val="004A4BFB"/>
    <w:rsid w:val="004B080B"/>
    <w:rsid w:val="004B2D37"/>
    <w:rsid w:val="004B44AF"/>
    <w:rsid w:val="004B74ED"/>
    <w:rsid w:val="004D0721"/>
    <w:rsid w:val="004E3660"/>
    <w:rsid w:val="004E59F1"/>
    <w:rsid w:val="004F41C6"/>
    <w:rsid w:val="004F6E5B"/>
    <w:rsid w:val="004F76A1"/>
    <w:rsid w:val="00512ABD"/>
    <w:rsid w:val="00514F0D"/>
    <w:rsid w:val="00520AF9"/>
    <w:rsid w:val="00520DF7"/>
    <w:rsid w:val="00532DBC"/>
    <w:rsid w:val="00534844"/>
    <w:rsid w:val="00544EDE"/>
    <w:rsid w:val="005666B3"/>
    <w:rsid w:val="005705B8"/>
    <w:rsid w:val="00585294"/>
    <w:rsid w:val="005A6F6C"/>
    <w:rsid w:val="005B7228"/>
    <w:rsid w:val="005C52A1"/>
    <w:rsid w:val="005D37E0"/>
    <w:rsid w:val="005E247A"/>
    <w:rsid w:val="005E45B3"/>
    <w:rsid w:val="005E543F"/>
    <w:rsid w:val="005F160D"/>
    <w:rsid w:val="005F56A5"/>
    <w:rsid w:val="00601594"/>
    <w:rsid w:val="006152FF"/>
    <w:rsid w:val="0062349E"/>
    <w:rsid w:val="00634A7B"/>
    <w:rsid w:val="0065463E"/>
    <w:rsid w:val="006621A9"/>
    <w:rsid w:val="00670C0E"/>
    <w:rsid w:val="00671B0C"/>
    <w:rsid w:val="0068035F"/>
    <w:rsid w:val="00692A72"/>
    <w:rsid w:val="00697C77"/>
    <w:rsid w:val="006A2479"/>
    <w:rsid w:val="006A7AD3"/>
    <w:rsid w:val="006D3FA8"/>
    <w:rsid w:val="006E4CAA"/>
    <w:rsid w:val="00722153"/>
    <w:rsid w:val="00723FDE"/>
    <w:rsid w:val="00742A7C"/>
    <w:rsid w:val="0078766F"/>
    <w:rsid w:val="00793892"/>
    <w:rsid w:val="007A79B4"/>
    <w:rsid w:val="007B762E"/>
    <w:rsid w:val="007C0028"/>
    <w:rsid w:val="007D22D5"/>
    <w:rsid w:val="007E47EA"/>
    <w:rsid w:val="007F225F"/>
    <w:rsid w:val="0080186B"/>
    <w:rsid w:val="00801C38"/>
    <w:rsid w:val="0082102C"/>
    <w:rsid w:val="00827E54"/>
    <w:rsid w:val="00831ED6"/>
    <w:rsid w:val="008369D3"/>
    <w:rsid w:val="00862E25"/>
    <w:rsid w:val="00873F9B"/>
    <w:rsid w:val="00887DD0"/>
    <w:rsid w:val="00891388"/>
    <w:rsid w:val="00892F68"/>
    <w:rsid w:val="00893594"/>
    <w:rsid w:val="008A6F77"/>
    <w:rsid w:val="008B4FB5"/>
    <w:rsid w:val="008D07E6"/>
    <w:rsid w:val="008D504F"/>
    <w:rsid w:val="008D5864"/>
    <w:rsid w:val="008E385F"/>
    <w:rsid w:val="008E4F52"/>
    <w:rsid w:val="009006DF"/>
    <w:rsid w:val="00904297"/>
    <w:rsid w:val="00905858"/>
    <w:rsid w:val="0091035E"/>
    <w:rsid w:val="00931210"/>
    <w:rsid w:val="009357B8"/>
    <w:rsid w:val="00962E98"/>
    <w:rsid w:val="009666A5"/>
    <w:rsid w:val="00967BCC"/>
    <w:rsid w:val="00972619"/>
    <w:rsid w:val="00977AE0"/>
    <w:rsid w:val="00982ACC"/>
    <w:rsid w:val="009832F3"/>
    <w:rsid w:val="00996C01"/>
    <w:rsid w:val="009A259A"/>
    <w:rsid w:val="009A5344"/>
    <w:rsid w:val="009D29A1"/>
    <w:rsid w:val="009D6CA0"/>
    <w:rsid w:val="009D7A1A"/>
    <w:rsid w:val="009F021A"/>
    <w:rsid w:val="009F0A63"/>
    <w:rsid w:val="009F2DC3"/>
    <w:rsid w:val="009F61BB"/>
    <w:rsid w:val="00A04CBA"/>
    <w:rsid w:val="00A253F5"/>
    <w:rsid w:val="00A41BB5"/>
    <w:rsid w:val="00A44647"/>
    <w:rsid w:val="00A80900"/>
    <w:rsid w:val="00A833E7"/>
    <w:rsid w:val="00A90F8A"/>
    <w:rsid w:val="00AB051C"/>
    <w:rsid w:val="00AC23F7"/>
    <w:rsid w:val="00AC3E57"/>
    <w:rsid w:val="00AC607B"/>
    <w:rsid w:val="00AC6E28"/>
    <w:rsid w:val="00AD39CA"/>
    <w:rsid w:val="00AD42F7"/>
    <w:rsid w:val="00AD5668"/>
    <w:rsid w:val="00AE6A43"/>
    <w:rsid w:val="00AE75C5"/>
    <w:rsid w:val="00B031D2"/>
    <w:rsid w:val="00B17D94"/>
    <w:rsid w:val="00B23F29"/>
    <w:rsid w:val="00B27D5D"/>
    <w:rsid w:val="00B31FAF"/>
    <w:rsid w:val="00B369F4"/>
    <w:rsid w:val="00B601F1"/>
    <w:rsid w:val="00B6518E"/>
    <w:rsid w:val="00B73E4A"/>
    <w:rsid w:val="00B85D65"/>
    <w:rsid w:val="00BA0835"/>
    <w:rsid w:val="00BA5F9B"/>
    <w:rsid w:val="00BB111F"/>
    <w:rsid w:val="00BB436C"/>
    <w:rsid w:val="00BC133A"/>
    <w:rsid w:val="00BC1B12"/>
    <w:rsid w:val="00BD38BE"/>
    <w:rsid w:val="00BD7D12"/>
    <w:rsid w:val="00BE3B3C"/>
    <w:rsid w:val="00BE653B"/>
    <w:rsid w:val="00BE66AA"/>
    <w:rsid w:val="00BF3BDC"/>
    <w:rsid w:val="00C03545"/>
    <w:rsid w:val="00C123CF"/>
    <w:rsid w:val="00C164DA"/>
    <w:rsid w:val="00C57B89"/>
    <w:rsid w:val="00C60F4D"/>
    <w:rsid w:val="00C63F63"/>
    <w:rsid w:val="00C65C87"/>
    <w:rsid w:val="00C73592"/>
    <w:rsid w:val="00C76669"/>
    <w:rsid w:val="00C90C9F"/>
    <w:rsid w:val="00CA039D"/>
    <w:rsid w:val="00CA0414"/>
    <w:rsid w:val="00CA0F87"/>
    <w:rsid w:val="00CA3EC9"/>
    <w:rsid w:val="00CB41E0"/>
    <w:rsid w:val="00CC5917"/>
    <w:rsid w:val="00CD1913"/>
    <w:rsid w:val="00CD270F"/>
    <w:rsid w:val="00CD38D4"/>
    <w:rsid w:val="00CD3916"/>
    <w:rsid w:val="00CD3F75"/>
    <w:rsid w:val="00CE1235"/>
    <w:rsid w:val="00CF364B"/>
    <w:rsid w:val="00D1011C"/>
    <w:rsid w:val="00D20C8F"/>
    <w:rsid w:val="00D26CEE"/>
    <w:rsid w:val="00D31ED6"/>
    <w:rsid w:val="00D5336D"/>
    <w:rsid w:val="00D62EB1"/>
    <w:rsid w:val="00D702FC"/>
    <w:rsid w:val="00D751E0"/>
    <w:rsid w:val="00D7664A"/>
    <w:rsid w:val="00D831FF"/>
    <w:rsid w:val="00D91139"/>
    <w:rsid w:val="00DA7C5A"/>
    <w:rsid w:val="00DD2F73"/>
    <w:rsid w:val="00DE0F03"/>
    <w:rsid w:val="00DE47B3"/>
    <w:rsid w:val="00DF0A23"/>
    <w:rsid w:val="00E14AB0"/>
    <w:rsid w:val="00E16D85"/>
    <w:rsid w:val="00E20E64"/>
    <w:rsid w:val="00E22547"/>
    <w:rsid w:val="00E3077B"/>
    <w:rsid w:val="00E56CF0"/>
    <w:rsid w:val="00E72B79"/>
    <w:rsid w:val="00E81B0F"/>
    <w:rsid w:val="00E835ED"/>
    <w:rsid w:val="00E8427C"/>
    <w:rsid w:val="00E879AC"/>
    <w:rsid w:val="00E9412C"/>
    <w:rsid w:val="00E97C38"/>
    <w:rsid w:val="00EA1651"/>
    <w:rsid w:val="00EA62FF"/>
    <w:rsid w:val="00EB072B"/>
    <w:rsid w:val="00EB3372"/>
    <w:rsid w:val="00EC0A26"/>
    <w:rsid w:val="00EC63D1"/>
    <w:rsid w:val="00ED0915"/>
    <w:rsid w:val="00ED5B3C"/>
    <w:rsid w:val="00EE0414"/>
    <w:rsid w:val="00EF147F"/>
    <w:rsid w:val="00F0393E"/>
    <w:rsid w:val="00F04EE7"/>
    <w:rsid w:val="00F13A38"/>
    <w:rsid w:val="00F3033B"/>
    <w:rsid w:val="00F36FEC"/>
    <w:rsid w:val="00F4568F"/>
    <w:rsid w:val="00F456F6"/>
    <w:rsid w:val="00F95A7D"/>
    <w:rsid w:val="00FA62B6"/>
    <w:rsid w:val="00FA6758"/>
    <w:rsid w:val="00FA6920"/>
    <w:rsid w:val="00FA79FB"/>
    <w:rsid w:val="00FD2AF9"/>
    <w:rsid w:val="00FF178F"/>
    <w:rsid w:val="00FF7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F0CFF2-1AB2-4E6E-B4EF-2D2E5BF1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B60"/>
  </w:style>
  <w:style w:type="paragraph" w:styleId="1">
    <w:name w:val="heading 1"/>
    <w:basedOn w:val="a"/>
    <w:next w:val="a"/>
    <w:link w:val="10"/>
    <w:uiPriority w:val="9"/>
    <w:qFormat/>
    <w:rsid w:val="004173EF"/>
    <w:pPr>
      <w:keepNext/>
      <w:keepLines/>
      <w:spacing w:before="240" w:after="0" w:line="276" w:lineRule="auto"/>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4173EF"/>
    <w:pPr>
      <w:keepNext/>
      <w:keepLines/>
      <w:spacing w:before="40" w:after="0" w:line="276" w:lineRule="auto"/>
      <w:outlineLvl w:val="1"/>
    </w:pPr>
    <w:rPr>
      <w:rFonts w:ascii="Calibri Light" w:eastAsia="Times New Roman" w:hAnsi="Calibri Light" w:cs="Times New Roman"/>
      <w:color w:val="2F5496"/>
      <w:sz w:val="26"/>
      <w:szCs w:val="26"/>
    </w:rPr>
  </w:style>
  <w:style w:type="paragraph" w:styleId="3">
    <w:name w:val="heading 3"/>
    <w:basedOn w:val="a"/>
    <w:next w:val="a"/>
    <w:link w:val="30"/>
    <w:uiPriority w:val="9"/>
    <w:semiHidden/>
    <w:unhideWhenUsed/>
    <w:qFormat/>
    <w:rsid w:val="004173EF"/>
    <w:pPr>
      <w:keepNext/>
      <w:keepLines/>
      <w:spacing w:before="40" w:after="0" w:line="276" w:lineRule="auto"/>
      <w:outlineLvl w:val="2"/>
    </w:pPr>
    <w:rPr>
      <w:rFonts w:ascii="Calibri Light" w:eastAsia="Times New Roman" w:hAnsi="Calibri Light" w:cs="Times New Roman"/>
      <w:color w:val="1F3763"/>
      <w:sz w:val="24"/>
      <w:szCs w:val="24"/>
    </w:rPr>
  </w:style>
  <w:style w:type="paragraph" w:styleId="4">
    <w:name w:val="heading 4"/>
    <w:basedOn w:val="a"/>
    <w:link w:val="40"/>
    <w:uiPriority w:val="9"/>
    <w:qFormat/>
    <w:rsid w:val="004173E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26FD"/>
    <w:pPr>
      <w:ind w:left="720"/>
      <w:contextualSpacing/>
    </w:pPr>
  </w:style>
  <w:style w:type="paragraph" w:customStyle="1" w:styleId="ConsPlusTitle">
    <w:name w:val="ConsPlusTitle"/>
    <w:rsid w:val="00AC23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E97C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7C38"/>
    <w:rPr>
      <w:rFonts w:ascii="Segoe UI" w:hAnsi="Segoe UI" w:cs="Segoe UI"/>
      <w:sz w:val="18"/>
      <w:szCs w:val="18"/>
    </w:rPr>
  </w:style>
  <w:style w:type="paragraph" w:customStyle="1" w:styleId="ConsPlusNormal">
    <w:name w:val="ConsPlusNormal"/>
    <w:rsid w:val="00201C8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4173EF"/>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4173EF"/>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semiHidden/>
    <w:rsid w:val="004173EF"/>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4173EF"/>
    <w:rPr>
      <w:rFonts w:ascii="Times New Roman" w:eastAsia="Times New Roman" w:hAnsi="Times New Roman" w:cs="Times New Roman"/>
      <w:b/>
      <w:bCs/>
      <w:sz w:val="24"/>
      <w:szCs w:val="24"/>
      <w:lang w:eastAsia="ru-RU"/>
    </w:rPr>
  </w:style>
  <w:style w:type="paragraph" w:customStyle="1" w:styleId="ConsPlusNonformat">
    <w:name w:val="ConsPlusNonformat"/>
    <w:rsid w:val="00417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4173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3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3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3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3EF"/>
    <w:pPr>
      <w:widowControl w:val="0"/>
      <w:autoSpaceDE w:val="0"/>
      <w:autoSpaceDN w:val="0"/>
      <w:spacing w:after="0" w:line="240" w:lineRule="auto"/>
    </w:pPr>
    <w:rPr>
      <w:rFonts w:ascii="Arial" w:eastAsia="Times New Roman" w:hAnsi="Arial" w:cs="Arial"/>
      <w:sz w:val="20"/>
      <w:szCs w:val="20"/>
      <w:lang w:eastAsia="ru-RU"/>
    </w:rPr>
  </w:style>
  <w:style w:type="character" w:styleId="a6">
    <w:name w:val="Hyperlink"/>
    <w:uiPriority w:val="99"/>
    <w:unhideWhenUsed/>
    <w:rsid w:val="004173EF"/>
    <w:rPr>
      <w:color w:val="0000FF"/>
      <w:u w:val="single"/>
    </w:rPr>
  </w:style>
  <w:style w:type="character" w:customStyle="1" w:styleId="blk">
    <w:name w:val="blk"/>
    <w:basedOn w:val="a0"/>
    <w:rsid w:val="004173EF"/>
  </w:style>
  <w:style w:type="character" w:customStyle="1" w:styleId="s10">
    <w:name w:val="s_10"/>
    <w:basedOn w:val="a0"/>
    <w:rsid w:val="004173EF"/>
  </w:style>
  <w:style w:type="paragraph" w:customStyle="1" w:styleId="formattext">
    <w:name w:val="formattext"/>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basedOn w:val="a"/>
    <w:next w:val="a8"/>
    <w:uiPriority w:val="99"/>
    <w:unhideWhenUsed/>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4173EF"/>
  </w:style>
  <w:style w:type="character" w:customStyle="1" w:styleId="searchtext">
    <w:name w:val="searchtext"/>
    <w:basedOn w:val="a0"/>
    <w:rsid w:val="004173EF"/>
  </w:style>
  <w:style w:type="paragraph" w:customStyle="1" w:styleId="s1">
    <w:name w:val="s_1"/>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uiPriority w:val="22"/>
    <w:qFormat/>
    <w:rsid w:val="004173EF"/>
    <w:rPr>
      <w:b/>
      <w:bCs/>
    </w:rPr>
  </w:style>
  <w:style w:type="paragraph" w:customStyle="1" w:styleId="s3">
    <w:name w:val="s_3"/>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parator">
    <w:name w:val="separator"/>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0">
    <w:name w:val="utl-icon-num-0"/>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1">
    <w:name w:val="utl-icon-num-1"/>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tolike2">
    <w:name w:val="uptolike2"/>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n-label5">
    <w:name w:val="sn-label5"/>
    <w:basedOn w:val="a0"/>
    <w:rsid w:val="004173EF"/>
  </w:style>
  <w:style w:type="character" w:customStyle="1" w:styleId="small-logo3">
    <w:name w:val="small-logo3"/>
    <w:basedOn w:val="a0"/>
    <w:rsid w:val="004173EF"/>
  </w:style>
  <w:style w:type="paragraph" w:customStyle="1" w:styleId="headertext">
    <w:name w:val="headertext"/>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4173EF"/>
    <w:pPr>
      <w:spacing w:after="0" w:line="240" w:lineRule="auto"/>
    </w:pPr>
    <w:rPr>
      <w:rFonts w:ascii="Calibri" w:eastAsia="Calibri" w:hAnsi="Calibri" w:cs="Times New Roman"/>
    </w:rPr>
  </w:style>
  <w:style w:type="character" w:customStyle="1" w:styleId="ab">
    <w:name w:val="Без интервала Знак"/>
    <w:basedOn w:val="a0"/>
    <w:link w:val="aa"/>
    <w:uiPriority w:val="1"/>
    <w:rsid w:val="004173EF"/>
    <w:rPr>
      <w:rFonts w:ascii="Calibri" w:eastAsia="Calibri" w:hAnsi="Calibri" w:cs="Times New Roman"/>
    </w:rPr>
  </w:style>
  <w:style w:type="table" w:styleId="ac">
    <w:name w:val="Table Grid"/>
    <w:basedOn w:val="a1"/>
    <w:uiPriority w:val="39"/>
    <w:rsid w:val="004173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73EF"/>
    <w:pPr>
      <w:tabs>
        <w:tab w:val="center" w:pos="4677"/>
        <w:tab w:val="right" w:pos="9355"/>
      </w:tabs>
      <w:spacing w:after="0" w:line="240" w:lineRule="auto"/>
    </w:pPr>
    <w:rPr>
      <w:rFonts w:ascii="Calibri" w:eastAsia="Calibri" w:hAnsi="Calibri" w:cs="Times New Roman"/>
    </w:rPr>
  </w:style>
  <w:style w:type="character" w:customStyle="1" w:styleId="ae">
    <w:name w:val="Верхний колонтитул Знак"/>
    <w:basedOn w:val="a0"/>
    <w:link w:val="ad"/>
    <w:uiPriority w:val="99"/>
    <w:rsid w:val="004173EF"/>
    <w:rPr>
      <w:rFonts w:ascii="Calibri" w:eastAsia="Calibri" w:hAnsi="Calibri" w:cs="Times New Roman"/>
    </w:rPr>
  </w:style>
  <w:style w:type="paragraph" w:styleId="af">
    <w:name w:val="footer"/>
    <w:basedOn w:val="a"/>
    <w:link w:val="af0"/>
    <w:uiPriority w:val="99"/>
    <w:unhideWhenUsed/>
    <w:rsid w:val="004173EF"/>
    <w:pPr>
      <w:tabs>
        <w:tab w:val="center" w:pos="4677"/>
        <w:tab w:val="right" w:pos="9355"/>
      </w:tabs>
      <w:spacing w:after="0" w:line="240" w:lineRule="auto"/>
    </w:pPr>
    <w:rPr>
      <w:rFonts w:ascii="Calibri" w:eastAsia="Calibri" w:hAnsi="Calibri" w:cs="Times New Roman"/>
    </w:rPr>
  </w:style>
  <w:style w:type="character" w:customStyle="1" w:styleId="af0">
    <w:name w:val="Нижний колонтитул Знак"/>
    <w:basedOn w:val="a0"/>
    <w:link w:val="af"/>
    <w:uiPriority w:val="99"/>
    <w:rsid w:val="004173EF"/>
    <w:rPr>
      <w:rFonts w:ascii="Calibri" w:eastAsia="Calibri" w:hAnsi="Calibri" w:cs="Times New Roman"/>
    </w:rPr>
  </w:style>
  <w:style w:type="paragraph" w:customStyle="1" w:styleId="pboth">
    <w:name w:val="pboth"/>
    <w:basedOn w:val="a"/>
    <w:rsid w:val="00417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417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173EF"/>
    <w:rPr>
      <w:rFonts w:ascii="Courier New" w:eastAsia="Times New Roman" w:hAnsi="Courier New" w:cs="Courier New"/>
      <w:sz w:val="20"/>
      <w:szCs w:val="20"/>
      <w:lang w:eastAsia="ru-RU"/>
    </w:rPr>
  </w:style>
  <w:style w:type="character" w:styleId="af1">
    <w:name w:val="Emphasis"/>
    <w:uiPriority w:val="20"/>
    <w:qFormat/>
    <w:rsid w:val="004173EF"/>
    <w:rPr>
      <w:i/>
      <w:iCs/>
    </w:rPr>
  </w:style>
  <w:style w:type="paragraph" w:customStyle="1" w:styleId="Default">
    <w:name w:val="Default"/>
    <w:rsid w:val="004173EF"/>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a8">
    <w:name w:val="Normal (Web)"/>
    <w:basedOn w:val="a"/>
    <w:uiPriority w:val="99"/>
    <w:semiHidden/>
    <w:unhideWhenUsed/>
    <w:rsid w:val="004173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588590">
      <w:bodyDiv w:val="1"/>
      <w:marLeft w:val="0"/>
      <w:marRight w:val="0"/>
      <w:marTop w:val="0"/>
      <w:marBottom w:val="0"/>
      <w:divBdr>
        <w:top w:val="none" w:sz="0" w:space="0" w:color="auto"/>
        <w:left w:val="none" w:sz="0" w:space="0" w:color="auto"/>
        <w:bottom w:val="none" w:sz="0" w:space="0" w:color="auto"/>
        <w:right w:val="none" w:sz="0" w:space="0" w:color="auto"/>
      </w:divBdr>
    </w:div>
    <w:div w:id="14955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B077D42754918670DAFC35B771CA6053&amp;req=doc&amp;base=LAW&amp;n=302809&amp;dst=100011&amp;fld=134&amp;REFFIELD=134&amp;REFDST=1333&amp;REFDOC=357172&amp;REFBASE=LAW&amp;stat=refcode%3D16610%3Bdstident%3D100011%3Bindex%3D163&amp;date=25.04.2020" TargetMode="External"/><Relationship Id="rId3" Type="http://schemas.openxmlformats.org/officeDocument/2006/relationships/styles" Target="styles.xml"/><Relationship Id="rId7" Type="http://schemas.openxmlformats.org/officeDocument/2006/relationships/hyperlink" Target="consultantplus://offline/ref=EA3D4D4D75278A0EDD9045A9D002E8DD89E15E3B2743C701067218A309AAG2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4E059-BEAF-4ABE-AFC0-68A8A3D3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32</Pages>
  <Words>15719</Words>
  <Characters>89604</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Кустов Виктор Александрович</dc:creator>
  <cp:keywords/>
  <dc:description/>
  <cp:lastModifiedBy>Богачев Иван Викторович</cp:lastModifiedBy>
  <cp:revision>16</cp:revision>
  <cp:lastPrinted>2020-12-23T06:22:00Z</cp:lastPrinted>
  <dcterms:created xsi:type="dcterms:W3CDTF">2020-10-21T08:43:00Z</dcterms:created>
  <dcterms:modified xsi:type="dcterms:W3CDTF">2021-01-12T13:47:00Z</dcterms:modified>
</cp:coreProperties>
</file>